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2BC46" w14:textId="1BB5657B" w:rsidR="001133B9" w:rsidRPr="00B73294" w:rsidRDefault="0076722A" w:rsidP="001133B9">
      <w:pPr>
        <w:rPr>
          <w:rFonts w:cstheme="minorHAnsi"/>
        </w:rPr>
      </w:pPr>
      <w:r>
        <w:rPr>
          <w:noProof/>
          <w:lang w:eastAsia="en-GB"/>
        </w:rPr>
        <w:drawing>
          <wp:anchor distT="0" distB="0" distL="114300" distR="114300" simplePos="0" relativeHeight="251673600" behindDoc="1" locked="0" layoutInCell="1" allowOverlap="1" wp14:anchorId="1902ED16" wp14:editId="204E30D2">
            <wp:simplePos x="0" y="0"/>
            <wp:positionH relativeFrom="page">
              <wp:posOffset>914400</wp:posOffset>
            </wp:positionH>
            <wp:positionV relativeFrom="page">
              <wp:posOffset>914400</wp:posOffset>
            </wp:positionV>
            <wp:extent cx="1381125" cy="801313"/>
            <wp:effectExtent l="0" t="0" r="0" b="0"/>
            <wp:wrapNone/>
            <wp:docPr id="61" name="Picture 61" descr="A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T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8013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DA36B" w14:textId="77777777" w:rsidR="001133B9" w:rsidRPr="00B73294" w:rsidRDefault="001133B9" w:rsidP="001133B9">
      <w:pPr>
        <w:rPr>
          <w:rFonts w:cstheme="minorHAnsi"/>
        </w:rPr>
      </w:pPr>
    </w:p>
    <w:p w14:paraId="52BB7241" w14:textId="04C395CB" w:rsidR="00652D9E" w:rsidRPr="000A1EFF" w:rsidRDefault="00652D9E" w:rsidP="0076722A">
      <w:pPr>
        <w:jc w:val="right"/>
        <w:rPr>
          <w:b/>
          <w:sz w:val="28"/>
          <w:szCs w:val="28"/>
        </w:rPr>
      </w:pPr>
      <w:r>
        <w:rPr>
          <w:b/>
          <w:sz w:val="28"/>
          <w:szCs w:val="28"/>
        </w:rPr>
        <w:t>Attendance Policy</w:t>
      </w:r>
    </w:p>
    <w:p w14:paraId="7C1AFEE7" w14:textId="4CE227BC" w:rsidR="00652D9E" w:rsidRDefault="00652D9E" w:rsidP="00652D9E">
      <w:pPr>
        <w:jc w:val="right"/>
        <w:rPr>
          <w:b/>
        </w:rPr>
      </w:pPr>
      <w:r>
        <w:rPr>
          <w:b/>
        </w:rPr>
        <w:t>September</w:t>
      </w:r>
      <w:r w:rsidRPr="000A1EFF">
        <w:rPr>
          <w:b/>
        </w:rPr>
        <w:t xml:space="preserve"> 202</w:t>
      </w:r>
      <w:r>
        <w:rPr>
          <w:b/>
        </w:rPr>
        <w:t>1</w:t>
      </w:r>
    </w:p>
    <w:p w14:paraId="32B1D536" w14:textId="77777777" w:rsidR="00652D9E" w:rsidRDefault="00652D9E" w:rsidP="00652D9E">
      <w:pPr>
        <w:jc w:val="right"/>
        <w:rPr>
          <w:b/>
        </w:rPr>
      </w:pPr>
    </w:p>
    <w:tbl>
      <w:tblPr>
        <w:tblStyle w:val="TableGrid"/>
        <w:tblW w:w="0" w:type="auto"/>
        <w:tblLook w:val="04A0" w:firstRow="1" w:lastRow="0" w:firstColumn="1" w:lastColumn="0" w:noHBand="0" w:noVBand="1"/>
      </w:tblPr>
      <w:tblGrid>
        <w:gridCol w:w="2254"/>
        <w:gridCol w:w="2254"/>
        <w:gridCol w:w="2150"/>
        <w:gridCol w:w="2358"/>
      </w:tblGrid>
      <w:tr w:rsidR="00652D9E" w14:paraId="18C247F8" w14:textId="77777777" w:rsidTr="00356582">
        <w:tc>
          <w:tcPr>
            <w:tcW w:w="2254" w:type="dxa"/>
            <w:shd w:val="clear" w:color="auto" w:fill="E7E6E6" w:themeFill="background2"/>
          </w:tcPr>
          <w:p w14:paraId="6B4D44AB" w14:textId="77777777" w:rsidR="00652D9E" w:rsidRPr="009A1746" w:rsidRDefault="00652D9E" w:rsidP="00356582">
            <w:pPr>
              <w:rPr>
                <w:b/>
              </w:rPr>
            </w:pPr>
            <w:r w:rsidRPr="009A1746">
              <w:rPr>
                <w:b/>
              </w:rPr>
              <w:t>Published date:</w:t>
            </w:r>
          </w:p>
          <w:p w14:paraId="0E503BFA" w14:textId="6D34F70E" w:rsidR="00652D9E" w:rsidRPr="009A1746" w:rsidRDefault="00652D9E" w:rsidP="00356582">
            <w:pPr>
              <w:rPr>
                <w:b/>
              </w:rPr>
            </w:pPr>
            <w:r>
              <w:rPr>
                <w:b/>
              </w:rPr>
              <w:t>September 2021</w:t>
            </w:r>
          </w:p>
        </w:tc>
        <w:tc>
          <w:tcPr>
            <w:tcW w:w="2254" w:type="dxa"/>
            <w:shd w:val="clear" w:color="auto" w:fill="E7E6E6" w:themeFill="background2"/>
          </w:tcPr>
          <w:p w14:paraId="00FFE4FF" w14:textId="77777777" w:rsidR="00652D9E" w:rsidRPr="00B73294" w:rsidRDefault="00652D9E" w:rsidP="00652D9E">
            <w:pPr>
              <w:rPr>
                <w:rFonts w:cstheme="minorHAnsi"/>
                <w:b/>
              </w:rPr>
            </w:pPr>
            <w:r w:rsidRPr="00B73294">
              <w:rPr>
                <w:rFonts w:cstheme="minorHAnsi"/>
                <w:b/>
              </w:rPr>
              <w:t>Next review deadline:</w:t>
            </w:r>
          </w:p>
          <w:p w14:paraId="6AB65A51" w14:textId="7400BD83" w:rsidR="00652D9E" w:rsidRPr="009A1746" w:rsidRDefault="00652D9E" w:rsidP="00652D9E">
            <w:pPr>
              <w:rPr>
                <w:b/>
              </w:rPr>
            </w:pPr>
            <w:r>
              <w:rPr>
                <w:rFonts w:cstheme="minorHAnsi"/>
                <w:b/>
              </w:rPr>
              <w:t>September 2024</w:t>
            </w:r>
            <w:r w:rsidRPr="00B73294">
              <w:rPr>
                <w:rFonts w:cstheme="minorHAnsi"/>
                <w:b/>
              </w:rPr>
              <w:t xml:space="preserve"> (or when required by statutory updates)</w:t>
            </w:r>
          </w:p>
        </w:tc>
        <w:tc>
          <w:tcPr>
            <w:tcW w:w="2150" w:type="dxa"/>
            <w:shd w:val="clear" w:color="auto" w:fill="E7E6E6" w:themeFill="background2"/>
          </w:tcPr>
          <w:p w14:paraId="70B3BB1A" w14:textId="77777777" w:rsidR="00652D9E" w:rsidRPr="009A1746" w:rsidRDefault="00652D9E" w:rsidP="00356582">
            <w:pPr>
              <w:rPr>
                <w:b/>
              </w:rPr>
            </w:pPr>
            <w:r w:rsidRPr="000A1EFF">
              <w:rPr>
                <w:b/>
              </w:rPr>
              <w:t>Statutory</w:t>
            </w:r>
          </w:p>
        </w:tc>
        <w:tc>
          <w:tcPr>
            <w:tcW w:w="2358" w:type="dxa"/>
            <w:shd w:val="clear" w:color="auto" w:fill="E7E6E6" w:themeFill="background2"/>
          </w:tcPr>
          <w:p w14:paraId="3A1DC0F1" w14:textId="77777777" w:rsidR="00652D9E" w:rsidRPr="000A1EFF" w:rsidRDefault="00652D9E" w:rsidP="00356582">
            <w:pPr>
              <w:rPr>
                <w:b/>
              </w:rPr>
            </w:pPr>
            <w:r w:rsidRPr="000A1EFF">
              <w:rPr>
                <w:b/>
              </w:rPr>
              <w:t>Executive Lead at ATT:</w:t>
            </w:r>
          </w:p>
          <w:p w14:paraId="227FB7FE" w14:textId="77777777" w:rsidR="00652D9E" w:rsidRPr="009A1746" w:rsidRDefault="00652D9E" w:rsidP="00356582">
            <w:pPr>
              <w:rPr>
                <w:b/>
              </w:rPr>
            </w:pPr>
            <w:r w:rsidRPr="004F6A3D">
              <w:rPr>
                <w:b/>
              </w:rPr>
              <w:t>Susan Byles</w:t>
            </w:r>
            <w:r w:rsidRPr="004F6A3D">
              <w:rPr>
                <w:b/>
              </w:rPr>
              <w:br/>
              <w:t>Regional Education Director</w:t>
            </w:r>
          </w:p>
        </w:tc>
      </w:tr>
    </w:tbl>
    <w:p w14:paraId="704FAD83" w14:textId="77777777" w:rsidR="00652D9E" w:rsidRDefault="00652D9E" w:rsidP="00652D9E">
      <w:pPr>
        <w:rPr>
          <w:b/>
        </w:rPr>
      </w:pPr>
    </w:p>
    <w:tbl>
      <w:tblPr>
        <w:tblStyle w:val="TableGrid"/>
        <w:tblW w:w="0" w:type="auto"/>
        <w:jc w:val="center"/>
        <w:tblLook w:val="04A0" w:firstRow="1" w:lastRow="0" w:firstColumn="1" w:lastColumn="0" w:noHBand="0" w:noVBand="1"/>
      </w:tblPr>
      <w:tblGrid>
        <w:gridCol w:w="4508"/>
      </w:tblGrid>
      <w:tr w:rsidR="00652D9E" w14:paraId="60E8FE4A" w14:textId="77777777" w:rsidTr="00356582">
        <w:trPr>
          <w:jc w:val="center"/>
        </w:trPr>
        <w:tc>
          <w:tcPr>
            <w:tcW w:w="4508" w:type="dxa"/>
            <w:shd w:val="clear" w:color="auto" w:fill="F2F2F2" w:themeFill="background1" w:themeFillShade="F2"/>
          </w:tcPr>
          <w:p w14:paraId="3BC0722D" w14:textId="77777777" w:rsidR="00652D9E" w:rsidRDefault="00652D9E" w:rsidP="00356582">
            <w:pPr>
              <w:rPr>
                <w:b/>
              </w:rPr>
            </w:pPr>
            <w:r>
              <w:rPr>
                <w:b/>
              </w:rPr>
              <w:t>Associated documents:</w:t>
            </w:r>
          </w:p>
        </w:tc>
      </w:tr>
      <w:tr w:rsidR="00652D9E" w14:paraId="571436E6" w14:textId="77777777" w:rsidTr="00356582">
        <w:trPr>
          <w:jc w:val="center"/>
        </w:trPr>
        <w:tc>
          <w:tcPr>
            <w:tcW w:w="4508" w:type="dxa"/>
          </w:tcPr>
          <w:p w14:paraId="2A88A44F" w14:textId="0FAB9D42" w:rsidR="00652D9E" w:rsidRDefault="00652D9E" w:rsidP="00356582">
            <w:pPr>
              <w:rPr>
                <w:b/>
              </w:rPr>
            </w:pPr>
          </w:p>
        </w:tc>
      </w:tr>
      <w:tr w:rsidR="00652D9E" w14:paraId="1A3EF721" w14:textId="77777777" w:rsidTr="00356582">
        <w:trPr>
          <w:jc w:val="center"/>
        </w:trPr>
        <w:tc>
          <w:tcPr>
            <w:tcW w:w="4508" w:type="dxa"/>
            <w:shd w:val="clear" w:color="auto" w:fill="F2F2F2" w:themeFill="background1" w:themeFillShade="F2"/>
          </w:tcPr>
          <w:p w14:paraId="3D8B0B58" w14:textId="77777777" w:rsidR="00652D9E" w:rsidRDefault="00652D9E" w:rsidP="00356582">
            <w:pPr>
              <w:rPr>
                <w:b/>
              </w:rPr>
            </w:pPr>
            <w:r>
              <w:rPr>
                <w:b/>
              </w:rPr>
              <w:t>Links to:</w:t>
            </w:r>
          </w:p>
        </w:tc>
      </w:tr>
      <w:tr w:rsidR="00652D9E" w14:paraId="291D9826" w14:textId="77777777" w:rsidTr="00356582">
        <w:trPr>
          <w:jc w:val="center"/>
        </w:trPr>
        <w:tc>
          <w:tcPr>
            <w:tcW w:w="4508" w:type="dxa"/>
          </w:tcPr>
          <w:p w14:paraId="193FBF24" w14:textId="77777777" w:rsidR="00652D9E" w:rsidRPr="00B73294" w:rsidRDefault="00652D9E" w:rsidP="00652D9E">
            <w:pPr>
              <w:pStyle w:val="ListParagraph"/>
              <w:numPr>
                <w:ilvl w:val="0"/>
                <w:numId w:val="2"/>
              </w:numPr>
              <w:rPr>
                <w:rFonts w:cstheme="minorHAnsi"/>
                <w:b/>
              </w:rPr>
            </w:pPr>
            <w:r>
              <w:rPr>
                <w:rFonts w:cstheme="minorHAnsi"/>
                <w:b/>
              </w:rPr>
              <w:t>Safeguarding</w:t>
            </w:r>
            <w:r w:rsidRPr="00B73294">
              <w:rPr>
                <w:rFonts w:cstheme="minorHAnsi"/>
                <w:b/>
              </w:rPr>
              <w:t xml:space="preserve"> Policy </w:t>
            </w:r>
          </w:p>
          <w:p w14:paraId="3D947C74" w14:textId="77777777" w:rsidR="00652D9E" w:rsidRDefault="00652D9E" w:rsidP="00652D9E">
            <w:pPr>
              <w:pStyle w:val="ListParagraph"/>
              <w:numPr>
                <w:ilvl w:val="0"/>
                <w:numId w:val="2"/>
              </w:numPr>
              <w:rPr>
                <w:rFonts w:cstheme="minorHAnsi"/>
                <w:b/>
              </w:rPr>
            </w:pPr>
            <w:r>
              <w:rPr>
                <w:rFonts w:cstheme="minorHAnsi"/>
                <w:b/>
              </w:rPr>
              <w:t>Behaviour Policy</w:t>
            </w:r>
          </w:p>
          <w:p w14:paraId="04775236" w14:textId="77777777" w:rsidR="00652D9E" w:rsidRDefault="00652D9E" w:rsidP="00652D9E">
            <w:pPr>
              <w:pStyle w:val="ListParagraph"/>
              <w:numPr>
                <w:ilvl w:val="0"/>
                <w:numId w:val="2"/>
              </w:numPr>
              <w:rPr>
                <w:rFonts w:cstheme="minorHAnsi"/>
                <w:b/>
              </w:rPr>
            </w:pPr>
            <w:r w:rsidRPr="00982BB5">
              <w:rPr>
                <w:rFonts w:cstheme="minorHAnsi"/>
                <w:b/>
              </w:rPr>
              <w:t>E-safety Policy</w:t>
            </w:r>
          </w:p>
          <w:p w14:paraId="7099982A" w14:textId="77777777" w:rsidR="00652D9E" w:rsidRDefault="00652D9E" w:rsidP="00652D9E">
            <w:pPr>
              <w:pStyle w:val="ListParagraph"/>
              <w:numPr>
                <w:ilvl w:val="0"/>
                <w:numId w:val="2"/>
              </w:numPr>
              <w:rPr>
                <w:rFonts w:cstheme="minorHAnsi"/>
                <w:b/>
              </w:rPr>
            </w:pPr>
            <w:r>
              <w:rPr>
                <w:rFonts w:cstheme="minorHAnsi"/>
                <w:b/>
              </w:rPr>
              <w:t xml:space="preserve">Anti-Peer on Peer Abuse Policy </w:t>
            </w:r>
          </w:p>
          <w:p w14:paraId="4F6F6616" w14:textId="77777777" w:rsidR="00652D9E" w:rsidRDefault="00652D9E" w:rsidP="00652D9E">
            <w:pPr>
              <w:pStyle w:val="ListParagraph"/>
              <w:numPr>
                <w:ilvl w:val="0"/>
                <w:numId w:val="2"/>
              </w:numPr>
              <w:rPr>
                <w:rFonts w:cstheme="minorHAnsi"/>
                <w:b/>
              </w:rPr>
            </w:pPr>
            <w:r>
              <w:rPr>
                <w:rFonts w:cstheme="minorHAnsi"/>
                <w:b/>
              </w:rPr>
              <w:t>SEND Policy</w:t>
            </w:r>
          </w:p>
          <w:p w14:paraId="61D00681" w14:textId="77777777" w:rsidR="00652D9E" w:rsidRPr="000F2F48" w:rsidRDefault="00652D9E" w:rsidP="00652D9E">
            <w:pPr>
              <w:pStyle w:val="ListParagraph"/>
              <w:numPr>
                <w:ilvl w:val="0"/>
                <w:numId w:val="2"/>
              </w:numPr>
              <w:rPr>
                <w:b/>
              </w:rPr>
            </w:pPr>
            <w:r>
              <w:rPr>
                <w:rFonts w:cstheme="minorHAnsi"/>
                <w:b/>
              </w:rPr>
              <w:t>Pupil Premium Policy</w:t>
            </w:r>
          </w:p>
          <w:p w14:paraId="3425CC5B" w14:textId="49D5CCC2" w:rsidR="000F2F48" w:rsidRPr="00AA2DDC" w:rsidRDefault="000F2F48" w:rsidP="00652D9E">
            <w:pPr>
              <w:pStyle w:val="ListParagraph"/>
              <w:numPr>
                <w:ilvl w:val="0"/>
                <w:numId w:val="2"/>
              </w:numPr>
              <w:rPr>
                <w:b/>
              </w:rPr>
            </w:pPr>
            <w:r>
              <w:rPr>
                <w:b/>
              </w:rPr>
              <w:t>Supporting Pupils with Medical Conditions Policy</w:t>
            </w:r>
          </w:p>
        </w:tc>
      </w:tr>
    </w:tbl>
    <w:p w14:paraId="115356E2" w14:textId="77777777" w:rsidR="005145AC" w:rsidRDefault="005145AC">
      <w:pPr>
        <w:rPr>
          <w:rFonts w:cstheme="minorHAnsi"/>
          <w:b/>
        </w:rPr>
      </w:pPr>
      <w:r>
        <w:rPr>
          <w:rFonts w:cstheme="minorHAnsi"/>
          <w:b/>
        </w:rPr>
        <w:br w:type="page"/>
      </w:r>
    </w:p>
    <w:p w14:paraId="7CAEDAED" w14:textId="77777777" w:rsidR="00652D9E" w:rsidRDefault="00652D9E" w:rsidP="00652D9E">
      <w:pPr>
        <w:pStyle w:val="ListParagraph"/>
        <w:spacing w:after="0"/>
        <w:ind w:left="0"/>
        <w:rPr>
          <w:b/>
          <w:bCs/>
        </w:rPr>
      </w:pPr>
      <w:r w:rsidRPr="00231D53">
        <w:rPr>
          <w:b/>
          <w:bCs/>
        </w:rPr>
        <w:lastRenderedPageBreak/>
        <w:t xml:space="preserve">Our Vision </w:t>
      </w:r>
    </w:p>
    <w:p w14:paraId="5B11BAB8" w14:textId="77777777" w:rsidR="00652D9E" w:rsidRPr="00231D53" w:rsidRDefault="00652D9E" w:rsidP="00652D9E">
      <w:pPr>
        <w:spacing w:after="0"/>
      </w:pPr>
    </w:p>
    <w:p w14:paraId="5235122A" w14:textId="77777777" w:rsidR="00652D9E" w:rsidRPr="00231D53" w:rsidRDefault="00652D9E" w:rsidP="00652D9E">
      <w:pPr>
        <w:spacing w:after="0"/>
        <w:rPr>
          <w:b/>
          <w:bCs/>
        </w:rPr>
      </w:pPr>
      <w:r w:rsidRPr="00231D53">
        <w:rPr>
          <w:b/>
          <w:bCs/>
        </w:rPr>
        <w:t>We have one core purpose:</w:t>
      </w:r>
    </w:p>
    <w:p w14:paraId="5906AF9F" w14:textId="77777777" w:rsidR="00652D9E" w:rsidRDefault="00652D9E" w:rsidP="00652D9E">
      <w:pPr>
        <w:spacing w:after="0"/>
      </w:pPr>
      <w:r w:rsidRPr="00231D53">
        <w:t>To have the biggest positive impact in the varied communities we serve through ensuring top drawer education for our learners. #</w:t>
      </w:r>
      <w:proofErr w:type="spellStart"/>
      <w:r w:rsidRPr="00231D53">
        <w:t>TransformingLives</w:t>
      </w:r>
      <w:proofErr w:type="spellEnd"/>
    </w:p>
    <w:p w14:paraId="708C42D9" w14:textId="77777777" w:rsidR="00652D9E" w:rsidRPr="00231D53" w:rsidRDefault="00652D9E" w:rsidP="00652D9E">
      <w:pPr>
        <w:spacing w:after="0"/>
      </w:pPr>
    </w:p>
    <w:p w14:paraId="4FED61BD" w14:textId="77777777" w:rsidR="00652D9E" w:rsidRPr="00231D53" w:rsidRDefault="00652D9E" w:rsidP="00652D9E">
      <w:pPr>
        <w:spacing w:after="0"/>
        <w:rPr>
          <w:b/>
          <w:bCs/>
        </w:rPr>
      </w:pPr>
      <w:r w:rsidRPr="00231D53">
        <w:rPr>
          <w:b/>
          <w:bCs/>
        </w:rPr>
        <w:t>How do we ensure this across our trust?</w:t>
      </w:r>
    </w:p>
    <w:p w14:paraId="60CB6082" w14:textId="77777777" w:rsidR="00652D9E" w:rsidRPr="00231D53" w:rsidRDefault="00652D9E" w:rsidP="00652D9E">
      <w:pPr>
        <w:spacing w:after="0"/>
        <w:rPr>
          <w:u w:val="single"/>
        </w:rPr>
      </w:pPr>
      <w:r w:rsidRPr="00231D53">
        <w:rPr>
          <w:u w:val="single"/>
        </w:rPr>
        <w:t>In all we do we are:</w:t>
      </w:r>
    </w:p>
    <w:p w14:paraId="754234B0" w14:textId="77777777" w:rsidR="00652D9E" w:rsidRPr="00231D53" w:rsidRDefault="00652D9E" w:rsidP="00B008FB">
      <w:pPr>
        <w:numPr>
          <w:ilvl w:val="0"/>
          <w:numId w:val="14"/>
        </w:numPr>
        <w:spacing w:after="0"/>
      </w:pPr>
      <w:r w:rsidRPr="00231D53">
        <w:t>Ethical to the core, ensuring that education is always front and centre</w:t>
      </w:r>
    </w:p>
    <w:p w14:paraId="07EC3F7F" w14:textId="77777777" w:rsidR="00652D9E" w:rsidRPr="00231D53" w:rsidRDefault="00652D9E" w:rsidP="00B008FB">
      <w:pPr>
        <w:numPr>
          <w:ilvl w:val="0"/>
          <w:numId w:val="14"/>
        </w:numPr>
        <w:spacing w:after="0"/>
      </w:pPr>
      <w:r w:rsidRPr="00231D53">
        <w:t>Futures focused system leaders – never simply followers</w:t>
      </w:r>
    </w:p>
    <w:p w14:paraId="0D4CB2D9" w14:textId="77777777" w:rsidR="00652D9E" w:rsidRPr="00231D53" w:rsidRDefault="00652D9E" w:rsidP="00B008FB">
      <w:pPr>
        <w:numPr>
          <w:ilvl w:val="0"/>
          <w:numId w:val="14"/>
        </w:numPr>
        <w:spacing w:after="0"/>
      </w:pPr>
      <w:r w:rsidRPr="00231D53">
        <w:t>Collaborative in every endeavour</w:t>
      </w:r>
    </w:p>
    <w:p w14:paraId="5275DBCA" w14:textId="77777777" w:rsidR="00652D9E" w:rsidRDefault="00652D9E" w:rsidP="00B008FB">
      <w:pPr>
        <w:numPr>
          <w:ilvl w:val="0"/>
          <w:numId w:val="14"/>
        </w:numPr>
        <w:spacing w:after="0"/>
      </w:pPr>
      <w:r w:rsidRPr="00231D53">
        <w:t>Resolutely learner centred.</w:t>
      </w:r>
    </w:p>
    <w:p w14:paraId="0E7DADA0" w14:textId="77777777" w:rsidR="00652D9E" w:rsidRPr="00231D53" w:rsidRDefault="00652D9E" w:rsidP="00652D9E">
      <w:pPr>
        <w:spacing w:after="0"/>
        <w:ind w:left="720"/>
      </w:pPr>
    </w:p>
    <w:p w14:paraId="067A936B" w14:textId="77777777" w:rsidR="00652D9E" w:rsidRPr="00231D53" w:rsidRDefault="00652D9E" w:rsidP="00652D9E">
      <w:pPr>
        <w:spacing w:after="0"/>
        <w:rPr>
          <w:b/>
          <w:bCs/>
        </w:rPr>
      </w:pPr>
      <w:r w:rsidRPr="00231D53">
        <w:rPr>
          <w:b/>
          <w:bCs/>
        </w:rPr>
        <w:t>What does this look like across our trust?</w:t>
      </w:r>
    </w:p>
    <w:p w14:paraId="27761D81" w14:textId="77777777" w:rsidR="00652D9E" w:rsidRPr="00231D53" w:rsidRDefault="00652D9E" w:rsidP="00652D9E">
      <w:pPr>
        <w:spacing w:after="0"/>
        <w:rPr>
          <w:u w:val="single"/>
        </w:rPr>
      </w:pPr>
      <w:r w:rsidRPr="00231D53">
        <w:rPr>
          <w:u w:val="single"/>
        </w:rPr>
        <w:t>Education</w:t>
      </w:r>
    </w:p>
    <w:p w14:paraId="7956A917" w14:textId="77777777" w:rsidR="00652D9E" w:rsidRPr="00231D53" w:rsidRDefault="00652D9E" w:rsidP="00652D9E">
      <w:pPr>
        <w:spacing w:after="0"/>
      </w:pPr>
      <w:r w:rsidRPr="00231D53">
        <w:t>We are:</w:t>
      </w:r>
    </w:p>
    <w:p w14:paraId="0CA1BF49" w14:textId="77777777" w:rsidR="00652D9E" w:rsidRPr="00231D53" w:rsidRDefault="00652D9E" w:rsidP="00B008FB">
      <w:pPr>
        <w:numPr>
          <w:ilvl w:val="0"/>
          <w:numId w:val="11"/>
        </w:numPr>
        <w:spacing w:after="0"/>
      </w:pPr>
      <w:r w:rsidRPr="00231D53">
        <w:t>Ruthlessly ambitious for all who learn and work with us</w:t>
      </w:r>
    </w:p>
    <w:p w14:paraId="34340499" w14:textId="77777777" w:rsidR="00652D9E" w:rsidRPr="00231D53" w:rsidRDefault="00652D9E" w:rsidP="00B008FB">
      <w:pPr>
        <w:numPr>
          <w:ilvl w:val="0"/>
          <w:numId w:val="11"/>
        </w:numPr>
        <w:spacing w:after="0"/>
      </w:pPr>
      <w:r w:rsidRPr="00231D53">
        <w:t>Unwaveringly inclusive – determined on eradicating barriers to educational success</w:t>
      </w:r>
    </w:p>
    <w:p w14:paraId="4AA13A72" w14:textId="77777777" w:rsidR="00652D9E" w:rsidRPr="00231D53" w:rsidRDefault="00652D9E" w:rsidP="00B008FB">
      <w:pPr>
        <w:numPr>
          <w:ilvl w:val="0"/>
          <w:numId w:val="11"/>
        </w:numPr>
        <w:spacing w:after="0"/>
      </w:pPr>
      <w:r w:rsidRPr="00231D53">
        <w:t>Committed to excellent teaching</w:t>
      </w:r>
    </w:p>
    <w:p w14:paraId="264C1197" w14:textId="77777777" w:rsidR="00652D9E" w:rsidRPr="00231D53" w:rsidRDefault="00652D9E" w:rsidP="00B008FB">
      <w:pPr>
        <w:numPr>
          <w:ilvl w:val="0"/>
          <w:numId w:val="11"/>
        </w:numPr>
        <w:spacing w:after="0"/>
      </w:pPr>
      <w:r w:rsidRPr="00231D53">
        <w:t>Determined upon academic excellence for all in our communities</w:t>
      </w:r>
    </w:p>
    <w:p w14:paraId="4F4B9017" w14:textId="77777777" w:rsidR="00652D9E" w:rsidRPr="00231D53" w:rsidRDefault="00652D9E" w:rsidP="00B008FB">
      <w:pPr>
        <w:numPr>
          <w:ilvl w:val="0"/>
          <w:numId w:val="11"/>
        </w:numPr>
        <w:spacing w:after="0"/>
      </w:pPr>
      <w:r w:rsidRPr="00231D53">
        <w:t>Compassionate, ethical and caring advocates for all in our communities</w:t>
      </w:r>
    </w:p>
    <w:p w14:paraId="20E3B213" w14:textId="77777777" w:rsidR="00652D9E" w:rsidRDefault="00652D9E" w:rsidP="00B008FB">
      <w:pPr>
        <w:numPr>
          <w:ilvl w:val="0"/>
          <w:numId w:val="11"/>
        </w:numPr>
        <w:spacing w:after="0"/>
      </w:pPr>
      <w:r w:rsidRPr="00231D53">
        <w:t xml:space="preserve">Outwardly facing and globally conscious </w:t>
      </w:r>
    </w:p>
    <w:p w14:paraId="5A335612" w14:textId="77777777" w:rsidR="00652D9E" w:rsidRPr="00231D53" w:rsidRDefault="00652D9E" w:rsidP="00652D9E">
      <w:pPr>
        <w:spacing w:after="0"/>
        <w:ind w:left="720"/>
      </w:pPr>
    </w:p>
    <w:p w14:paraId="7E79E234" w14:textId="77777777" w:rsidR="00652D9E" w:rsidRPr="00231D53" w:rsidRDefault="00652D9E" w:rsidP="00652D9E">
      <w:pPr>
        <w:spacing w:after="0"/>
        <w:rPr>
          <w:u w:val="single"/>
        </w:rPr>
      </w:pPr>
      <w:r w:rsidRPr="00231D53">
        <w:rPr>
          <w:u w:val="single"/>
        </w:rPr>
        <w:t>Operations</w:t>
      </w:r>
    </w:p>
    <w:p w14:paraId="24E7D3C9" w14:textId="77777777" w:rsidR="00652D9E" w:rsidRPr="00231D53" w:rsidRDefault="00652D9E" w:rsidP="00652D9E">
      <w:pPr>
        <w:spacing w:after="0"/>
      </w:pPr>
      <w:r w:rsidRPr="00231D53">
        <w:t>We are:</w:t>
      </w:r>
    </w:p>
    <w:p w14:paraId="6CB49943" w14:textId="77777777" w:rsidR="00652D9E" w:rsidRPr="00231D53" w:rsidRDefault="00652D9E" w:rsidP="00B008FB">
      <w:pPr>
        <w:numPr>
          <w:ilvl w:val="0"/>
          <w:numId w:val="12"/>
        </w:numPr>
        <w:spacing w:after="0"/>
      </w:pPr>
      <w:r w:rsidRPr="00231D53">
        <w:t>Committed to the very best people development and empowerment</w:t>
      </w:r>
    </w:p>
    <w:p w14:paraId="676897F9" w14:textId="77777777" w:rsidR="00652D9E" w:rsidRPr="00231D53" w:rsidRDefault="00652D9E" w:rsidP="00B008FB">
      <w:pPr>
        <w:numPr>
          <w:ilvl w:val="0"/>
          <w:numId w:val="12"/>
        </w:numPr>
        <w:spacing w:after="0"/>
      </w:pPr>
      <w:r w:rsidRPr="00231D53">
        <w:t>Determined to shout loudly and share proudly our successes</w:t>
      </w:r>
    </w:p>
    <w:p w14:paraId="329B1661" w14:textId="77777777" w:rsidR="00652D9E" w:rsidRPr="00231D53" w:rsidRDefault="00652D9E" w:rsidP="00B008FB">
      <w:pPr>
        <w:numPr>
          <w:ilvl w:val="0"/>
          <w:numId w:val="12"/>
        </w:numPr>
        <w:spacing w:after="0"/>
      </w:pPr>
      <w:r w:rsidRPr="00231D53">
        <w:t>The best professional and technical experts (supporting education) in the sector</w:t>
      </w:r>
    </w:p>
    <w:p w14:paraId="02B668CD" w14:textId="77777777" w:rsidR="00652D9E" w:rsidRDefault="00652D9E" w:rsidP="00B008FB">
      <w:pPr>
        <w:numPr>
          <w:ilvl w:val="0"/>
          <w:numId w:val="12"/>
        </w:numPr>
        <w:spacing w:after="0"/>
      </w:pPr>
      <w:r w:rsidRPr="00231D53">
        <w:t>Committed to the very best understanding and management of risk</w:t>
      </w:r>
    </w:p>
    <w:p w14:paraId="2ADF209E" w14:textId="77777777" w:rsidR="00652D9E" w:rsidRPr="00231D53" w:rsidRDefault="00652D9E" w:rsidP="00652D9E">
      <w:pPr>
        <w:spacing w:after="0"/>
        <w:ind w:left="720"/>
      </w:pPr>
    </w:p>
    <w:p w14:paraId="4CF32451" w14:textId="77777777" w:rsidR="00652D9E" w:rsidRPr="00231D53" w:rsidRDefault="00652D9E" w:rsidP="00652D9E">
      <w:pPr>
        <w:spacing w:after="0"/>
        <w:rPr>
          <w:u w:val="single"/>
        </w:rPr>
      </w:pPr>
      <w:r w:rsidRPr="00231D53">
        <w:rPr>
          <w:u w:val="single"/>
        </w:rPr>
        <w:t>Financial</w:t>
      </w:r>
    </w:p>
    <w:p w14:paraId="26C51CE1" w14:textId="77777777" w:rsidR="00652D9E" w:rsidRPr="00231D53" w:rsidRDefault="00652D9E" w:rsidP="00652D9E">
      <w:pPr>
        <w:spacing w:after="0"/>
      </w:pPr>
      <w:r w:rsidRPr="00231D53">
        <w:t>We are:</w:t>
      </w:r>
    </w:p>
    <w:p w14:paraId="72F1BB54" w14:textId="77777777" w:rsidR="00652D9E" w:rsidRPr="00231D53" w:rsidRDefault="00652D9E" w:rsidP="00B008FB">
      <w:pPr>
        <w:numPr>
          <w:ilvl w:val="0"/>
          <w:numId w:val="13"/>
        </w:numPr>
        <w:spacing w:after="0"/>
      </w:pPr>
      <w:r w:rsidRPr="00231D53">
        <w:t>Providing the best possible public service for the best possible value</w:t>
      </w:r>
    </w:p>
    <w:p w14:paraId="3EAC6C51" w14:textId="77777777" w:rsidR="00652D9E" w:rsidRPr="00231D53" w:rsidRDefault="00652D9E" w:rsidP="00B008FB">
      <w:pPr>
        <w:numPr>
          <w:ilvl w:val="0"/>
          <w:numId w:val="13"/>
        </w:numPr>
        <w:spacing w:after="0"/>
      </w:pPr>
      <w:r w:rsidRPr="00231D53">
        <w:t>Determined to supplement our public income with shrewd income generation</w:t>
      </w:r>
    </w:p>
    <w:p w14:paraId="77C4415B" w14:textId="77777777" w:rsidR="00652D9E" w:rsidRPr="00231D53" w:rsidRDefault="00652D9E" w:rsidP="00B008FB">
      <w:pPr>
        <w:numPr>
          <w:ilvl w:val="0"/>
          <w:numId w:val="13"/>
        </w:numPr>
        <w:spacing w:after="0"/>
      </w:pPr>
      <w:r w:rsidRPr="00231D53">
        <w:t>Building financially sustainable models of educational improvement in our communities</w:t>
      </w:r>
    </w:p>
    <w:p w14:paraId="3F0C2968" w14:textId="77777777" w:rsidR="00652D9E" w:rsidRDefault="00652D9E" w:rsidP="00B008FB">
      <w:pPr>
        <w:numPr>
          <w:ilvl w:val="0"/>
          <w:numId w:val="13"/>
        </w:numPr>
        <w:spacing w:after="0"/>
      </w:pPr>
      <w:r w:rsidRPr="00231D53">
        <w:t>Demonstrably efficient in all we do</w:t>
      </w:r>
    </w:p>
    <w:p w14:paraId="509D639B" w14:textId="77777777" w:rsidR="00652D9E" w:rsidRDefault="00652D9E" w:rsidP="00652D9E">
      <w:pPr>
        <w:spacing w:after="0"/>
      </w:pPr>
    </w:p>
    <w:p w14:paraId="41030F92" w14:textId="77777777" w:rsidR="00652D9E" w:rsidRPr="00231D53" w:rsidRDefault="00652D9E" w:rsidP="00652D9E">
      <w:pPr>
        <w:spacing w:after="0"/>
      </w:pPr>
    </w:p>
    <w:p w14:paraId="2D791AD9" w14:textId="77777777" w:rsidR="00652D9E" w:rsidRPr="000270EC" w:rsidRDefault="00652D9E" w:rsidP="00652D9E">
      <w:pPr>
        <w:pStyle w:val="NumberLevel1"/>
        <w:numPr>
          <w:ilvl w:val="0"/>
          <w:numId w:val="0"/>
        </w:numPr>
        <w:spacing w:after="0"/>
        <w:ind w:left="720" w:hanging="720"/>
        <w:rPr>
          <w:rFonts w:asciiTheme="minorHAnsi" w:hAnsiTheme="minorHAnsi" w:cstheme="minorHAnsi"/>
          <w:b/>
        </w:rPr>
      </w:pPr>
      <w:r w:rsidRPr="000270EC">
        <w:rPr>
          <w:rFonts w:asciiTheme="minorHAnsi" w:hAnsiTheme="minorHAnsi" w:cstheme="minorHAnsi"/>
          <w:b/>
        </w:rPr>
        <w:t>Our values</w:t>
      </w:r>
    </w:p>
    <w:p w14:paraId="1A07C343" w14:textId="77777777" w:rsidR="00652D9E" w:rsidRPr="000270EC" w:rsidRDefault="00652D9E" w:rsidP="00652D9E">
      <w:pPr>
        <w:pStyle w:val="NumberLevel1"/>
        <w:numPr>
          <w:ilvl w:val="0"/>
          <w:numId w:val="1"/>
        </w:numPr>
        <w:spacing w:after="0"/>
        <w:rPr>
          <w:rFonts w:asciiTheme="minorHAnsi" w:hAnsiTheme="minorHAnsi" w:cstheme="minorHAnsi"/>
        </w:rPr>
      </w:pPr>
      <w:r w:rsidRPr="000270EC">
        <w:rPr>
          <w:rFonts w:asciiTheme="minorHAnsi" w:hAnsiTheme="minorHAnsi" w:cstheme="minorHAnsi"/>
        </w:rPr>
        <w:t>We will work inclusively within our communities, embracing the varied localities we serve while sharing our common vision and values.</w:t>
      </w:r>
    </w:p>
    <w:p w14:paraId="36DA9F4E" w14:textId="77777777" w:rsidR="00652D9E" w:rsidRPr="000270EC" w:rsidRDefault="00652D9E" w:rsidP="00652D9E">
      <w:pPr>
        <w:pStyle w:val="NumberLevel1"/>
        <w:numPr>
          <w:ilvl w:val="0"/>
          <w:numId w:val="1"/>
        </w:numPr>
        <w:spacing w:after="0"/>
        <w:rPr>
          <w:rFonts w:asciiTheme="minorHAnsi" w:hAnsiTheme="minorHAnsi" w:cstheme="minorHAnsi"/>
        </w:rPr>
      </w:pPr>
      <w:r w:rsidRPr="000270EC">
        <w:rPr>
          <w:rFonts w:asciiTheme="minorHAnsi" w:hAnsiTheme="minorHAnsi" w:cstheme="minorHAnsi"/>
        </w:rPr>
        <w:t>We will develop the very best leaders of the future, working to improve education and transform lives.</w:t>
      </w:r>
    </w:p>
    <w:p w14:paraId="7C1E557D" w14:textId="77777777" w:rsidR="00652D9E" w:rsidRPr="000270EC" w:rsidRDefault="00652D9E" w:rsidP="00652D9E">
      <w:pPr>
        <w:pStyle w:val="NumberLevel1"/>
        <w:numPr>
          <w:ilvl w:val="0"/>
          <w:numId w:val="1"/>
        </w:numPr>
        <w:spacing w:after="0"/>
        <w:rPr>
          <w:rFonts w:asciiTheme="minorHAnsi" w:hAnsiTheme="minorHAnsi" w:cstheme="minorHAnsi"/>
        </w:rPr>
      </w:pPr>
      <w:r w:rsidRPr="000270EC">
        <w:rPr>
          <w:rFonts w:asciiTheme="minorHAnsi" w:hAnsiTheme="minorHAnsi" w:cstheme="minorHAnsi"/>
        </w:rPr>
        <w:t>We will adhere unwaveringly to the ‘Nolan Principles’ of Public Service, which is made clear in our commitment to Ethical Leadership.</w:t>
      </w:r>
    </w:p>
    <w:p w14:paraId="38DEA0B5" w14:textId="77777777" w:rsidR="00652D9E" w:rsidRDefault="00652D9E" w:rsidP="001133B9">
      <w:pPr>
        <w:rPr>
          <w:rFonts w:cstheme="minorHAnsi"/>
          <w:b/>
        </w:rPr>
      </w:pPr>
    </w:p>
    <w:p w14:paraId="48B902D7" w14:textId="77777777" w:rsidR="00652D9E" w:rsidRDefault="00652D9E" w:rsidP="001133B9">
      <w:pPr>
        <w:rPr>
          <w:rFonts w:cstheme="minorHAnsi"/>
          <w:b/>
        </w:rPr>
      </w:pPr>
    </w:p>
    <w:p w14:paraId="66044786" w14:textId="77777777" w:rsidR="00652D9E" w:rsidRPr="00AA5EA2" w:rsidRDefault="00652D9E" w:rsidP="00652D9E">
      <w:pPr>
        <w:pStyle w:val="NumberLevel1"/>
        <w:numPr>
          <w:ilvl w:val="0"/>
          <w:numId w:val="0"/>
        </w:numPr>
        <w:ind w:left="720" w:hanging="720"/>
        <w:rPr>
          <w:rFonts w:asciiTheme="minorHAnsi" w:hAnsiTheme="minorHAnsi" w:cstheme="minorHAnsi"/>
          <w:b/>
        </w:rPr>
      </w:pPr>
      <w:bookmarkStart w:id="0" w:name="_Toc483469589"/>
      <w:r w:rsidRPr="00AA5EA2">
        <w:rPr>
          <w:rFonts w:asciiTheme="minorHAnsi" w:hAnsiTheme="minorHAnsi" w:cstheme="minorHAnsi"/>
          <w:b/>
        </w:rPr>
        <w:lastRenderedPageBreak/>
        <w:t>Contents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Page</w:t>
      </w:r>
    </w:p>
    <w:p w14:paraId="4D38D7CA" w14:textId="77777777" w:rsidR="00652D9E" w:rsidRPr="00AA5EA2" w:rsidRDefault="00652D9E" w:rsidP="00652D9E">
      <w:pPr>
        <w:pStyle w:val="NumberLevel1"/>
        <w:numPr>
          <w:ilvl w:val="0"/>
          <w:numId w:val="0"/>
        </w:numPr>
        <w:ind w:left="720"/>
        <w:jc w:val="left"/>
        <w:rPr>
          <w:rFonts w:asciiTheme="minorHAnsi" w:hAnsiTheme="minorHAnsi" w:cstheme="minorHAnsi"/>
          <w:b/>
        </w:rPr>
      </w:pPr>
      <w:r>
        <w:rPr>
          <w:rFonts w:asciiTheme="minorHAnsi" w:hAnsiTheme="minorHAnsi" w:cstheme="minorHAnsi"/>
          <w:b/>
        </w:rPr>
        <w:t>Statement of intent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4</w:t>
      </w:r>
    </w:p>
    <w:p w14:paraId="18BB40BE" w14:textId="425D50F7" w:rsidR="00652D9E" w:rsidRPr="00AA5EA2" w:rsidRDefault="00652D9E" w:rsidP="00B008FB">
      <w:pPr>
        <w:pStyle w:val="NumberLevel1"/>
        <w:numPr>
          <w:ilvl w:val="0"/>
          <w:numId w:val="15"/>
        </w:numPr>
        <w:jc w:val="left"/>
        <w:rPr>
          <w:rFonts w:asciiTheme="minorHAnsi" w:hAnsiTheme="minorHAnsi" w:cstheme="minorHAnsi"/>
          <w:b/>
        </w:rPr>
      </w:pPr>
      <w:r>
        <w:rPr>
          <w:rFonts w:asciiTheme="minorHAnsi" w:hAnsiTheme="minorHAnsi" w:cstheme="minorHAnsi"/>
          <w:b/>
        </w:rPr>
        <w:t>Legal framework and definitions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56626">
        <w:rPr>
          <w:rFonts w:asciiTheme="minorHAnsi" w:hAnsiTheme="minorHAnsi" w:cstheme="minorHAnsi"/>
          <w:b/>
        </w:rPr>
        <w:t>4</w:t>
      </w:r>
    </w:p>
    <w:p w14:paraId="62AF8320" w14:textId="10F7E8A1" w:rsidR="00652D9E" w:rsidRDefault="00652D9E" w:rsidP="00B008FB">
      <w:pPr>
        <w:pStyle w:val="NumberLevel1"/>
        <w:numPr>
          <w:ilvl w:val="0"/>
          <w:numId w:val="15"/>
        </w:numPr>
        <w:jc w:val="left"/>
        <w:rPr>
          <w:rFonts w:asciiTheme="minorHAnsi" w:hAnsiTheme="minorHAnsi" w:cstheme="minorHAnsi"/>
          <w:b/>
        </w:rPr>
      </w:pPr>
      <w:r>
        <w:rPr>
          <w:rFonts w:asciiTheme="minorHAnsi" w:hAnsiTheme="minorHAnsi" w:cstheme="minorHAnsi"/>
          <w:b/>
        </w:rPr>
        <w:t>Scope of policy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5</w:t>
      </w:r>
    </w:p>
    <w:p w14:paraId="11A41440" w14:textId="4D7BE96B" w:rsidR="00A56626" w:rsidRDefault="00A56626" w:rsidP="00B008FB">
      <w:pPr>
        <w:pStyle w:val="NumberLevel1"/>
        <w:numPr>
          <w:ilvl w:val="0"/>
          <w:numId w:val="15"/>
        </w:numPr>
        <w:jc w:val="left"/>
        <w:rPr>
          <w:rFonts w:asciiTheme="minorHAnsi" w:hAnsiTheme="minorHAnsi" w:cstheme="minorHAnsi"/>
          <w:b/>
        </w:rPr>
      </w:pPr>
      <w:r>
        <w:rPr>
          <w:rFonts w:asciiTheme="minorHAnsi" w:hAnsiTheme="minorHAnsi" w:cstheme="minorHAnsi"/>
          <w:b/>
        </w:rPr>
        <w:t>Responsibilities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5</w:t>
      </w:r>
    </w:p>
    <w:p w14:paraId="25B68F94" w14:textId="5889D736" w:rsidR="00A56626" w:rsidRDefault="00A56626" w:rsidP="00B008FB">
      <w:pPr>
        <w:pStyle w:val="NumberLevel1"/>
        <w:numPr>
          <w:ilvl w:val="0"/>
          <w:numId w:val="15"/>
        </w:numPr>
        <w:jc w:val="left"/>
        <w:rPr>
          <w:rFonts w:asciiTheme="minorHAnsi" w:hAnsiTheme="minorHAnsi" w:cstheme="minorHAnsi"/>
          <w:b/>
        </w:rPr>
      </w:pPr>
      <w:r>
        <w:rPr>
          <w:rFonts w:asciiTheme="minorHAnsi" w:hAnsiTheme="minorHAnsi" w:cstheme="minorHAnsi"/>
          <w:b/>
        </w:rPr>
        <w:t>Definitions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6</w:t>
      </w:r>
    </w:p>
    <w:p w14:paraId="3B1215AC" w14:textId="62445E0C" w:rsidR="00A56626" w:rsidRDefault="007F30D1" w:rsidP="00B008FB">
      <w:pPr>
        <w:pStyle w:val="NumberLevel1"/>
        <w:numPr>
          <w:ilvl w:val="0"/>
          <w:numId w:val="15"/>
        </w:numPr>
        <w:jc w:val="left"/>
        <w:rPr>
          <w:rFonts w:asciiTheme="minorHAnsi" w:hAnsiTheme="minorHAnsi" w:cstheme="minorHAnsi"/>
          <w:b/>
        </w:rPr>
      </w:pPr>
      <w:r>
        <w:rPr>
          <w:rFonts w:asciiTheme="minorHAnsi" w:hAnsiTheme="minorHAnsi" w:cstheme="minorHAnsi"/>
          <w:b/>
        </w:rPr>
        <w:t>Monitoring and reviewing attendance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6</w:t>
      </w:r>
    </w:p>
    <w:p w14:paraId="722034F7" w14:textId="1685A5B7" w:rsidR="007F30D1" w:rsidRDefault="004E02D2" w:rsidP="00B008FB">
      <w:pPr>
        <w:pStyle w:val="NumberLevel1"/>
        <w:numPr>
          <w:ilvl w:val="0"/>
          <w:numId w:val="15"/>
        </w:numPr>
        <w:jc w:val="left"/>
        <w:rPr>
          <w:rFonts w:asciiTheme="minorHAnsi" w:hAnsiTheme="minorHAnsi" w:cstheme="minorHAnsi"/>
          <w:b/>
        </w:rPr>
      </w:pPr>
      <w:r>
        <w:rPr>
          <w:rFonts w:asciiTheme="minorHAnsi" w:hAnsiTheme="minorHAnsi" w:cstheme="minorHAnsi"/>
          <w:b/>
        </w:rPr>
        <w:t>Reviewing</w:t>
      </w:r>
      <w:r w:rsidR="007F30D1">
        <w:rPr>
          <w:rFonts w:asciiTheme="minorHAnsi" w:hAnsiTheme="minorHAnsi" w:cstheme="minorHAnsi"/>
          <w:b/>
        </w:rPr>
        <w:t xml:space="preserve"> this policy</w:t>
      </w:r>
      <w:r w:rsidR="007F30D1">
        <w:rPr>
          <w:rFonts w:asciiTheme="minorHAnsi" w:hAnsiTheme="minorHAnsi" w:cstheme="minorHAnsi"/>
          <w:b/>
        </w:rPr>
        <w:tab/>
      </w:r>
      <w:r w:rsidR="007F30D1">
        <w:rPr>
          <w:rFonts w:asciiTheme="minorHAnsi" w:hAnsiTheme="minorHAnsi" w:cstheme="minorHAnsi"/>
          <w:b/>
        </w:rPr>
        <w:tab/>
      </w:r>
      <w:r w:rsidR="007F30D1">
        <w:rPr>
          <w:rFonts w:asciiTheme="minorHAnsi" w:hAnsiTheme="minorHAnsi" w:cstheme="minorHAnsi"/>
          <w:b/>
        </w:rPr>
        <w:tab/>
      </w:r>
      <w:r w:rsidR="007F30D1">
        <w:rPr>
          <w:rFonts w:asciiTheme="minorHAnsi" w:hAnsiTheme="minorHAnsi" w:cstheme="minorHAnsi"/>
          <w:b/>
        </w:rPr>
        <w:tab/>
      </w:r>
      <w:r w:rsidR="007F30D1">
        <w:rPr>
          <w:rFonts w:asciiTheme="minorHAnsi" w:hAnsiTheme="minorHAnsi" w:cstheme="minorHAnsi"/>
          <w:b/>
        </w:rPr>
        <w:tab/>
      </w:r>
      <w:r w:rsidR="007F30D1">
        <w:rPr>
          <w:rFonts w:asciiTheme="minorHAnsi" w:hAnsiTheme="minorHAnsi" w:cstheme="minorHAnsi"/>
          <w:b/>
        </w:rPr>
        <w:tab/>
      </w:r>
      <w:r w:rsidR="00080954">
        <w:rPr>
          <w:rFonts w:asciiTheme="minorHAnsi" w:hAnsiTheme="minorHAnsi" w:cstheme="minorHAnsi"/>
          <w:b/>
        </w:rPr>
        <w:tab/>
      </w:r>
      <w:r w:rsidR="00080954">
        <w:rPr>
          <w:rFonts w:asciiTheme="minorHAnsi" w:hAnsiTheme="minorHAnsi" w:cstheme="minorHAnsi"/>
          <w:b/>
        </w:rPr>
        <w:tab/>
        <w:t>7</w:t>
      </w:r>
    </w:p>
    <w:p w14:paraId="6CD4CB9F" w14:textId="1F125D82" w:rsidR="00080954" w:rsidRDefault="00080954" w:rsidP="00080954">
      <w:pPr>
        <w:pStyle w:val="NumberLevel1"/>
        <w:numPr>
          <w:ilvl w:val="0"/>
          <w:numId w:val="0"/>
        </w:numPr>
        <w:ind w:left="720"/>
        <w:jc w:val="left"/>
        <w:rPr>
          <w:rFonts w:asciiTheme="minorHAnsi" w:hAnsiTheme="minorHAnsi" w:cstheme="minorHAnsi"/>
          <w:b/>
        </w:rPr>
      </w:pPr>
      <w:r>
        <w:rPr>
          <w:rFonts w:asciiTheme="minorHAnsi" w:hAnsiTheme="minorHAnsi" w:cstheme="minorHAnsi"/>
          <w:b/>
        </w:rPr>
        <w:t>Appendix 1</w:t>
      </w:r>
      <w:r>
        <w:rPr>
          <w:rFonts w:asciiTheme="minorHAnsi" w:hAnsiTheme="minorHAnsi" w:cstheme="minorHAnsi"/>
          <w:b/>
        </w:rPr>
        <w:tab/>
        <w:t>Attendance Procedures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8</w:t>
      </w:r>
    </w:p>
    <w:p w14:paraId="1E99FC93" w14:textId="172C3F4A" w:rsidR="00FF6A70" w:rsidRDefault="00FF6A70" w:rsidP="00080954">
      <w:pPr>
        <w:pStyle w:val="NumberLevel1"/>
        <w:numPr>
          <w:ilvl w:val="0"/>
          <w:numId w:val="0"/>
        </w:numPr>
        <w:ind w:left="720"/>
        <w:jc w:val="left"/>
        <w:rPr>
          <w:rFonts w:asciiTheme="minorHAnsi" w:hAnsiTheme="minorHAnsi" w:cstheme="minorHAnsi"/>
          <w:b/>
        </w:rPr>
      </w:pPr>
      <w:r>
        <w:rPr>
          <w:rFonts w:asciiTheme="minorHAnsi" w:hAnsiTheme="minorHAnsi" w:cstheme="minorHAnsi"/>
          <w:b/>
        </w:rPr>
        <w:t>Appendix 2</w:t>
      </w:r>
      <w:r>
        <w:rPr>
          <w:rFonts w:asciiTheme="minorHAnsi" w:hAnsiTheme="minorHAnsi" w:cstheme="minorHAnsi"/>
          <w:b/>
        </w:rPr>
        <w:tab/>
        <w:t>Framework of Responsibilities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15</w:t>
      </w:r>
    </w:p>
    <w:p w14:paraId="1784B7ED" w14:textId="4EAF141F" w:rsidR="00FF6A70" w:rsidRDefault="00FF6A70" w:rsidP="00080954">
      <w:pPr>
        <w:pStyle w:val="NumberLevel1"/>
        <w:numPr>
          <w:ilvl w:val="0"/>
          <w:numId w:val="0"/>
        </w:numPr>
        <w:ind w:left="720"/>
        <w:jc w:val="left"/>
        <w:rPr>
          <w:rFonts w:asciiTheme="minorHAnsi" w:hAnsiTheme="minorHAnsi" w:cstheme="minorHAnsi"/>
          <w:b/>
        </w:rPr>
      </w:pPr>
      <w:r>
        <w:rPr>
          <w:rFonts w:asciiTheme="minorHAnsi" w:hAnsiTheme="minorHAnsi" w:cstheme="minorHAnsi"/>
          <w:b/>
        </w:rPr>
        <w:t>Appendix 3</w:t>
      </w:r>
      <w:r>
        <w:rPr>
          <w:rFonts w:asciiTheme="minorHAnsi" w:hAnsiTheme="minorHAnsi" w:cstheme="minorHAnsi"/>
          <w:b/>
        </w:rPr>
        <w:tab/>
        <w:t>Attendance Codes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19</w:t>
      </w:r>
    </w:p>
    <w:p w14:paraId="74192775" w14:textId="76D75E74" w:rsidR="00D9673B" w:rsidRDefault="00FF6A70" w:rsidP="00080954">
      <w:pPr>
        <w:pStyle w:val="NumberLevel1"/>
        <w:numPr>
          <w:ilvl w:val="0"/>
          <w:numId w:val="0"/>
        </w:numPr>
        <w:ind w:left="720"/>
        <w:jc w:val="left"/>
        <w:rPr>
          <w:rFonts w:asciiTheme="minorHAnsi" w:hAnsiTheme="minorHAnsi" w:cstheme="minorHAnsi"/>
          <w:b/>
        </w:rPr>
      </w:pPr>
      <w:r>
        <w:rPr>
          <w:rFonts w:asciiTheme="minorHAnsi" w:hAnsiTheme="minorHAnsi" w:cstheme="minorHAnsi"/>
          <w:b/>
        </w:rPr>
        <w:t>Appendix 4</w:t>
      </w:r>
      <w:r>
        <w:rPr>
          <w:rFonts w:asciiTheme="minorHAnsi" w:hAnsiTheme="minorHAnsi" w:cstheme="minorHAnsi"/>
          <w:b/>
        </w:rPr>
        <w:tab/>
        <w:t>Attendance Ladder</w:t>
      </w:r>
      <w:r>
        <w:rPr>
          <w:rFonts w:asciiTheme="minorHAnsi" w:hAnsiTheme="minorHAnsi" w:cstheme="minorHAnsi"/>
          <w:b/>
        </w:rPr>
        <w:tab/>
      </w:r>
      <w:r w:rsidR="00A519E6">
        <w:rPr>
          <w:rFonts w:asciiTheme="minorHAnsi" w:hAnsiTheme="minorHAnsi" w:cstheme="minorHAnsi"/>
          <w:b/>
        </w:rPr>
        <w:tab/>
      </w:r>
      <w:r w:rsidR="00A519E6">
        <w:rPr>
          <w:rFonts w:asciiTheme="minorHAnsi" w:hAnsiTheme="minorHAnsi" w:cstheme="minorHAnsi"/>
          <w:b/>
        </w:rPr>
        <w:tab/>
      </w:r>
      <w:r w:rsidR="00A519E6">
        <w:rPr>
          <w:rFonts w:asciiTheme="minorHAnsi" w:hAnsiTheme="minorHAnsi" w:cstheme="minorHAnsi"/>
          <w:b/>
        </w:rPr>
        <w:tab/>
      </w:r>
      <w:r w:rsidR="00A519E6">
        <w:rPr>
          <w:rFonts w:asciiTheme="minorHAnsi" w:hAnsiTheme="minorHAnsi" w:cstheme="minorHAnsi"/>
          <w:b/>
        </w:rPr>
        <w:tab/>
      </w:r>
      <w:r w:rsidR="00A519E6">
        <w:rPr>
          <w:rFonts w:asciiTheme="minorHAnsi" w:hAnsiTheme="minorHAnsi" w:cstheme="minorHAnsi"/>
          <w:b/>
        </w:rPr>
        <w:tab/>
        <w:t>21</w:t>
      </w:r>
    </w:p>
    <w:p w14:paraId="2DA3C80C" w14:textId="3AE16909" w:rsidR="00FF6A70" w:rsidRDefault="00AB4170" w:rsidP="00DE6D3A">
      <w:pPr>
        <w:pStyle w:val="NumberLevel1"/>
        <w:numPr>
          <w:ilvl w:val="0"/>
          <w:numId w:val="0"/>
        </w:numPr>
        <w:ind w:left="720"/>
        <w:jc w:val="left"/>
        <w:rPr>
          <w:rFonts w:asciiTheme="minorHAnsi" w:hAnsiTheme="minorHAnsi" w:cstheme="minorHAnsi"/>
          <w:b/>
        </w:rPr>
      </w:pPr>
      <w:r>
        <w:rPr>
          <w:rFonts w:asciiTheme="minorHAnsi" w:hAnsiTheme="minorHAnsi" w:cstheme="minorHAnsi"/>
          <w:b/>
        </w:rPr>
        <w:t>Appendix 5</w:t>
      </w:r>
      <w:r>
        <w:rPr>
          <w:rFonts w:asciiTheme="minorHAnsi" w:hAnsiTheme="minorHAnsi" w:cstheme="minorHAnsi"/>
          <w:b/>
        </w:rPr>
        <w:tab/>
      </w:r>
      <w:r w:rsidR="00AB2EBB">
        <w:rPr>
          <w:rFonts w:asciiTheme="minorHAnsi" w:hAnsiTheme="minorHAnsi" w:cstheme="minorHAnsi"/>
          <w:b/>
        </w:rPr>
        <w:t>Guidance for Removing Pupils from Rol</w:t>
      </w:r>
      <w:r w:rsidR="00DE6D3A">
        <w:rPr>
          <w:rFonts w:asciiTheme="minorHAnsi" w:hAnsiTheme="minorHAnsi" w:cstheme="minorHAnsi"/>
          <w:b/>
        </w:rPr>
        <w:t>l</w:t>
      </w:r>
      <w:r w:rsidR="00FF6A70">
        <w:rPr>
          <w:rFonts w:asciiTheme="minorHAnsi" w:hAnsiTheme="minorHAnsi" w:cstheme="minorHAnsi"/>
          <w:b/>
        </w:rPr>
        <w:tab/>
      </w:r>
      <w:r w:rsidR="008845E3">
        <w:rPr>
          <w:rFonts w:asciiTheme="minorHAnsi" w:hAnsiTheme="minorHAnsi" w:cstheme="minorHAnsi"/>
          <w:b/>
        </w:rPr>
        <w:tab/>
      </w:r>
      <w:r w:rsidR="008845E3">
        <w:rPr>
          <w:rFonts w:asciiTheme="minorHAnsi" w:hAnsiTheme="minorHAnsi" w:cstheme="minorHAnsi"/>
          <w:b/>
        </w:rPr>
        <w:tab/>
        <w:t>2</w:t>
      </w:r>
      <w:r w:rsidR="00AB2EBB">
        <w:rPr>
          <w:rFonts w:asciiTheme="minorHAnsi" w:hAnsiTheme="minorHAnsi" w:cstheme="minorHAnsi"/>
          <w:b/>
        </w:rPr>
        <w:t>2</w:t>
      </w:r>
    </w:p>
    <w:p w14:paraId="5619DFA6" w14:textId="55F2883F" w:rsidR="00A519E6" w:rsidRDefault="00AB4170" w:rsidP="00080954">
      <w:pPr>
        <w:pStyle w:val="NumberLevel1"/>
        <w:numPr>
          <w:ilvl w:val="0"/>
          <w:numId w:val="0"/>
        </w:numPr>
        <w:ind w:left="720"/>
        <w:jc w:val="left"/>
        <w:rPr>
          <w:rFonts w:asciiTheme="minorHAnsi" w:hAnsiTheme="minorHAnsi" w:cstheme="minorHAnsi"/>
          <w:b/>
        </w:rPr>
      </w:pPr>
      <w:r>
        <w:rPr>
          <w:rFonts w:asciiTheme="minorHAnsi" w:hAnsiTheme="minorHAnsi" w:cstheme="minorHAnsi"/>
          <w:b/>
        </w:rPr>
        <w:t>Appendix 6</w:t>
      </w:r>
      <w:r>
        <w:rPr>
          <w:rFonts w:asciiTheme="minorHAnsi" w:hAnsiTheme="minorHAnsi" w:cstheme="minorHAnsi"/>
          <w:b/>
        </w:rPr>
        <w:tab/>
      </w:r>
      <w:r w:rsidR="008845E3">
        <w:rPr>
          <w:rFonts w:asciiTheme="minorHAnsi" w:hAnsiTheme="minorHAnsi" w:cstheme="minorHAnsi"/>
          <w:b/>
        </w:rPr>
        <w:t>Procedural flowchart for safe and well checks</w:t>
      </w:r>
      <w:r w:rsidR="008845E3">
        <w:rPr>
          <w:rFonts w:asciiTheme="minorHAnsi" w:hAnsiTheme="minorHAnsi" w:cstheme="minorHAnsi"/>
          <w:b/>
        </w:rPr>
        <w:tab/>
      </w:r>
      <w:r w:rsidR="008845E3">
        <w:rPr>
          <w:rFonts w:asciiTheme="minorHAnsi" w:hAnsiTheme="minorHAnsi" w:cstheme="minorHAnsi"/>
          <w:b/>
        </w:rPr>
        <w:tab/>
      </w:r>
      <w:r w:rsidR="008845E3">
        <w:rPr>
          <w:rFonts w:asciiTheme="minorHAnsi" w:hAnsiTheme="minorHAnsi" w:cstheme="minorHAnsi"/>
          <w:b/>
        </w:rPr>
        <w:tab/>
        <w:t>25</w:t>
      </w:r>
    </w:p>
    <w:p w14:paraId="1566155F" w14:textId="39CAF9E4" w:rsidR="008A4E93" w:rsidRDefault="00A519E6" w:rsidP="00080954">
      <w:pPr>
        <w:pStyle w:val="NumberLevel1"/>
        <w:numPr>
          <w:ilvl w:val="0"/>
          <w:numId w:val="0"/>
        </w:numPr>
        <w:ind w:left="720"/>
        <w:jc w:val="left"/>
        <w:rPr>
          <w:rFonts w:asciiTheme="minorHAnsi" w:hAnsiTheme="minorHAnsi" w:cstheme="minorHAnsi"/>
          <w:b/>
        </w:rPr>
      </w:pPr>
      <w:r>
        <w:rPr>
          <w:rFonts w:asciiTheme="minorHAnsi" w:hAnsiTheme="minorHAnsi" w:cstheme="minorHAnsi"/>
          <w:b/>
        </w:rPr>
        <w:t>Appendix 7</w:t>
      </w:r>
      <w:r>
        <w:rPr>
          <w:rFonts w:asciiTheme="minorHAnsi" w:hAnsiTheme="minorHAnsi" w:cstheme="minorHAnsi"/>
          <w:b/>
        </w:rPr>
        <w:tab/>
      </w:r>
      <w:r w:rsidR="00DE6D3A">
        <w:rPr>
          <w:rFonts w:asciiTheme="minorHAnsi" w:hAnsiTheme="minorHAnsi" w:cstheme="minorHAnsi"/>
          <w:b/>
        </w:rPr>
        <w:t>Optional sample attendance monitoring letter templates</w:t>
      </w:r>
      <w:r w:rsidR="008A4E93">
        <w:rPr>
          <w:rFonts w:asciiTheme="minorHAnsi" w:hAnsiTheme="minorHAnsi" w:cstheme="minorHAnsi"/>
          <w:b/>
        </w:rPr>
        <w:tab/>
        <w:t>28</w:t>
      </w:r>
    </w:p>
    <w:p w14:paraId="49030459" w14:textId="012B8ECA" w:rsidR="003004E2" w:rsidRPr="00AA5EA2" w:rsidRDefault="003004E2" w:rsidP="00DE6D3A">
      <w:pPr>
        <w:pStyle w:val="NumberLevel1"/>
        <w:numPr>
          <w:ilvl w:val="0"/>
          <w:numId w:val="0"/>
        </w:numPr>
        <w:ind w:left="720"/>
        <w:jc w:val="left"/>
        <w:rPr>
          <w:rFonts w:asciiTheme="minorHAnsi" w:hAnsiTheme="minorHAnsi" w:cstheme="minorHAnsi"/>
          <w:b/>
        </w:rPr>
      </w:pPr>
      <w:r>
        <w:rPr>
          <w:rFonts w:asciiTheme="minorHAnsi" w:hAnsiTheme="minorHAnsi" w:cstheme="minorHAnsi"/>
          <w:b/>
        </w:rPr>
        <w:tab/>
      </w:r>
    </w:p>
    <w:p w14:paraId="307A4730" w14:textId="5266DF48" w:rsidR="00DF4051" w:rsidRDefault="00DF4051">
      <w:pPr>
        <w:rPr>
          <w:rFonts w:cstheme="minorHAnsi"/>
          <w:b/>
        </w:rPr>
      </w:pPr>
      <w:r>
        <w:rPr>
          <w:rFonts w:cstheme="minorHAnsi"/>
          <w:b/>
        </w:rPr>
        <w:br w:type="page"/>
      </w:r>
    </w:p>
    <w:bookmarkEnd w:id="0"/>
    <w:p w14:paraId="57D754FC" w14:textId="44A98801" w:rsidR="00E47008" w:rsidRPr="006B298C" w:rsidRDefault="00256BCE" w:rsidP="003A5C70">
      <w:pPr>
        <w:spacing w:after="120" w:line="240" w:lineRule="auto"/>
        <w:jc w:val="both"/>
        <w:rPr>
          <w:rFonts w:cstheme="minorHAnsi"/>
          <w:b/>
          <w:bCs/>
        </w:rPr>
      </w:pPr>
      <w:r w:rsidRPr="006B298C">
        <w:rPr>
          <w:rFonts w:cstheme="minorHAnsi"/>
          <w:b/>
          <w:bCs/>
        </w:rPr>
        <w:lastRenderedPageBreak/>
        <w:t>Statement of intent</w:t>
      </w:r>
    </w:p>
    <w:p w14:paraId="20EC7615" w14:textId="5470988E" w:rsidR="00E47008" w:rsidRPr="006B298C" w:rsidRDefault="00E47008" w:rsidP="003A5C70">
      <w:pPr>
        <w:spacing w:after="120" w:line="240" w:lineRule="auto"/>
        <w:rPr>
          <w:rFonts w:cstheme="minorHAnsi"/>
          <w:w w:val="105"/>
        </w:rPr>
      </w:pPr>
      <w:r w:rsidRPr="006B298C">
        <w:rPr>
          <w:rFonts w:cstheme="minorHAnsi"/>
          <w:w w:val="105"/>
        </w:rPr>
        <w:t xml:space="preserve">We are committed to providing education of the highest quality to our pupils.  We recognise the clear link between attendance and </w:t>
      </w:r>
      <w:r w:rsidR="00256BCE" w:rsidRPr="006B298C">
        <w:rPr>
          <w:rFonts w:cstheme="minorHAnsi"/>
          <w:w w:val="105"/>
        </w:rPr>
        <w:t xml:space="preserve">the </w:t>
      </w:r>
      <w:r w:rsidRPr="006B298C">
        <w:rPr>
          <w:rFonts w:cstheme="minorHAnsi"/>
          <w:w w:val="105"/>
        </w:rPr>
        <w:t xml:space="preserve">attainment of </w:t>
      </w:r>
      <w:r w:rsidR="00AD4E28" w:rsidRPr="006B298C">
        <w:rPr>
          <w:rFonts w:cstheme="minorHAnsi"/>
          <w:w w:val="105"/>
        </w:rPr>
        <w:t>pupil</w:t>
      </w:r>
      <w:r w:rsidRPr="006B298C">
        <w:rPr>
          <w:rFonts w:cstheme="minorHAnsi"/>
          <w:w w:val="105"/>
        </w:rPr>
        <w:t>s.</w:t>
      </w:r>
      <w:r w:rsidRPr="006B298C">
        <w:rPr>
          <w:rFonts w:cstheme="minorHAnsi"/>
          <w:spacing w:val="56"/>
          <w:w w:val="105"/>
        </w:rPr>
        <w:t xml:space="preserve"> </w:t>
      </w:r>
      <w:r w:rsidRPr="006B298C">
        <w:rPr>
          <w:rFonts w:cstheme="minorHAnsi"/>
          <w:w w:val="105"/>
        </w:rPr>
        <w:t xml:space="preserve">The aim of this policy is therefore to encourage the highest possible levels of attendance for individuals, groups and the pupil body as a whole. To achieve this, all members of </w:t>
      </w:r>
      <w:r w:rsidR="00250CD2" w:rsidRPr="006B298C">
        <w:rPr>
          <w:rFonts w:cstheme="minorHAnsi"/>
          <w:w w:val="105"/>
        </w:rPr>
        <w:t xml:space="preserve">our </w:t>
      </w:r>
      <w:r w:rsidRPr="006B298C">
        <w:rPr>
          <w:rFonts w:cstheme="minorHAnsi"/>
          <w:w w:val="105"/>
        </w:rPr>
        <w:t>academy community have an important contribution to</w:t>
      </w:r>
      <w:r w:rsidRPr="006B298C">
        <w:rPr>
          <w:rFonts w:cstheme="minorHAnsi"/>
          <w:spacing w:val="12"/>
          <w:w w:val="105"/>
        </w:rPr>
        <w:t xml:space="preserve"> </w:t>
      </w:r>
      <w:r w:rsidRPr="006B298C">
        <w:rPr>
          <w:rFonts w:cstheme="minorHAnsi"/>
          <w:w w:val="105"/>
        </w:rPr>
        <w:t>make.</w:t>
      </w:r>
    </w:p>
    <w:p w14:paraId="2A7AC365" w14:textId="638F091C" w:rsidR="00E47008" w:rsidRPr="006B298C" w:rsidRDefault="00DF4051" w:rsidP="003A5C70">
      <w:pPr>
        <w:pStyle w:val="Heading3"/>
        <w:spacing w:before="0" w:after="120" w:line="240" w:lineRule="auto"/>
        <w:jc w:val="both"/>
        <w:rPr>
          <w:rFonts w:asciiTheme="minorHAnsi" w:hAnsiTheme="minorHAnsi" w:cstheme="minorHAnsi"/>
          <w:color w:val="auto"/>
          <w:w w:val="105"/>
          <w:sz w:val="22"/>
          <w:szCs w:val="22"/>
        </w:rPr>
      </w:pPr>
      <w:bookmarkStart w:id="1" w:name="_Toc52958223"/>
      <w:r w:rsidRPr="006B298C">
        <w:rPr>
          <w:rFonts w:asciiTheme="minorHAnsi" w:hAnsiTheme="minorHAnsi" w:cstheme="minorHAnsi"/>
          <w:color w:val="auto"/>
          <w:w w:val="105"/>
          <w:sz w:val="22"/>
          <w:szCs w:val="22"/>
        </w:rPr>
        <w:t>We aim to</w:t>
      </w:r>
      <w:bookmarkEnd w:id="1"/>
    </w:p>
    <w:p w14:paraId="42A6C345" w14:textId="75136516" w:rsidR="00E47008" w:rsidRPr="006B298C" w:rsidRDefault="00C27DC9" w:rsidP="003A5C70">
      <w:pPr>
        <w:pStyle w:val="ListParagraph"/>
        <w:numPr>
          <w:ilvl w:val="0"/>
          <w:numId w:val="4"/>
        </w:numPr>
        <w:tabs>
          <w:tab w:val="left" w:pos="597"/>
          <w:tab w:val="left" w:pos="599"/>
        </w:tabs>
        <w:spacing w:after="120" w:line="240" w:lineRule="auto"/>
        <w:contextualSpacing w:val="0"/>
        <w:jc w:val="both"/>
        <w:rPr>
          <w:rFonts w:cstheme="minorHAnsi"/>
        </w:rPr>
      </w:pPr>
      <w:r>
        <w:rPr>
          <w:rFonts w:cstheme="minorHAnsi"/>
        </w:rPr>
        <w:t>e</w:t>
      </w:r>
      <w:r w:rsidR="00E47008" w:rsidRPr="006B298C">
        <w:rPr>
          <w:rFonts w:cstheme="minorHAnsi"/>
        </w:rPr>
        <w:t xml:space="preserve">nsure every </w:t>
      </w:r>
      <w:r w:rsidR="0042468B" w:rsidRPr="006B298C">
        <w:rPr>
          <w:rFonts w:cstheme="minorHAnsi"/>
        </w:rPr>
        <w:t>pupil</w:t>
      </w:r>
      <w:r w:rsidR="00E47008" w:rsidRPr="006B298C">
        <w:rPr>
          <w:rFonts w:cstheme="minorHAnsi"/>
        </w:rPr>
        <w:t xml:space="preserve"> is </w:t>
      </w:r>
      <w:r w:rsidR="00DF4051" w:rsidRPr="006B298C">
        <w:rPr>
          <w:rFonts w:cstheme="minorHAnsi"/>
        </w:rPr>
        <w:t>s</w:t>
      </w:r>
      <w:r w:rsidR="00E47008" w:rsidRPr="006B298C">
        <w:rPr>
          <w:rFonts w:cstheme="minorHAnsi"/>
        </w:rPr>
        <w:t>afeguarded and their right to education is</w:t>
      </w:r>
      <w:r w:rsidR="00E47008" w:rsidRPr="006B298C">
        <w:rPr>
          <w:rFonts w:cstheme="minorHAnsi"/>
          <w:spacing w:val="-4"/>
        </w:rPr>
        <w:t xml:space="preserve"> </w:t>
      </w:r>
      <w:r w:rsidR="00E47008" w:rsidRPr="006B298C">
        <w:rPr>
          <w:rFonts w:cstheme="minorHAnsi"/>
        </w:rPr>
        <w:t>protected.</w:t>
      </w:r>
    </w:p>
    <w:p w14:paraId="129E1625" w14:textId="70F9E824" w:rsidR="00E47008" w:rsidRPr="006B298C" w:rsidRDefault="00C27DC9" w:rsidP="003A5C70">
      <w:pPr>
        <w:pStyle w:val="ListParagraph"/>
        <w:numPr>
          <w:ilvl w:val="0"/>
          <w:numId w:val="4"/>
        </w:numPr>
        <w:tabs>
          <w:tab w:val="left" w:pos="597"/>
          <w:tab w:val="left" w:pos="599"/>
        </w:tabs>
        <w:spacing w:after="120" w:line="240" w:lineRule="auto"/>
        <w:ind w:right="267"/>
        <w:contextualSpacing w:val="0"/>
        <w:jc w:val="both"/>
        <w:rPr>
          <w:rFonts w:cstheme="minorHAnsi"/>
        </w:rPr>
      </w:pPr>
      <w:r>
        <w:rPr>
          <w:rFonts w:cstheme="minorHAnsi"/>
          <w:w w:val="105"/>
        </w:rPr>
        <w:t>p</w:t>
      </w:r>
      <w:r w:rsidR="00E47008" w:rsidRPr="006B298C">
        <w:rPr>
          <w:rFonts w:cstheme="minorHAnsi"/>
          <w:w w:val="105"/>
        </w:rPr>
        <w:t xml:space="preserve">romote a culture across </w:t>
      </w:r>
      <w:r w:rsidR="00250CD2" w:rsidRPr="006B298C">
        <w:rPr>
          <w:rFonts w:cstheme="minorHAnsi"/>
          <w:w w:val="105"/>
        </w:rPr>
        <w:t xml:space="preserve">our </w:t>
      </w:r>
      <w:r w:rsidR="00AC259B" w:rsidRPr="006B298C">
        <w:rPr>
          <w:rFonts w:cstheme="minorHAnsi"/>
          <w:w w:val="105"/>
        </w:rPr>
        <w:t>academy</w:t>
      </w:r>
      <w:r w:rsidR="00E47008" w:rsidRPr="006B298C">
        <w:rPr>
          <w:rFonts w:cstheme="minorHAnsi"/>
          <w:w w:val="105"/>
        </w:rPr>
        <w:t xml:space="preserve"> which identifies the importance of regular and punctual attendance</w:t>
      </w:r>
      <w:r w:rsidR="00256BCE" w:rsidRPr="006B298C">
        <w:rPr>
          <w:rFonts w:cstheme="minorHAnsi"/>
          <w:w w:val="105"/>
        </w:rPr>
        <w:t>.</w:t>
      </w:r>
    </w:p>
    <w:p w14:paraId="55C44861" w14:textId="770FE2AA" w:rsidR="00E47008" w:rsidRPr="006B298C" w:rsidRDefault="00C27DC9" w:rsidP="003A5C70">
      <w:pPr>
        <w:pStyle w:val="ListParagraph"/>
        <w:numPr>
          <w:ilvl w:val="0"/>
          <w:numId w:val="4"/>
        </w:numPr>
        <w:tabs>
          <w:tab w:val="left" w:pos="597"/>
          <w:tab w:val="left" w:pos="599"/>
        </w:tabs>
        <w:spacing w:after="120" w:line="240" w:lineRule="auto"/>
        <w:ind w:right="615"/>
        <w:contextualSpacing w:val="0"/>
        <w:jc w:val="both"/>
        <w:rPr>
          <w:rFonts w:cstheme="minorHAnsi"/>
        </w:rPr>
      </w:pPr>
      <w:r>
        <w:rPr>
          <w:rFonts w:cstheme="minorHAnsi"/>
          <w:w w:val="105"/>
        </w:rPr>
        <w:t>m</w:t>
      </w:r>
      <w:r w:rsidR="00E47008" w:rsidRPr="006B298C">
        <w:rPr>
          <w:rFonts w:cstheme="minorHAnsi"/>
          <w:w w:val="105"/>
        </w:rPr>
        <w:t xml:space="preserve">ake attendance and punctuality a priority for all those associated with </w:t>
      </w:r>
      <w:r w:rsidR="00250CD2" w:rsidRPr="006B298C">
        <w:rPr>
          <w:rFonts w:cstheme="minorHAnsi"/>
          <w:w w:val="105"/>
        </w:rPr>
        <w:t>our</w:t>
      </w:r>
      <w:r w:rsidR="00AC259B" w:rsidRPr="006B298C">
        <w:rPr>
          <w:rFonts w:cstheme="minorHAnsi"/>
          <w:w w:val="105"/>
        </w:rPr>
        <w:t xml:space="preserve"> academy</w:t>
      </w:r>
      <w:r w:rsidR="00E47008" w:rsidRPr="006B298C">
        <w:rPr>
          <w:rFonts w:cstheme="minorHAnsi"/>
          <w:w w:val="105"/>
        </w:rPr>
        <w:t xml:space="preserve"> including </w:t>
      </w:r>
      <w:r w:rsidR="00AD4E28" w:rsidRPr="006B298C">
        <w:rPr>
          <w:rFonts w:cstheme="minorHAnsi"/>
          <w:w w:val="105"/>
        </w:rPr>
        <w:t>pupil</w:t>
      </w:r>
      <w:r w:rsidR="00E47008" w:rsidRPr="006B298C">
        <w:rPr>
          <w:rFonts w:cstheme="minorHAnsi"/>
          <w:w w:val="105"/>
        </w:rPr>
        <w:t>s, parents, teachers, support staff and</w:t>
      </w:r>
      <w:r w:rsidR="00E47008" w:rsidRPr="006B298C">
        <w:rPr>
          <w:rFonts w:cstheme="minorHAnsi"/>
          <w:spacing w:val="-7"/>
          <w:w w:val="105"/>
        </w:rPr>
        <w:t xml:space="preserve"> </w:t>
      </w:r>
      <w:r w:rsidR="00E47008" w:rsidRPr="006B298C">
        <w:rPr>
          <w:rFonts w:cstheme="minorHAnsi"/>
          <w:w w:val="105"/>
        </w:rPr>
        <w:t>governors.</w:t>
      </w:r>
    </w:p>
    <w:p w14:paraId="6619A141" w14:textId="7E7A5875" w:rsidR="00E47008" w:rsidRPr="006B298C" w:rsidRDefault="00C27DC9" w:rsidP="003A5C70">
      <w:pPr>
        <w:pStyle w:val="ListParagraph"/>
        <w:numPr>
          <w:ilvl w:val="0"/>
          <w:numId w:val="4"/>
        </w:numPr>
        <w:tabs>
          <w:tab w:val="left" w:pos="597"/>
          <w:tab w:val="left" w:pos="599"/>
        </w:tabs>
        <w:spacing w:after="120" w:line="240" w:lineRule="auto"/>
        <w:contextualSpacing w:val="0"/>
        <w:jc w:val="both"/>
        <w:rPr>
          <w:rFonts w:cstheme="minorHAnsi"/>
        </w:rPr>
      </w:pPr>
      <w:r>
        <w:rPr>
          <w:rFonts w:cstheme="minorHAnsi"/>
          <w:w w:val="105"/>
        </w:rPr>
        <w:t>f</w:t>
      </w:r>
      <w:r w:rsidR="00E47008" w:rsidRPr="006B298C">
        <w:rPr>
          <w:rFonts w:cstheme="minorHAnsi"/>
          <w:w w:val="105"/>
        </w:rPr>
        <w:t>urther develop positive and consistent communication between home and</w:t>
      </w:r>
      <w:r w:rsidR="00E47008" w:rsidRPr="006B298C">
        <w:rPr>
          <w:rFonts w:cstheme="minorHAnsi"/>
          <w:spacing w:val="1"/>
          <w:w w:val="105"/>
        </w:rPr>
        <w:t xml:space="preserve"> </w:t>
      </w:r>
      <w:r w:rsidR="0003502D" w:rsidRPr="006B298C">
        <w:rPr>
          <w:rFonts w:cstheme="minorHAnsi"/>
          <w:spacing w:val="1"/>
          <w:w w:val="105"/>
        </w:rPr>
        <w:t xml:space="preserve">our </w:t>
      </w:r>
      <w:r w:rsidR="00687AE6" w:rsidRPr="006B298C">
        <w:rPr>
          <w:rFonts w:cstheme="minorHAnsi"/>
          <w:w w:val="105"/>
        </w:rPr>
        <w:t>academy</w:t>
      </w:r>
      <w:r w:rsidR="00E47008" w:rsidRPr="006B298C">
        <w:rPr>
          <w:rFonts w:cstheme="minorHAnsi"/>
          <w:w w:val="105"/>
        </w:rPr>
        <w:t>.</w:t>
      </w:r>
    </w:p>
    <w:p w14:paraId="004C29A9" w14:textId="456B1D9A" w:rsidR="00E47008" w:rsidRPr="006B298C" w:rsidRDefault="00C27DC9" w:rsidP="003A5C70">
      <w:pPr>
        <w:pStyle w:val="ListParagraph"/>
        <w:numPr>
          <w:ilvl w:val="0"/>
          <w:numId w:val="4"/>
        </w:numPr>
        <w:tabs>
          <w:tab w:val="left" w:pos="597"/>
          <w:tab w:val="left" w:pos="599"/>
        </w:tabs>
        <w:spacing w:after="120" w:line="240" w:lineRule="auto"/>
        <w:contextualSpacing w:val="0"/>
        <w:jc w:val="both"/>
        <w:rPr>
          <w:rFonts w:cstheme="minorHAnsi"/>
        </w:rPr>
      </w:pPr>
      <w:r>
        <w:rPr>
          <w:rFonts w:cstheme="minorHAnsi"/>
          <w:w w:val="105"/>
        </w:rPr>
        <w:t>s</w:t>
      </w:r>
      <w:r w:rsidR="00E47008" w:rsidRPr="006B298C">
        <w:rPr>
          <w:rFonts w:cstheme="minorHAnsi"/>
          <w:w w:val="105"/>
        </w:rPr>
        <w:t xml:space="preserve">et targets to improve individual pupil and whole </w:t>
      </w:r>
      <w:r w:rsidR="00687AE6" w:rsidRPr="006B298C">
        <w:rPr>
          <w:rFonts w:cstheme="minorHAnsi"/>
          <w:w w:val="105"/>
        </w:rPr>
        <w:t>academy</w:t>
      </w:r>
      <w:r w:rsidR="00E47008" w:rsidRPr="006B298C">
        <w:rPr>
          <w:rFonts w:cstheme="minorHAnsi"/>
          <w:w w:val="105"/>
        </w:rPr>
        <w:t xml:space="preserve"> attendance</w:t>
      </w:r>
      <w:r w:rsidR="00E47008" w:rsidRPr="006B298C">
        <w:rPr>
          <w:rFonts w:cstheme="minorHAnsi"/>
          <w:spacing w:val="9"/>
          <w:w w:val="105"/>
        </w:rPr>
        <w:t xml:space="preserve"> </w:t>
      </w:r>
      <w:r w:rsidR="00E47008" w:rsidRPr="006B298C">
        <w:rPr>
          <w:rFonts w:cstheme="minorHAnsi"/>
          <w:w w:val="105"/>
        </w:rPr>
        <w:t>levels.</w:t>
      </w:r>
    </w:p>
    <w:p w14:paraId="04E6F338" w14:textId="06DFD810" w:rsidR="00E47008" w:rsidRPr="006B298C" w:rsidRDefault="00C27DC9" w:rsidP="003A5C70">
      <w:pPr>
        <w:pStyle w:val="ListParagraph"/>
        <w:numPr>
          <w:ilvl w:val="0"/>
          <w:numId w:val="4"/>
        </w:numPr>
        <w:tabs>
          <w:tab w:val="left" w:pos="597"/>
          <w:tab w:val="left" w:pos="599"/>
        </w:tabs>
        <w:spacing w:after="120" w:line="240" w:lineRule="auto"/>
        <w:ind w:right="453"/>
        <w:contextualSpacing w:val="0"/>
        <w:jc w:val="both"/>
        <w:rPr>
          <w:rFonts w:cstheme="minorHAnsi"/>
        </w:rPr>
      </w:pPr>
      <w:r>
        <w:rPr>
          <w:rFonts w:cstheme="minorHAnsi"/>
        </w:rPr>
        <w:t>w</w:t>
      </w:r>
      <w:r w:rsidR="00E47008" w:rsidRPr="006B298C">
        <w:rPr>
          <w:rFonts w:cstheme="minorHAnsi"/>
        </w:rPr>
        <w:t>ork with external agencies in order to address barriers to attendance and overcome them.</w:t>
      </w:r>
    </w:p>
    <w:p w14:paraId="60FD06EF" w14:textId="65ABB2DE" w:rsidR="00256BCE" w:rsidRPr="006B298C" w:rsidRDefault="00256BCE" w:rsidP="003A5C70">
      <w:pPr>
        <w:spacing w:after="120" w:line="240" w:lineRule="auto"/>
      </w:pPr>
      <w:r w:rsidRPr="006B298C">
        <w:t xml:space="preserve">We support parents to perform their legal duty to ensure their </w:t>
      </w:r>
      <w:r w:rsidR="00511FF5" w:rsidRPr="006B298C">
        <w:t>child</w:t>
      </w:r>
      <w:r w:rsidRPr="006B298C">
        <w:t xml:space="preserve">ren of compulsory school age attend regularly and </w:t>
      </w:r>
      <w:r w:rsidR="0003502D" w:rsidRPr="006B298C">
        <w:t>in addition, to</w:t>
      </w:r>
      <w:r w:rsidRPr="006B298C">
        <w:t xml:space="preserve"> promote and support punctuality in attending lessons.</w:t>
      </w:r>
    </w:p>
    <w:p w14:paraId="389CF99F" w14:textId="77777777" w:rsidR="00E47008" w:rsidRPr="006B298C" w:rsidRDefault="00E47008" w:rsidP="003A5C70">
      <w:pPr>
        <w:spacing w:after="120" w:line="240" w:lineRule="auto"/>
        <w:jc w:val="both"/>
        <w:rPr>
          <w:rFonts w:cstheme="minorHAnsi"/>
        </w:rPr>
      </w:pPr>
      <w:r w:rsidRPr="006B298C">
        <w:rPr>
          <w:rFonts w:cstheme="minorHAnsi"/>
        </w:rPr>
        <w:t>We</w:t>
      </w:r>
      <w:r w:rsidRPr="006B298C">
        <w:rPr>
          <w:rFonts w:cstheme="minorHAnsi"/>
          <w:spacing w:val="-1"/>
        </w:rPr>
        <w:t xml:space="preserve"> </w:t>
      </w:r>
      <w:r w:rsidRPr="006B298C">
        <w:rPr>
          <w:rFonts w:cstheme="minorHAnsi"/>
          <w:spacing w:val="1"/>
        </w:rPr>
        <w:t>a</w:t>
      </w:r>
      <w:r w:rsidRPr="006B298C">
        <w:rPr>
          <w:rFonts w:cstheme="minorHAnsi"/>
        </w:rPr>
        <w:t xml:space="preserve">re </w:t>
      </w:r>
      <w:r w:rsidRPr="006B298C">
        <w:rPr>
          <w:rFonts w:cstheme="minorHAnsi"/>
          <w:spacing w:val="-1"/>
        </w:rPr>
        <w:t>c</w:t>
      </w:r>
      <w:r w:rsidRPr="006B298C">
        <w:rPr>
          <w:rFonts w:cstheme="minorHAnsi"/>
          <w:spacing w:val="1"/>
        </w:rPr>
        <w:t>o</w:t>
      </w:r>
      <w:r w:rsidRPr="006B298C">
        <w:rPr>
          <w:rFonts w:cstheme="minorHAnsi"/>
        </w:rPr>
        <w:t>mm</w:t>
      </w:r>
      <w:r w:rsidRPr="006B298C">
        <w:rPr>
          <w:rFonts w:cstheme="minorHAnsi"/>
          <w:spacing w:val="1"/>
        </w:rPr>
        <w:t>i</w:t>
      </w:r>
      <w:r w:rsidRPr="006B298C">
        <w:rPr>
          <w:rFonts w:cstheme="minorHAnsi"/>
        </w:rPr>
        <w:t>t</w:t>
      </w:r>
      <w:r w:rsidRPr="006B298C">
        <w:rPr>
          <w:rFonts w:cstheme="minorHAnsi"/>
          <w:spacing w:val="-1"/>
        </w:rPr>
        <w:t>t</w:t>
      </w:r>
      <w:r w:rsidRPr="006B298C">
        <w:rPr>
          <w:rFonts w:cstheme="minorHAnsi"/>
          <w:spacing w:val="-3"/>
        </w:rPr>
        <w:t>e</w:t>
      </w:r>
      <w:r w:rsidRPr="006B298C">
        <w:rPr>
          <w:rFonts w:cstheme="minorHAnsi"/>
        </w:rPr>
        <w:t>d</w:t>
      </w:r>
      <w:r w:rsidRPr="006B298C">
        <w:rPr>
          <w:rFonts w:cstheme="minorHAnsi"/>
          <w:spacing w:val="-1"/>
        </w:rPr>
        <w:t xml:space="preserve"> </w:t>
      </w:r>
      <w:r w:rsidRPr="006B298C">
        <w:rPr>
          <w:rFonts w:cstheme="minorHAnsi"/>
          <w:spacing w:val="-4"/>
        </w:rPr>
        <w:t>t</w:t>
      </w:r>
      <w:r w:rsidRPr="006B298C">
        <w:rPr>
          <w:rFonts w:cstheme="minorHAnsi"/>
        </w:rPr>
        <w:t>o</w:t>
      </w:r>
      <w:r w:rsidRPr="006B298C">
        <w:rPr>
          <w:rFonts w:cstheme="minorHAnsi"/>
          <w:spacing w:val="2"/>
        </w:rPr>
        <w:t xml:space="preserve"> </w:t>
      </w:r>
      <w:r w:rsidRPr="006B298C">
        <w:rPr>
          <w:rFonts w:cstheme="minorHAnsi"/>
        </w:rPr>
        <w:t>tak</w:t>
      </w:r>
      <w:r w:rsidRPr="006B298C">
        <w:rPr>
          <w:rFonts w:cstheme="minorHAnsi"/>
          <w:spacing w:val="-4"/>
        </w:rPr>
        <w:t>i</w:t>
      </w:r>
      <w:r w:rsidRPr="006B298C">
        <w:rPr>
          <w:rFonts w:cstheme="minorHAnsi"/>
          <w:spacing w:val="2"/>
        </w:rPr>
        <w:t>n</w:t>
      </w:r>
      <w:r w:rsidRPr="006B298C">
        <w:rPr>
          <w:rFonts w:cstheme="minorHAnsi"/>
        </w:rPr>
        <w:t xml:space="preserve">g </w:t>
      </w:r>
      <w:r w:rsidRPr="006B298C">
        <w:rPr>
          <w:rFonts w:cstheme="minorHAnsi"/>
          <w:spacing w:val="-2"/>
        </w:rPr>
        <w:t>p</w:t>
      </w:r>
      <w:r w:rsidRPr="006B298C">
        <w:rPr>
          <w:rFonts w:cstheme="minorHAnsi"/>
          <w:spacing w:val="1"/>
        </w:rPr>
        <w:t>o</w:t>
      </w:r>
      <w:r w:rsidRPr="006B298C">
        <w:rPr>
          <w:rFonts w:cstheme="minorHAnsi"/>
          <w:spacing w:val="-2"/>
        </w:rPr>
        <w:t>s</w:t>
      </w:r>
      <w:r w:rsidRPr="006B298C">
        <w:rPr>
          <w:rFonts w:cstheme="minorHAnsi"/>
          <w:spacing w:val="1"/>
        </w:rPr>
        <w:t>i</w:t>
      </w:r>
      <w:r w:rsidRPr="006B298C">
        <w:rPr>
          <w:rFonts w:cstheme="minorHAnsi"/>
        </w:rPr>
        <w:t>tive</w:t>
      </w:r>
      <w:r w:rsidRPr="006B298C">
        <w:rPr>
          <w:rFonts w:cstheme="minorHAnsi"/>
          <w:spacing w:val="-2"/>
        </w:rPr>
        <w:t xml:space="preserve"> </w:t>
      </w:r>
      <w:r w:rsidRPr="006B298C">
        <w:rPr>
          <w:rFonts w:cstheme="minorHAnsi"/>
          <w:spacing w:val="1"/>
        </w:rPr>
        <w:t>a</w:t>
      </w:r>
      <w:r w:rsidRPr="006B298C">
        <w:rPr>
          <w:rFonts w:cstheme="minorHAnsi"/>
          <w:spacing w:val="-1"/>
        </w:rPr>
        <w:t>c</w:t>
      </w:r>
      <w:r w:rsidRPr="006B298C">
        <w:rPr>
          <w:rFonts w:cstheme="minorHAnsi"/>
        </w:rPr>
        <w:t>t</w:t>
      </w:r>
      <w:r w:rsidRPr="006B298C">
        <w:rPr>
          <w:rFonts w:cstheme="minorHAnsi"/>
          <w:spacing w:val="-3"/>
        </w:rPr>
        <w:t>i</w:t>
      </w:r>
      <w:r w:rsidRPr="006B298C">
        <w:rPr>
          <w:rFonts w:cstheme="minorHAnsi"/>
          <w:spacing w:val="1"/>
        </w:rPr>
        <w:t>o</w:t>
      </w:r>
      <w:r w:rsidRPr="006B298C">
        <w:rPr>
          <w:rFonts w:cstheme="minorHAnsi"/>
        </w:rPr>
        <w:t>n</w:t>
      </w:r>
      <w:r w:rsidRPr="006B298C">
        <w:rPr>
          <w:rFonts w:cstheme="minorHAnsi"/>
          <w:spacing w:val="-2"/>
        </w:rPr>
        <w:t xml:space="preserve"> </w:t>
      </w:r>
      <w:r w:rsidRPr="006B298C">
        <w:rPr>
          <w:rFonts w:cstheme="minorHAnsi"/>
          <w:spacing w:val="1"/>
        </w:rPr>
        <w:t>i</w:t>
      </w:r>
      <w:r w:rsidRPr="006B298C">
        <w:rPr>
          <w:rFonts w:cstheme="minorHAnsi"/>
        </w:rPr>
        <w:t>n</w:t>
      </w:r>
      <w:r w:rsidRPr="006B298C">
        <w:rPr>
          <w:rFonts w:cstheme="minorHAnsi"/>
          <w:spacing w:val="3"/>
        </w:rPr>
        <w:t xml:space="preserve"> </w:t>
      </w:r>
      <w:r w:rsidRPr="006B298C">
        <w:rPr>
          <w:rFonts w:cstheme="minorHAnsi"/>
          <w:spacing w:val="-4"/>
        </w:rPr>
        <w:t>t</w:t>
      </w:r>
      <w:r w:rsidRPr="006B298C">
        <w:rPr>
          <w:rFonts w:cstheme="minorHAnsi"/>
          <w:spacing w:val="2"/>
        </w:rPr>
        <w:t>h</w:t>
      </w:r>
      <w:r w:rsidRPr="006B298C">
        <w:rPr>
          <w:rFonts w:cstheme="minorHAnsi"/>
        </w:rPr>
        <w:t>e</w:t>
      </w:r>
      <w:r w:rsidRPr="006B298C">
        <w:rPr>
          <w:rFonts w:cstheme="minorHAnsi"/>
          <w:spacing w:val="-4"/>
        </w:rPr>
        <w:t xml:space="preserve"> </w:t>
      </w:r>
      <w:r w:rsidRPr="006B298C">
        <w:rPr>
          <w:rFonts w:cstheme="minorHAnsi"/>
          <w:spacing w:val="1"/>
        </w:rPr>
        <w:t>li</w:t>
      </w:r>
      <w:r w:rsidRPr="006B298C">
        <w:rPr>
          <w:rFonts w:cstheme="minorHAnsi"/>
          <w:spacing w:val="-1"/>
        </w:rPr>
        <w:t>g</w:t>
      </w:r>
      <w:r w:rsidRPr="006B298C">
        <w:rPr>
          <w:rFonts w:cstheme="minorHAnsi"/>
          <w:spacing w:val="2"/>
        </w:rPr>
        <w:t>h</w:t>
      </w:r>
      <w:r w:rsidRPr="006B298C">
        <w:rPr>
          <w:rFonts w:cstheme="minorHAnsi"/>
        </w:rPr>
        <w:t>t</w:t>
      </w:r>
      <w:r w:rsidRPr="006B298C">
        <w:rPr>
          <w:rFonts w:cstheme="minorHAnsi"/>
          <w:spacing w:val="-5"/>
        </w:rPr>
        <w:t xml:space="preserve"> </w:t>
      </w:r>
      <w:r w:rsidRPr="006B298C">
        <w:rPr>
          <w:rFonts w:cstheme="minorHAnsi"/>
          <w:spacing w:val="1"/>
        </w:rPr>
        <w:t>o</w:t>
      </w:r>
      <w:r w:rsidRPr="006B298C">
        <w:rPr>
          <w:rFonts w:cstheme="minorHAnsi"/>
        </w:rPr>
        <w:t>f t</w:t>
      </w:r>
      <w:r w:rsidRPr="006B298C">
        <w:rPr>
          <w:rFonts w:cstheme="minorHAnsi"/>
          <w:spacing w:val="1"/>
        </w:rPr>
        <w:t>h</w:t>
      </w:r>
      <w:r w:rsidRPr="006B298C">
        <w:rPr>
          <w:rFonts w:cstheme="minorHAnsi"/>
        </w:rPr>
        <w:t>e</w:t>
      </w:r>
      <w:r w:rsidRPr="006B298C">
        <w:rPr>
          <w:rFonts w:cstheme="minorHAnsi"/>
          <w:spacing w:val="-3"/>
        </w:rPr>
        <w:t xml:space="preserve"> </w:t>
      </w:r>
      <w:r w:rsidRPr="006B298C">
        <w:rPr>
          <w:rFonts w:cstheme="minorHAnsi"/>
          <w:spacing w:val="-1"/>
        </w:rPr>
        <w:t>E</w:t>
      </w:r>
      <w:r w:rsidRPr="006B298C">
        <w:rPr>
          <w:rFonts w:cstheme="minorHAnsi"/>
          <w:spacing w:val="-2"/>
        </w:rPr>
        <w:t>q</w:t>
      </w:r>
      <w:r w:rsidRPr="006B298C">
        <w:rPr>
          <w:rFonts w:cstheme="minorHAnsi"/>
          <w:spacing w:val="2"/>
        </w:rPr>
        <w:t>u</w:t>
      </w:r>
      <w:r w:rsidRPr="006B298C">
        <w:rPr>
          <w:rFonts w:cstheme="minorHAnsi"/>
          <w:spacing w:val="1"/>
        </w:rPr>
        <w:t>ali</w:t>
      </w:r>
      <w:r w:rsidRPr="006B298C">
        <w:rPr>
          <w:rFonts w:cstheme="minorHAnsi"/>
        </w:rPr>
        <w:t>ty</w:t>
      </w:r>
      <w:r w:rsidRPr="006B298C">
        <w:rPr>
          <w:rFonts w:cstheme="minorHAnsi"/>
          <w:spacing w:val="-5"/>
        </w:rPr>
        <w:t xml:space="preserve"> </w:t>
      </w:r>
      <w:r w:rsidRPr="006B298C">
        <w:rPr>
          <w:rFonts w:cstheme="minorHAnsi"/>
          <w:spacing w:val="1"/>
        </w:rPr>
        <w:t>A</w:t>
      </w:r>
      <w:r w:rsidRPr="006B298C">
        <w:rPr>
          <w:rFonts w:cstheme="minorHAnsi"/>
          <w:spacing w:val="-1"/>
        </w:rPr>
        <w:t>c</w:t>
      </w:r>
      <w:r w:rsidRPr="006B298C">
        <w:rPr>
          <w:rFonts w:cstheme="minorHAnsi"/>
        </w:rPr>
        <w:t>t</w:t>
      </w:r>
      <w:r w:rsidRPr="006B298C">
        <w:rPr>
          <w:rFonts w:cstheme="minorHAnsi"/>
          <w:spacing w:val="-2"/>
        </w:rPr>
        <w:t xml:space="preserve"> 201</w:t>
      </w:r>
      <w:r w:rsidRPr="006B298C">
        <w:rPr>
          <w:rFonts w:cstheme="minorHAnsi"/>
        </w:rPr>
        <w:t>0</w:t>
      </w:r>
      <w:r w:rsidRPr="006B298C">
        <w:rPr>
          <w:rFonts w:cstheme="minorHAnsi"/>
          <w:spacing w:val="-5"/>
        </w:rPr>
        <w:t xml:space="preserve"> </w:t>
      </w:r>
      <w:r w:rsidRPr="006B298C">
        <w:rPr>
          <w:rFonts w:cstheme="minorHAnsi"/>
        </w:rPr>
        <w:t>w</w:t>
      </w:r>
      <w:r w:rsidRPr="006B298C">
        <w:rPr>
          <w:rFonts w:cstheme="minorHAnsi"/>
          <w:spacing w:val="1"/>
        </w:rPr>
        <w:t>i</w:t>
      </w:r>
      <w:r w:rsidRPr="006B298C">
        <w:rPr>
          <w:rFonts w:cstheme="minorHAnsi"/>
        </w:rPr>
        <w:t>th r</w:t>
      </w:r>
      <w:r w:rsidRPr="006B298C">
        <w:rPr>
          <w:rFonts w:cstheme="minorHAnsi"/>
          <w:spacing w:val="1"/>
        </w:rPr>
        <w:t>e</w:t>
      </w:r>
      <w:r w:rsidRPr="006B298C">
        <w:rPr>
          <w:rFonts w:cstheme="minorHAnsi"/>
          <w:spacing w:val="-1"/>
        </w:rPr>
        <w:t>g</w:t>
      </w:r>
      <w:r w:rsidRPr="006B298C">
        <w:rPr>
          <w:rFonts w:cstheme="minorHAnsi"/>
          <w:spacing w:val="1"/>
        </w:rPr>
        <w:t>a</w:t>
      </w:r>
      <w:r w:rsidRPr="006B298C">
        <w:rPr>
          <w:rFonts w:cstheme="minorHAnsi"/>
        </w:rPr>
        <w:t>rd</w:t>
      </w:r>
      <w:r w:rsidRPr="006B298C">
        <w:rPr>
          <w:rFonts w:cstheme="minorHAnsi"/>
          <w:spacing w:val="2"/>
        </w:rPr>
        <w:t xml:space="preserve"> </w:t>
      </w:r>
      <w:r w:rsidRPr="006B298C">
        <w:rPr>
          <w:rFonts w:cstheme="minorHAnsi"/>
          <w:spacing w:val="-4"/>
        </w:rPr>
        <w:t>t</w:t>
      </w:r>
      <w:r w:rsidRPr="006B298C">
        <w:rPr>
          <w:rFonts w:cstheme="minorHAnsi"/>
        </w:rPr>
        <w:t>o</w:t>
      </w:r>
      <w:r w:rsidRPr="006B298C">
        <w:rPr>
          <w:rFonts w:cstheme="minorHAnsi"/>
          <w:spacing w:val="2"/>
        </w:rPr>
        <w:t xml:space="preserve"> </w:t>
      </w:r>
      <w:r w:rsidRPr="006B298C">
        <w:rPr>
          <w:rFonts w:cstheme="minorHAnsi"/>
        </w:rPr>
        <w:t>t</w:t>
      </w:r>
      <w:r w:rsidRPr="006B298C">
        <w:rPr>
          <w:rFonts w:cstheme="minorHAnsi"/>
          <w:spacing w:val="1"/>
        </w:rPr>
        <w:t>h</w:t>
      </w:r>
      <w:r w:rsidRPr="006B298C">
        <w:rPr>
          <w:rFonts w:cstheme="minorHAnsi"/>
        </w:rPr>
        <w:t>e</w:t>
      </w:r>
      <w:r w:rsidRPr="006B298C">
        <w:rPr>
          <w:rFonts w:cstheme="minorHAnsi"/>
          <w:spacing w:val="-3"/>
        </w:rPr>
        <w:t xml:space="preserve"> </w:t>
      </w:r>
      <w:r w:rsidRPr="006B298C">
        <w:rPr>
          <w:rFonts w:cstheme="minorHAnsi"/>
          <w:spacing w:val="-2"/>
        </w:rPr>
        <w:t>n</w:t>
      </w:r>
      <w:r w:rsidRPr="006B298C">
        <w:rPr>
          <w:rFonts w:cstheme="minorHAnsi"/>
        </w:rPr>
        <w:t>e</w:t>
      </w:r>
      <w:r w:rsidRPr="006B298C">
        <w:rPr>
          <w:rFonts w:cstheme="minorHAnsi"/>
          <w:spacing w:val="1"/>
        </w:rPr>
        <w:t>e</w:t>
      </w:r>
      <w:r w:rsidRPr="006B298C">
        <w:rPr>
          <w:rFonts w:cstheme="minorHAnsi"/>
          <w:spacing w:val="2"/>
        </w:rPr>
        <w:t>d</w:t>
      </w:r>
      <w:r w:rsidRPr="006B298C">
        <w:rPr>
          <w:rFonts w:cstheme="minorHAnsi"/>
        </w:rPr>
        <w:t>s</w:t>
      </w:r>
      <w:r w:rsidRPr="006B298C">
        <w:rPr>
          <w:rFonts w:cstheme="minorHAnsi"/>
          <w:spacing w:val="-2"/>
        </w:rPr>
        <w:t xml:space="preserve"> </w:t>
      </w:r>
      <w:r w:rsidRPr="006B298C">
        <w:rPr>
          <w:rFonts w:cstheme="minorHAnsi"/>
          <w:spacing w:val="1"/>
        </w:rPr>
        <w:t>o</w:t>
      </w:r>
      <w:r w:rsidRPr="006B298C">
        <w:rPr>
          <w:rFonts w:cstheme="minorHAnsi"/>
        </w:rPr>
        <w:t>f</w:t>
      </w:r>
      <w:r w:rsidRPr="006B298C">
        <w:rPr>
          <w:rFonts w:cstheme="minorHAnsi"/>
          <w:spacing w:val="-4"/>
        </w:rPr>
        <w:t xml:space="preserve"> </w:t>
      </w:r>
      <w:r w:rsidRPr="006B298C">
        <w:rPr>
          <w:rFonts w:cstheme="minorHAnsi"/>
          <w:spacing w:val="2"/>
        </w:rPr>
        <w:t>p</w:t>
      </w:r>
      <w:r w:rsidRPr="006B298C">
        <w:rPr>
          <w:rFonts w:cstheme="minorHAnsi"/>
          <w:spacing w:val="-3"/>
        </w:rPr>
        <w:t>e</w:t>
      </w:r>
      <w:r w:rsidRPr="006B298C">
        <w:rPr>
          <w:rFonts w:cstheme="minorHAnsi"/>
          <w:spacing w:val="1"/>
        </w:rPr>
        <w:t>o</w:t>
      </w:r>
      <w:r w:rsidRPr="006B298C">
        <w:rPr>
          <w:rFonts w:cstheme="minorHAnsi"/>
          <w:spacing w:val="2"/>
        </w:rPr>
        <w:t>p</w:t>
      </w:r>
      <w:r w:rsidRPr="006B298C">
        <w:rPr>
          <w:rFonts w:cstheme="minorHAnsi"/>
          <w:spacing w:val="1"/>
        </w:rPr>
        <w:t>l</w:t>
      </w:r>
      <w:r w:rsidRPr="006B298C">
        <w:rPr>
          <w:rFonts w:cstheme="minorHAnsi"/>
        </w:rPr>
        <w:t>e</w:t>
      </w:r>
      <w:r w:rsidRPr="006B298C">
        <w:rPr>
          <w:rFonts w:cstheme="minorHAnsi"/>
          <w:spacing w:val="-4"/>
        </w:rPr>
        <w:t xml:space="preserve"> </w:t>
      </w:r>
      <w:r w:rsidRPr="006B298C">
        <w:rPr>
          <w:rFonts w:cstheme="minorHAnsi"/>
        </w:rPr>
        <w:t>w</w:t>
      </w:r>
      <w:r w:rsidRPr="006B298C">
        <w:rPr>
          <w:rFonts w:cstheme="minorHAnsi"/>
          <w:spacing w:val="1"/>
        </w:rPr>
        <w:t>i</w:t>
      </w:r>
      <w:r w:rsidRPr="006B298C">
        <w:rPr>
          <w:rFonts w:cstheme="minorHAnsi"/>
          <w:spacing w:val="-4"/>
        </w:rPr>
        <w:t>t</w:t>
      </w:r>
      <w:r w:rsidRPr="006B298C">
        <w:rPr>
          <w:rFonts w:cstheme="minorHAnsi"/>
        </w:rPr>
        <w:t>h</w:t>
      </w:r>
      <w:r w:rsidRPr="006B298C">
        <w:rPr>
          <w:rFonts w:cstheme="minorHAnsi"/>
          <w:spacing w:val="2"/>
        </w:rPr>
        <w:t xml:space="preserve"> </w:t>
      </w:r>
      <w:r w:rsidRPr="006B298C">
        <w:rPr>
          <w:rFonts w:cstheme="minorHAnsi"/>
          <w:spacing w:val="-2"/>
        </w:rPr>
        <w:t>p</w:t>
      </w:r>
      <w:r w:rsidRPr="006B298C">
        <w:rPr>
          <w:rFonts w:cstheme="minorHAnsi"/>
        </w:rPr>
        <w:t>r</w:t>
      </w:r>
      <w:r w:rsidRPr="006B298C">
        <w:rPr>
          <w:rFonts w:cstheme="minorHAnsi"/>
          <w:spacing w:val="1"/>
        </w:rPr>
        <w:t>o</w:t>
      </w:r>
      <w:r w:rsidRPr="006B298C">
        <w:rPr>
          <w:rFonts w:cstheme="minorHAnsi"/>
        </w:rPr>
        <w:t>te</w:t>
      </w:r>
      <w:r w:rsidRPr="006B298C">
        <w:rPr>
          <w:rFonts w:cstheme="minorHAnsi"/>
          <w:spacing w:val="-5"/>
        </w:rPr>
        <w:t>c</w:t>
      </w:r>
      <w:r w:rsidRPr="006B298C">
        <w:rPr>
          <w:rFonts w:cstheme="minorHAnsi"/>
        </w:rPr>
        <w:t>ted</w:t>
      </w:r>
      <w:r w:rsidRPr="006B298C">
        <w:rPr>
          <w:rFonts w:cstheme="minorHAnsi"/>
          <w:spacing w:val="-5"/>
        </w:rPr>
        <w:t xml:space="preserve"> </w:t>
      </w:r>
      <w:r w:rsidRPr="006B298C">
        <w:rPr>
          <w:rFonts w:cstheme="minorHAnsi"/>
          <w:spacing w:val="-1"/>
        </w:rPr>
        <w:t>c</w:t>
      </w:r>
      <w:r w:rsidRPr="006B298C">
        <w:rPr>
          <w:rFonts w:cstheme="minorHAnsi"/>
          <w:spacing w:val="2"/>
        </w:rPr>
        <w:t>h</w:t>
      </w:r>
      <w:r w:rsidRPr="006B298C">
        <w:rPr>
          <w:rFonts w:cstheme="minorHAnsi"/>
          <w:spacing w:val="1"/>
        </w:rPr>
        <w:t>a</w:t>
      </w:r>
      <w:r w:rsidRPr="006B298C">
        <w:rPr>
          <w:rFonts w:cstheme="minorHAnsi"/>
          <w:spacing w:val="-4"/>
        </w:rPr>
        <w:t>r</w:t>
      </w:r>
      <w:r w:rsidRPr="006B298C">
        <w:rPr>
          <w:rFonts w:cstheme="minorHAnsi"/>
          <w:spacing w:val="1"/>
        </w:rPr>
        <w:t>a</w:t>
      </w:r>
      <w:r w:rsidRPr="006B298C">
        <w:rPr>
          <w:rFonts w:cstheme="minorHAnsi"/>
          <w:spacing w:val="-1"/>
        </w:rPr>
        <w:t>c</w:t>
      </w:r>
      <w:r w:rsidRPr="006B298C">
        <w:rPr>
          <w:rFonts w:cstheme="minorHAnsi"/>
        </w:rPr>
        <w:t>ter</w:t>
      </w:r>
      <w:r w:rsidRPr="006B298C">
        <w:rPr>
          <w:rFonts w:cstheme="minorHAnsi"/>
          <w:spacing w:val="1"/>
        </w:rPr>
        <w:t>i</w:t>
      </w:r>
      <w:r w:rsidRPr="006B298C">
        <w:rPr>
          <w:rFonts w:cstheme="minorHAnsi"/>
          <w:spacing w:val="-2"/>
        </w:rPr>
        <w:t>s</w:t>
      </w:r>
      <w:r w:rsidRPr="006B298C">
        <w:rPr>
          <w:rFonts w:cstheme="minorHAnsi"/>
        </w:rPr>
        <w:t>ti</w:t>
      </w:r>
      <w:r w:rsidRPr="006B298C">
        <w:rPr>
          <w:rFonts w:cstheme="minorHAnsi"/>
          <w:spacing w:val="-1"/>
        </w:rPr>
        <w:t>c</w:t>
      </w:r>
      <w:r w:rsidRPr="006B298C">
        <w:rPr>
          <w:rFonts w:cstheme="minorHAnsi"/>
          <w:spacing w:val="-2"/>
        </w:rPr>
        <w:t>s</w:t>
      </w:r>
      <w:r w:rsidRPr="006B298C">
        <w:rPr>
          <w:rFonts w:cstheme="minorHAnsi"/>
        </w:rPr>
        <w:t>.</w:t>
      </w:r>
      <w:r w:rsidRPr="006B298C">
        <w:rPr>
          <w:rFonts w:cstheme="minorHAnsi"/>
          <w:spacing w:val="-5"/>
        </w:rPr>
        <w:t xml:space="preserve"> </w:t>
      </w:r>
      <w:r w:rsidRPr="006B298C">
        <w:rPr>
          <w:rFonts w:cstheme="minorHAnsi"/>
          <w:spacing w:val="-1"/>
        </w:rPr>
        <w:t>T</w:t>
      </w:r>
      <w:r w:rsidRPr="006B298C">
        <w:rPr>
          <w:rFonts w:cstheme="minorHAnsi"/>
          <w:spacing w:val="2"/>
        </w:rPr>
        <w:t>h</w:t>
      </w:r>
      <w:r w:rsidRPr="006B298C">
        <w:rPr>
          <w:rFonts w:cstheme="minorHAnsi"/>
        </w:rPr>
        <w:t>e</w:t>
      </w:r>
      <w:r w:rsidRPr="006B298C">
        <w:rPr>
          <w:rFonts w:cstheme="minorHAnsi"/>
          <w:spacing w:val="-1"/>
        </w:rPr>
        <w:t>s</w:t>
      </w:r>
      <w:r w:rsidRPr="006B298C">
        <w:rPr>
          <w:rFonts w:cstheme="minorHAnsi"/>
        </w:rPr>
        <w:t>e</w:t>
      </w:r>
      <w:r w:rsidRPr="006B298C">
        <w:rPr>
          <w:rFonts w:cstheme="minorHAnsi"/>
          <w:spacing w:val="-1"/>
        </w:rPr>
        <w:t xml:space="preserve"> </w:t>
      </w:r>
      <w:r w:rsidRPr="006B298C">
        <w:rPr>
          <w:rFonts w:cstheme="minorHAnsi"/>
          <w:spacing w:val="1"/>
        </w:rPr>
        <w:t>a</w:t>
      </w:r>
      <w:r w:rsidRPr="006B298C">
        <w:rPr>
          <w:rFonts w:cstheme="minorHAnsi"/>
        </w:rPr>
        <w:t xml:space="preserve">re </w:t>
      </w:r>
      <w:r w:rsidRPr="006B298C">
        <w:rPr>
          <w:rFonts w:cstheme="minorHAnsi"/>
          <w:spacing w:val="1"/>
        </w:rPr>
        <w:t>a</w:t>
      </w:r>
      <w:r w:rsidRPr="006B298C">
        <w:rPr>
          <w:rFonts w:cstheme="minorHAnsi"/>
          <w:spacing w:val="-1"/>
        </w:rPr>
        <w:t>g</w:t>
      </w:r>
      <w:r w:rsidRPr="006B298C">
        <w:rPr>
          <w:rFonts w:cstheme="minorHAnsi"/>
        </w:rPr>
        <w:t>e,</w:t>
      </w:r>
      <w:r w:rsidRPr="006B298C">
        <w:rPr>
          <w:rFonts w:cstheme="minorHAnsi"/>
          <w:spacing w:val="-5"/>
        </w:rPr>
        <w:t xml:space="preserve"> </w:t>
      </w:r>
      <w:r w:rsidRPr="006B298C">
        <w:rPr>
          <w:rFonts w:cstheme="minorHAnsi"/>
          <w:spacing w:val="-2"/>
        </w:rPr>
        <w:t>d</w:t>
      </w:r>
      <w:r w:rsidRPr="006B298C">
        <w:rPr>
          <w:rFonts w:cstheme="minorHAnsi"/>
          <w:spacing w:val="1"/>
        </w:rPr>
        <w:t>i</w:t>
      </w:r>
      <w:r w:rsidRPr="006B298C">
        <w:rPr>
          <w:rFonts w:cstheme="minorHAnsi"/>
          <w:spacing w:val="-2"/>
        </w:rPr>
        <w:t>s</w:t>
      </w:r>
      <w:r w:rsidRPr="006B298C">
        <w:rPr>
          <w:rFonts w:cstheme="minorHAnsi"/>
          <w:spacing w:val="1"/>
        </w:rPr>
        <w:t>a</w:t>
      </w:r>
      <w:r w:rsidRPr="006B298C">
        <w:rPr>
          <w:rFonts w:cstheme="minorHAnsi"/>
          <w:spacing w:val="2"/>
        </w:rPr>
        <w:t>b</w:t>
      </w:r>
      <w:r w:rsidRPr="006B298C">
        <w:rPr>
          <w:rFonts w:cstheme="minorHAnsi"/>
          <w:spacing w:val="1"/>
        </w:rPr>
        <w:t>il</w:t>
      </w:r>
      <w:r w:rsidRPr="006B298C">
        <w:rPr>
          <w:rFonts w:cstheme="minorHAnsi"/>
          <w:spacing w:val="-3"/>
        </w:rPr>
        <w:t>i</w:t>
      </w:r>
      <w:r w:rsidRPr="006B298C">
        <w:rPr>
          <w:rFonts w:cstheme="minorHAnsi"/>
        </w:rPr>
        <w:t>t</w:t>
      </w:r>
      <w:r w:rsidRPr="006B298C">
        <w:rPr>
          <w:rFonts w:cstheme="minorHAnsi"/>
          <w:spacing w:val="-1"/>
        </w:rPr>
        <w:t>y</w:t>
      </w:r>
      <w:r w:rsidRPr="006B298C">
        <w:rPr>
          <w:rFonts w:cstheme="minorHAnsi"/>
        </w:rPr>
        <w:t xml:space="preserve">, </w:t>
      </w:r>
      <w:r w:rsidRPr="006B298C">
        <w:rPr>
          <w:rFonts w:cstheme="minorHAnsi"/>
          <w:spacing w:val="2"/>
        </w:rPr>
        <w:t>p</w:t>
      </w:r>
      <w:r w:rsidRPr="006B298C">
        <w:rPr>
          <w:rFonts w:cstheme="minorHAnsi"/>
        </w:rPr>
        <w:t>r</w:t>
      </w:r>
      <w:r w:rsidRPr="006B298C">
        <w:rPr>
          <w:rFonts w:cstheme="minorHAnsi"/>
          <w:spacing w:val="1"/>
        </w:rPr>
        <w:t>e</w:t>
      </w:r>
      <w:r w:rsidRPr="006B298C">
        <w:rPr>
          <w:rFonts w:cstheme="minorHAnsi"/>
          <w:spacing w:val="-1"/>
        </w:rPr>
        <w:t>g</w:t>
      </w:r>
      <w:r w:rsidRPr="006B298C">
        <w:rPr>
          <w:rFonts w:cstheme="minorHAnsi"/>
          <w:spacing w:val="2"/>
        </w:rPr>
        <w:t>n</w:t>
      </w:r>
      <w:r w:rsidRPr="006B298C">
        <w:rPr>
          <w:rFonts w:cstheme="minorHAnsi"/>
          <w:spacing w:val="-3"/>
        </w:rPr>
        <w:t>a</w:t>
      </w:r>
      <w:r w:rsidRPr="006B298C">
        <w:rPr>
          <w:rFonts w:cstheme="minorHAnsi"/>
          <w:spacing w:val="2"/>
        </w:rPr>
        <w:t>n</w:t>
      </w:r>
      <w:r w:rsidRPr="006B298C">
        <w:rPr>
          <w:rFonts w:cstheme="minorHAnsi"/>
          <w:spacing w:val="-1"/>
        </w:rPr>
        <w:t>c</w:t>
      </w:r>
      <w:r w:rsidRPr="006B298C">
        <w:rPr>
          <w:rFonts w:cstheme="minorHAnsi"/>
        </w:rPr>
        <w:t>y</w:t>
      </w:r>
      <w:r w:rsidRPr="006B298C">
        <w:rPr>
          <w:rFonts w:cstheme="minorHAnsi"/>
          <w:spacing w:val="-4"/>
        </w:rPr>
        <w:t xml:space="preserve"> </w:t>
      </w:r>
      <w:r w:rsidRPr="006B298C">
        <w:rPr>
          <w:rFonts w:cstheme="minorHAnsi"/>
          <w:spacing w:val="1"/>
        </w:rPr>
        <w:t>a</w:t>
      </w:r>
      <w:r w:rsidRPr="006B298C">
        <w:rPr>
          <w:rFonts w:cstheme="minorHAnsi"/>
          <w:spacing w:val="-2"/>
        </w:rPr>
        <w:t>n</w:t>
      </w:r>
      <w:r w:rsidRPr="006B298C">
        <w:rPr>
          <w:rFonts w:cstheme="minorHAnsi"/>
        </w:rPr>
        <w:t>d</w:t>
      </w:r>
      <w:r w:rsidRPr="006B298C">
        <w:rPr>
          <w:rFonts w:cstheme="minorHAnsi"/>
          <w:spacing w:val="3"/>
        </w:rPr>
        <w:t xml:space="preserve"> </w:t>
      </w:r>
      <w:r w:rsidRPr="006B298C">
        <w:rPr>
          <w:rFonts w:cstheme="minorHAnsi"/>
          <w:spacing w:val="-4"/>
        </w:rPr>
        <w:t>m</w:t>
      </w:r>
      <w:r w:rsidRPr="006B298C">
        <w:rPr>
          <w:rFonts w:cstheme="minorHAnsi"/>
          <w:spacing w:val="1"/>
        </w:rPr>
        <w:t>a</w:t>
      </w:r>
      <w:r w:rsidRPr="006B298C">
        <w:rPr>
          <w:rFonts w:cstheme="minorHAnsi"/>
        </w:rPr>
        <w:t>ter</w:t>
      </w:r>
      <w:r w:rsidRPr="006B298C">
        <w:rPr>
          <w:rFonts w:cstheme="minorHAnsi"/>
          <w:spacing w:val="2"/>
        </w:rPr>
        <w:t>n</w:t>
      </w:r>
      <w:r w:rsidRPr="006B298C">
        <w:rPr>
          <w:rFonts w:cstheme="minorHAnsi"/>
          <w:spacing w:val="1"/>
        </w:rPr>
        <w:t>i</w:t>
      </w:r>
      <w:r w:rsidRPr="006B298C">
        <w:rPr>
          <w:rFonts w:cstheme="minorHAnsi"/>
        </w:rPr>
        <w:t>t</w:t>
      </w:r>
      <w:r w:rsidRPr="006B298C">
        <w:rPr>
          <w:rFonts w:cstheme="minorHAnsi"/>
          <w:spacing w:val="-1"/>
        </w:rPr>
        <w:t>y</w:t>
      </w:r>
      <w:r w:rsidRPr="006B298C">
        <w:rPr>
          <w:rFonts w:cstheme="minorHAnsi"/>
        </w:rPr>
        <w:t>,</w:t>
      </w:r>
      <w:r w:rsidRPr="006B298C">
        <w:rPr>
          <w:rFonts w:cstheme="minorHAnsi"/>
          <w:spacing w:val="-11"/>
        </w:rPr>
        <w:t xml:space="preserve"> </w:t>
      </w:r>
      <w:r w:rsidRPr="006B298C">
        <w:rPr>
          <w:rFonts w:cstheme="minorHAnsi"/>
        </w:rPr>
        <w:t>r</w:t>
      </w:r>
      <w:r w:rsidRPr="006B298C">
        <w:rPr>
          <w:rFonts w:cstheme="minorHAnsi"/>
          <w:spacing w:val="1"/>
        </w:rPr>
        <w:t>eli</w:t>
      </w:r>
      <w:r w:rsidRPr="006B298C">
        <w:rPr>
          <w:rFonts w:cstheme="minorHAnsi"/>
          <w:spacing w:val="-1"/>
        </w:rPr>
        <w:t>g</w:t>
      </w:r>
      <w:r w:rsidRPr="006B298C">
        <w:rPr>
          <w:rFonts w:cstheme="minorHAnsi"/>
          <w:spacing w:val="-3"/>
        </w:rPr>
        <w:t>i</w:t>
      </w:r>
      <w:r w:rsidRPr="006B298C">
        <w:rPr>
          <w:rFonts w:cstheme="minorHAnsi"/>
          <w:spacing w:val="1"/>
        </w:rPr>
        <w:t>o</w:t>
      </w:r>
      <w:r w:rsidRPr="006B298C">
        <w:rPr>
          <w:rFonts w:cstheme="minorHAnsi"/>
        </w:rPr>
        <w:t>n</w:t>
      </w:r>
      <w:r w:rsidRPr="006B298C">
        <w:rPr>
          <w:rFonts w:cstheme="minorHAnsi"/>
          <w:spacing w:val="-4"/>
        </w:rPr>
        <w:t xml:space="preserve"> </w:t>
      </w:r>
      <w:r w:rsidRPr="006B298C">
        <w:rPr>
          <w:rFonts w:cstheme="minorHAnsi"/>
          <w:spacing w:val="1"/>
        </w:rPr>
        <w:t>a</w:t>
      </w:r>
      <w:r w:rsidRPr="006B298C">
        <w:rPr>
          <w:rFonts w:cstheme="minorHAnsi"/>
          <w:spacing w:val="-2"/>
        </w:rPr>
        <w:t>n</w:t>
      </w:r>
      <w:r w:rsidRPr="006B298C">
        <w:rPr>
          <w:rFonts w:cstheme="minorHAnsi"/>
        </w:rPr>
        <w:t>d</w:t>
      </w:r>
      <w:r w:rsidRPr="006B298C">
        <w:rPr>
          <w:rFonts w:cstheme="minorHAnsi"/>
          <w:spacing w:val="-1"/>
        </w:rPr>
        <w:t xml:space="preserve"> </w:t>
      </w:r>
      <w:r w:rsidRPr="006B298C">
        <w:rPr>
          <w:rFonts w:cstheme="minorHAnsi"/>
          <w:spacing w:val="2"/>
        </w:rPr>
        <w:t>b</w:t>
      </w:r>
      <w:r w:rsidRPr="006B298C">
        <w:rPr>
          <w:rFonts w:cstheme="minorHAnsi"/>
        </w:rPr>
        <w:t>e</w:t>
      </w:r>
      <w:r w:rsidRPr="006B298C">
        <w:rPr>
          <w:rFonts w:cstheme="minorHAnsi"/>
          <w:spacing w:val="-2"/>
        </w:rPr>
        <w:t>l</w:t>
      </w:r>
      <w:r w:rsidRPr="006B298C">
        <w:rPr>
          <w:rFonts w:cstheme="minorHAnsi"/>
          <w:spacing w:val="1"/>
        </w:rPr>
        <w:t>i</w:t>
      </w:r>
      <w:r w:rsidRPr="006B298C">
        <w:rPr>
          <w:rFonts w:cstheme="minorHAnsi"/>
        </w:rPr>
        <w:t>ef,</w:t>
      </w:r>
      <w:r w:rsidRPr="006B298C">
        <w:rPr>
          <w:rFonts w:cstheme="minorHAnsi"/>
          <w:spacing w:val="-2"/>
        </w:rPr>
        <w:t xml:space="preserve"> </w:t>
      </w:r>
      <w:r w:rsidRPr="006B298C">
        <w:rPr>
          <w:rFonts w:cstheme="minorHAnsi"/>
        </w:rPr>
        <w:t>r</w:t>
      </w:r>
      <w:r w:rsidRPr="006B298C">
        <w:rPr>
          <w:rFonts w:cstheme="minorHAnsi"/>
          <w:spacing w:val="1"/>
        </w:rPr>
        <w:t>a</w:t>
      </w:r>
      <w:r w:rsidRPr="006B298C">
        <w:rPr>
          <w:rFonts w:cstheme="minorHAnsi"/>
          <w:spacing w:val="-1"/>
        </w:rPr>
        <w:t>c</w:t>
      </w:r>
      <w:r w:rsidRPr="006B298C">
        <w:rPr>
          <w:rFonts w:cstheme="minorHAnsi"/>
        </w:rPr>
        <w:t>e,</w:t>
      </w:r>
      <w:r w:rsidRPr="006B298C">
        <w:rPr>
          <w:rFonts w:cstheme="minorHAnsi"/>
          <w:spacing w:val="-3"/>
        </w:rPr>
        <w:t xml:space="preserve"> </w:t>
      </w:r>
      <w:r w:rsidRPr="006B298C">
        <w:rPr>
          <w:rFonts w:cstheme="minorHAnsi"/>
          <w:spacing w:val="-2"/>
        </w:rPr>
        <w:t>s</w:t>
      </w:r>
      <w:r w:rsidRPr="006B298C">
        <w:rPr>
          <w:rFonts w:cstheme="minorHAnsi"/>
        </w:rPr>
        <w:t>ex,</w:t>
      </w:r>
      <w:r w:rsidRPr="006B298C">
        <w:rPr>
          <w:rFonts w:cstheme="minorHAnsi"/>
          <w:spacing w:val="-1"/>
        </w:rPr>
        <w:t xml:space="preserve"> </w:t>
      </w:r>
      <w:r w:rsidRPr="006B298C">
        <w:rPr>
          <w:rFonts w:cstheme="minorHAnsi"/>
          <w:spacing w:val="-2"/>
        </w:rPr>
        <w:t>s</w:t>
      </w:r>
      <w:r w:rsidRPr="006B298C">
        <w:rPr>
          <w:rFonts w:cstheme="minorHAnsi"/>
        </w:rPr>
        <w:t>ex</w:t>
      </w:r>
      <w:r w:rsidRPr="006B298C">
        <w:rPr>
          <w:rFonts w:cstheme="minorHAnsi"/>
          <w:spacing w:val="-1"/>
        </w:rPr>
        <w:t>u</w:t>
      </w:r>
      <w:r w:rsidRPr="006B298C">
        <w:rPr>
          <w:rFonts w:cstheme="minorHAnsi"/>
          <w:spacing w:val="1"/>
        </w:rPr>
        <w:t>a</w:t>
      </w:r>
      <w:r w:rsidRPr="006B298C">
        <w:rPr>
          <w:rFonts w:cstheme="minorHAnsi"/>
        </w:rPr>
        <w:t>l</w:t>
      </w:r>
      <w:r w:rsidRPr="006B298C">
        <w:rPr>
          <w:rFonts w:cstheme="minorHAnsi"/>
          <w:spacing w:val="-2"/>
        </w:rPr>
        <w:t xml:space="preserve"> </w:t>
      </w:r>
      <w:r w:rsidRPr="006B298C">
        <w:rPr>
          <w:rFonts w:cstheme="minorHAnsi"/>
          <w:spacing w:val="1"/>
        </w:rPr>
        <w:t>o</w:t>
      </w:r>
      <w:r w:rsidRPr="006B298C">
        <w:rPr>
          <w:rFonts w:cstheme="minorHAnsi"/>
        </w:rPr>
        <w:t>r</w:t>
      </w:r>
      <w:r w:rsidRPr="006B298C">
        <w:rPr>
          <w:rFonts w:cstheme="minorHAnsi"/>
          <w:spacing w:val="1"/>
        </w:rPr>
        <w:t>i</w:t>
      </w:r>
      <w:r w:rsidRPr="006B298C">
        <w:rPr>
          <w:rFonts w:cstheme="minorHAnsi"/>
          <w:spacing w:val="-3"/>
        </w:rPr>
        <w:t>e</w:t>
      </w:r>
      <w:r w:rsidRPr="006B298C">
        <w:rPr>
          <w:rFonts w:cstheme="minorHAnsi"/>
          <w:spacing w:val="2"/>
        </w:rPr>
        <w:t>n</w:t>
      </w:r>
      <w:r w:rsidRPr="006B298C">
        <w:rPr>
          <w:rFonts w:cstheme="minorHAnsi"/>
        </w:rPr>
        <w:t>tat</w:t>
      </w:r>
      <w:r w:rsidRPr="006B298C">
        <w:rPr>
          <w:rFonts w:cstheme="minorHAnsi"/>
          <w:spacing w:val="1"/>
        </w:rPr>
        <w:t>i</w:t>
      </w:r>
      <w:r w:rsidRPr="006B298C">
        <w:rPr>
          <w:rFonts w:cstheme="minorHAnsi"/>
          <w:spacing w:val="-2"/>
        </w:rPr>
        <w:t>o</w:t>
      </w:r>
      <w:r w:rsidRPr="006B298C">
        <w:rPr>
          <w:rFonts w:cstheme="minorHAnsi"/>
          <w:spacing w:val="2"/>
        </w:rPr>
        <w:t>n</w:t>
      </w:r>
      <w:r w:rsidRPr="006B298C">
        <w:rPr>
          <w:rFonts w:cstheme="minorHAnsi"/>
        </w:rPr>
        <w:t xml:space="preserve">, </w:t>
      </w:r>
      <w:r w:rsidRPr="006B298C">
        <w:rPr>
          <w:rFonts w:cstheme="minorHAnsi"/>
          <w:spacing w:val="-1"/>
        </w:rPr>
        <w:t>g</w:t>
      </w:r>
      <w:r w:rsidRPr="006B298C">
        <w:rPr>
          <w:rFonts w:cstheme="minorHAnsi"/>
          <w:spacing w:val="-3"/>
        </w:rPr>
        <w:t>e</w:t>
      </w:r>
      <w:r w:rsidRPr="006B298C">
        <w:rPr>
          <w:rFonts w:cstheme="minorHAnsi"/>
          <w:spacing w:val="2"/>
        </w:rPr>
        <w:t>nd</w:t>
      </w:r>
      <w:r w:rsidRPr="006B298C">
        <w:rPr>
          <w:rFonts w:cstheme="minorHAnsi"/>
        </w:rPr>
        <w:t>er r</w:t>
      </w:r>
      <w:r w:rsidRPr="006B298C">
        <w:rPr>
          <w:rFonts w:cstheme="minorHAnsi"/>
          <w:spacing w:val="1"/>
        </w:rPr>
        <w:t>ea</w:t>
      </w:r>
      <w:r w:rsidRPr="006B298C">
        <w:rPr>
          <w:rFonts w:cstheme="minorHAnsi"/>
          <w:spacing w:val="-2"/>
        </w:rPr>
        <w:t>ss</w:t>
      </w:r>
      <w:r w:rsidRPr="006B298C">
        <w:rPr>
          <w:rFonts w:cstheme="minorHAnsi"/>
          <w:spacing w:val="1"/>
        </w:rPr>
        <w:t>i</w:t>
      </w:r>
      <w:r w:rsidRPr="006B298C">
        <w:rPr>
          <w:rFonts w:cstheme="minorHAnsi"/>
          <w:spacing w:val="-1"/>
        </w:rPr>
        <w:t>g</w:t>
      </w:r>
      <w:r w:rsidRPr="006B298C">
        <w:rPr>
          <w:rFonts w:cstheme="minorHAnsi"/>
          <w:spacing w:val="2"/>
        </w:rPr>
        <w:t>n</w:t>
      </w:r>
      <w:r w:rsidRPr="006B298C">
        <w:rPr>
          <w:rFonts w:cstheme="minorHAnsi"/>
        </w:rPr>
        <w:t>me</w:t>
      </w:r>
      <w:r w:rsidRPr="006B298C">
        <w:rPr>
          <w:rFonts w:cstheme="minorHAnsi"/>
          <w:spacing w:val="2"/>
        </w:rPr>
        <w:t>n</w:t>
      </w:r>
      <w:r w:rsidRPr="006B298C">
        <w:rPr>
          <w:rFonts w:cstheme="minorHAnsi"/>
        </w:rPr>
        <w:t>t</w:t>
      </w:r>
      <w:r w:rsidRPr="006B298C">
        <w:rPr>
          <w:rFonts w:cstheme="minorHAnsi"/>
          <w:spacing w:val="-7"/>
        </w:rPr>
        <w:t xml:space="preserve"> </w:t>
      </w:r>
      <w:r w:rsidRPr="006B298C">
        <w:rPr>
          <w:rFonts w:cstheme="minorHAnsi"/>
          <w:spacing w:val="-3"/>
        </w:rPr>
        <w:t>a</w:t>
      </w:r>
      <w:r w:rsidRPr="006B298C">
        <w:rPr>
          <w:rFonts w:cstheme="minorHAnsi"/>
          <w:spacing w:val="2"/>
        </w:rPr>
        <w:t>n</w:t>
      </w:r>
      <w:r w:rsidRPr="006B298C">
        <w:rPr>
          <w:rFonts w:cstheme="minorHAnsi"/>
        </w:rPr>
        <w:t>d</w:t>
      </w:r>
      <w:r w:rsidRPr="006B298C">
        <w:rPr>
          <w:rFonts w:cstheme="minorHAnsi"/>
          <w:spacing w:val="-1"/>
        </w:rPr>
        <w:t xml:space="preserve"> </w:t>
      </w:r>
      <w:r w:rsidRPr="006B298C">
        <w:rPr>
          <w:rFonts w:cstheme="minorHAnsi"/>
        </w:rPr>
        <w:t>m</w:t>
      </w:r>
      <w:r w:rsidRPr="006B298C">
        <w:rPr>
          <w:rFonts w:cstheme="minorHAnsi"/>
          <w:spacing w:val="1"/>
        </w:rPr>
        <w:t>a</w:t>
      </w:r>
      <w:r w:rsidRPr="006B298C">
        <w:rPr>
          <w:rFonts w:cstheme="minorHAnsi"/>
        </w:rPr>
        <w:t>rr</w:t>
      </w:r>
      <w:r w:rsidRPr="006B298C">
        <w:rPr>
          <w:rFonts w:cstheme="minorHAnsi"/>
          <w:spacing w:val="-2"/>
        </w:rPr>
        <w:t>i</w:t>
      </w:r>
      <w:r w:rsidRPr="006B298C">
        <w:rPr>
          <w:rFonts w:cstheme="minorHAnsi"/>
          <w:spacing w:val="1"/>
        </w:rPr>
        <w:t>a</w:t>
      </w:r>
      <w:r w:rsidRPr="006B298C">
        <w:rPr>
          <w:rFonts w:cstheme="minorHAnsi"/>
          <w:spacing w:val="-1"/>
        </w:rPr>
        <w:t>g</w:t>
      </w:r>
      <w:r w:rsidRPr="006B298C">
        <w:rPr>
          <w:rFonts w:cstheme="minorHAnsi"/>
        </w:rPr>
        <w:t>e</w:t>
      </w:r>
      <w:r w:rsidRPr="006B298C">
        <w:rPr>
          <w:rFonts w:cstheme="minorHAnsi"/>
          <w:spacing w:val="-6"/>
        </w:rPr>
        <w:t xml:space="preserve"> </w:t>
      </w:r>
      <w:r w:rsidRPr="006B298C">
        <w:rPr>
          <w:rFonts w:cstheme="minorHAnsi"/>
          <w:spacing w:val="-3"/>
        </w:rPr>
        <w:t>a</w:t>
      </w:r>
      <w:r w:rsidRPr="006B298C">
        <w:rPr>
          <w:rFonts w:cstheme="minorHAnsi"/>
          <w:spacing w:val="2"/>
        </w:rPr>
        <w:t>n</w:t>
      </w:r>
      <w:r w:rsidRPr="006B298C">
        <w:rPr>
          <w:rFonts w:cstheme="minorHAnsi"/>
        </w:rPr>
        <w:t>d</w:t>
      </w:r>
      <w:r w:rsidRPr="006B298C">
        <w:rPr>
          <w:rFonts w:cstheme="minorHAnsi"/>
          <w:spacing w:val="-1"/>
        </w:rPr>
        <w:t xml:space="preserve"> c</w:t>
      </w:r>
      <w:r w:rsidRPr="006B298C">
        <w:rPr>
          <w:rFonts w:cstheme="minorHAnsi"/>
          <w:spacing w:val="1"/>
        </w:rPr>
        <w:t>i</w:t>
      </w:r>
      <w:r w:rsidRPr="006B298C">
        <w:rPr>
          <w:rFonts w:cstheme="minorHAnsi"/>
        </w:rPr>
        <w:t>vil</w:t>
      </w:r>
      <w:r w:rsidRPr="006B298C">
        <w:rPr>
          <w:rFonts w:cstheme="minorHAnsi"/>
          <w:spacing w:val="-2"/>
        </w:rPr>
        <w:t xml:space="preserve"> </w:t>
      </w:r>
      <w:r w:rsidRPr="006B298C">
        <w:rPr>
          <w:rFonts w:cstheme="minorHAnsi"/>
          <w:spacing w:val="2"/>
        </w:rPr>
        <w:t>p</w:t>
      </w:r>
      <w:r w:rsidRPr="006B298C">
        <w:rPr>
          <w:rFonts w:cstheme="minorHAnsi"/>
          <w:spacing w:val="1"/>
        </w:rPr>
        <w:t>a</w:t>
      </w:r>
      <w:r w:rsidRPr="006B298C">
        <w:rPr>
          <w:rFonts w:cstheme="minorHAnsi"/>
        </w:rPr>
        <w:t>r</w:t>
      </w:r>
      <w:r w:rsidRPr="006B298C">
        <w:rPr>
          <w:rFonts w:cstheme="minorHAnsi"/>
          <w:spacing w:val="-4"/>
        </w:rPr>
        <w:t>t</w:t>
      </w:r>
      <w:r w:rsidRPr="006B298C">
        <w:rPr>
          <w:rFonts w:cstheme="minorHAnsi"/>
          <w:spacing w:val="2"/>
        </w:rPr>
        <w:t>n</w:t>
      </w:r>
      <w:r w:rsidRPr="006B298C">
        <w:rPr>
          <w:rFonts w:cstheme="minorHAnsi"/>
        </w:rPr>
        <w:t>er</w:t>
      </w:r>
      <w:r w:rsidRPr="006B298C">
        <w:rPr>
          <w:rFonts w:cstheme="minorHAnsi"/>
          <w:spacing w:val="-1"/>
        </w:rPr>
        <w:t>s</w:t>
      </w:r>
      <w:r w:rsidRPr="006B298C">
        <w:rPr>
          <w:rFonts w:cstheme="minorHAnsi"/>
          <w:spacing w:val="2"/>
        </w:rPr>
        <w:t>h</w:t>
      </w:r>
      <w:r w:rsidRPr="006B298C">
        <w:rPr>
          <w:rFonts w:cstheme="minorHAnsi"/>
          <w:spacing w:val="1"/>
        </w:rPr>
        <w:t>i</w:t>
      </w:r>
      <w:r w:rsidRPr="006B298C">
        <w:rPr>
          <w:rFonts w:cstheme="minorHAnsi"/>
          <w:spacing w:val="2"/>
        </w:rPr>
        <w:t>p</w:t>
      </w:r>
      <w:r w:rsidRPr="006B298C">
        <w:rPr>
          <w:rFonts w:cstheme="minorHAnsi"/>
        </w:rPr>
        <w:t>.</w:t>
      </w:r>
    </w:p>
    <w:p w14:paraId="79212003" w14:textId="693BB4EC" w:rsidR="00E47008" w:rsidRPr="006B298C" w:rsidRDefault="00E47008" w:rsidP="003A5C70">
      <w:pPr>
        <w:spacing w:after="120" w:line="240" w:lineRule="auto"/>
        <w:jc w:val="both"/>
        <w:rPr>
          <w:rFonts w:cstheme="minorHAnsi"/>
        </w:rPr>
      </w:pPr>
      <w:r w:rsidRPr="006B298C">
        <w:rPr>
          <w:rFonts w:cstheme="minorHAnsi"/>
          <w:spacing w:val="-2"/>
        </w:rPr>
        <w:t>W</w:t>
      </w:r>
      <w:r w:rsidRPr="006B298C">
        <w:rPr>
          <w:rFonts w:cstheme="minorHAnsi"/>
        </w:rPr>
        <w:t>e</w:t>
      </w:r>
      <w:r w:rsidRPr="006B298C">
        <w:rPr>
          <w:rFonts w:cstheme="minorHAnsi"/>
          <w:spacing w:val="-1"/>
        </w:rPr>
        <w:t xml:space="preserve"> c</w:t>
      </w:r>
      <w:r w:rsidRPr="006B298C">
        <w:rPr>
          <w:rFonts w:cstheme="minorHAnsi"/>
          <w:spacing w:val="-2"/>
        </w:rPr>
        <w:t>o</w:t>
      </w:r>
      <w:r w:rsidRPr="006B298C">
        <w:rPr>
          <w:rFonts w:cstheme="minorHAnsi"/>
          <w:spacing w:val="2"/>
        </w:rPr>
        <w:t>n</w:t>
      </w:r>
      <w:r w:rsidRPr="006B298C">
        <w:rPr>
          <w:rFonts w:cstheme="minorHAnsi"/>
        </w:rPr>
        <w:t>t</w:t>
      </w:r>
      <w:r w:rsidRPr="006B298C">
        <w:rPr>
          <w:rFonts w:cstheme="minorHAnsi"/>
          <w:spacing w:val="-3"/>
        </w:rPr>
        <w:t>i</w:t>
      </w:r>
      <w:r w:rsidRPr="006B298C">
        <w:rPr>
          <w:rFonts w:cstheme="minorHAnsi"/>
          <w:spacing w:val="2"/>
        </w:rPr>
        <w:t>nu</w:t>
      </w:r>
      <w:r w:rsidRPr="006B298C">
        <w:rPr>
          <w:rFonts w:cstheme="minorHAnsi"/>
        </w:rPr>
        <w:t>e</w:t>
      </w:r>
      <w:r w:rsidRPr="006B298C">
        <w:rPr>
          <w:rFonts w:cstheme="minorHAnsi"/>
          <w:spacing w:val="-4"/>
        </w:rPr>
        <w:t xml:space="preserve"> </w:t>
      </w:r>
      <w:r w:rsidRPr="006B298C">
        <w:rPr>
          <w:rFonts w:cstheme="minorHAnsi"/>
        </w:rPr>
        <w:t>to</w:t>
      </w:r>
      <w:r w:rsidRPr="006B298C">
        <w:rPr>
          <w:rFonts w:cstheme="minorHAnsi"/>
          <w:spacing w:val="2"/>
        </w:rPr>
        <w:t xml:space="preserve"> </w:t>
      </w:r>
      <w:r w:rsidRPr="006B298C">
        <w:rPr>
          <w:rFonts w:cstheme="minorHAnsi"/>
          <w:spacing w:val="-4"/>
        </w:rPr>
        <w:t>m</w:t>
      </w:r>
      <w:r w:rsidRPr="006B298C">
        <w:rPr>
          <w:rFonts w:cstheme="minorHAnsi"/>
          <w:spacing w:val="1"/>
        </w:rPr>
        <w:t>a</w:t>
      </w:r>
      <w:r w:rsidRPr="006B298C">
        <w:rPr>
          <w:rFonts w:cstheme="minorHAnsi"/>
          <w:spacing w:val="-1"/>
        </w:rPr>
        <w:t>k</w:t>
      </w:r>
      <w:r w:rsidRPr="006B298C">
        <w:rPr>
          <w:rFonts w:cstheme="minorHAnsi"/>
        </w:rPr>
        <w:t>e</w:t>
      </w:r>
      <w:r w:rsidRPr="006B298C">
        <w:rPr>
          <w:rFonts w:cstheme="minorHAnsi"/>
          <w:spacing w:val="-2"/>
        </w:rPr>
        <w:t xml:space="preserve"> </w:t>
      </w:r>
      <w:r w:rsidRPr="006B298C">
        <w:rPr>
          <w:rFonts w:cstheme="minorHAnsi"/>
        </w:rPr>
        <w:t>r</w:t>
      </w:r>
      <w:r w:rsidRPr="006B298C">
        <w:rPr>
          <w:rFonts w:cstheme="minorHAnsi"/>
          <w:spacing w:val="1"/>
        </w:rPr>
        <w:t>ea</w:t>
      </w:r>
      <w:r w:rsidRPr="006B298C">
        <w:rPr>
          <w:rFonts w:cstheme="minorHAnsi"/>
          <w:spacing w:val="-2"/>
        </w:rPr>
        <w:t>so</w:t>
      </w:r>
      <w:r w:rsidRPr="006B298C">
        <w:rPr>
          <w:rFonts w:cstheme="minorHAnsi"/>
          <w:spacing w:val="2"/>
        </w:rPr>
        <w:t>n</w:t>
      </w:r>
      <w:r w:rsidRPr="006B298C">
        <w:rPr>
          <w:rFonts w:cstheme="minorHAnsi"/>
          <w:spacing w:val="1"/>
        </w:rPr>
        <w:t>a</w:t>
      </w:r>
      <w:r w:rsidRPr="006B298C">
        <w:rPr>
          <w:rFonts w:cstheme="minorHAnsi"/>
          <w:spacing w:val="-2"/>
        </w:rPr>
        <w:t>b</w:t>
      </w:r>
      <w:r w:rsidRPr="006B298C">
        <w:rPr>
          <w:rFonts w:cstheme="minorHAnsi"/>
          <w:spacing w:val="1"/>
        </w:rPr>
        <w:t>l</w:t>
      </w:r>
      <w:r w:rsidRPr="006B298C">
        <w:rPr>
          <w:rFonts w:cstheme="minorHAnsi"/>
        </w:rPr>
        <w:t>e</w:t>
      </w:r>
      <w:r w:rsidRPr="006B298C">
        <w:rPr>
          <w:rFonts w:cstheme="minorHAnsi"/>
          <w:spacing w:val="-5"/>
        </w:rPr>
        <w:t xml:space="preserve"> </w:t>
      </w:r>
      <w:r w:rsidRPr="006B298C">
        <w:rPr>
          <w:rFonts w:cstheme="minorHAnsi"/>
          <w:spacing w:val="1"/>
        </w:rPr>
        <w:t>a</w:t>
      </w:r>
      <w:r w:rsidRPr="006B298C">
        <w:rPr>
          <w:rFonts w:cstheme="minorHAnsi"/>
          <w:spacing w:val="2"/>
        </w:rPr>
        <w:t>d</w:t>
      </w:r>
      <w:r w:rsidRPr="006B298C">
        <w:rPr>
          <w:rFonts w:cstheme="minorHAnsi"/>
          <w:spacing w:val="-5"/>
        </w:rPr>
        <w:t>j</w:t>
      </w:r>
      <w:r w:rsidRPr="006B298C">
        <w:rPr>
          <w:rFonts w:cstheme="minorHAnsi"/>
          <w:spacing w:val="9"/>
        </w:rPr>
        <w:t>u</w:t>
      </w:r>
      <w:r w:rsidRPr="006B298C">
        <w:rPr>
          <w:rFonts w:cstheme="minorHAnsi"/>
          <w:spacing w:val="-2"/>
        </w:rPr>
        <w:t>s</w:t>
      </w:r>
      <w:r w:rsidRPr="006B298C">
        <w:rPr>
          <w:rFonts w:cstheme="minorHAnsi"/>
        </w:rPr>
        <w:t>tme</w:t>
      </w:r>
      <w:r w:rsidRPr="006B298C">
        <w:rPr>
          <w:rFonts w:cstheme="minorHAnsi"/>
          <w:spacing w:val="2"/>
        </w:rPr>
        <w:t>n</w:t>
      </w:r>
      <w:r w:rsidRPr="006B298C">
        <w:rPr>
          <w:rFonts w:cstheme="minorHAnsi"/>
        </w:rPr>
        <w:t>ts</w:t>
      </w:r>
      <w:r w:rsidRPr="006B298C">
        <w:rPr>
          <w:rFonts w:cstheme="minorHAnsi"/>
          <w:spacing w:val="-6"/>
        </w:rPr>
        <w:t xml:space="preserve"> </w:t>
      </w:r>
      <w:r w:rsidRPr="006B298C">
        <w:rPr>
          <w:rFonts w:cstheme="minorHAnsi"/>
        </w:rPr>
        <w:t>to</w:t>
      </w:r>
      <w:r w:rsidRPr="006B298C">
        <w:rPr>
          <w:rFonts w:cstheme="minorHAnsi"/>
          <w:spacing w:val="2"/>
        </w:rPr>
        <w:t xml:space="preserve"> </w:t>
      </w:r>
      <w:r w:rsidRPr="006B298C">
        <w:rPr>
          <w:rFonts w:cstheme="minorHAnsi"/>
          <w:spacing w:val="1"/>
        </w:rPr>
        <w:t>a</w:t>
      </w:r>
      <w:r w:rsidRPr="006B298C">
        <w:rPr>
          <w:rFonts w:cstheme="minorHAnsi"/>
          <w:spacing w:val="-4"/>
        </w:rPr>
        <w:t>v</w:t>
      </w:r>
      <w:r w:rsidRPr="006B298C">
        <w:rPr>
          <w:rFonts w:cstheme="minorHAnsi"/>
          <w:spacing w:val="1"/>
        </w:rPr>
        <w:t>oi</w:t>
      </w:r>
      <w:r w:rsidRPr="006B298C">
        <w:rPr>
          <w:rFonts w:cstheme="minorHAnsi"/>
        </w:rPr>
        <w:t>d</w:t>
      </w:r>
      <w:r w:rsidRPr="006B298C">
        <w:rPr>
          <w:rFonts w:cstheme="minorHAnsi"/>
          <w:spacing w:val="-2"/>
        </w:rPr>
        <w:t xml:space="preserve"> </w:t>
      </w:r>
      <w:r w:rsidRPr="006B298C">
        <w:rPr>
          <w:rFonts w:cstheme="minorHAnsi"/>
          <w:spacing w:val="-3"/>
        </w:rPr>
        <w:t>a</w:t>
      </w:r>
      <w:r w:rsidRPr="006B298C">
        <w:rPr>
          <w:rFonts w:cstheme="minorHAnsi"/>
          <w:spacing w:val="2"/>
        </w:rPr>
        <w:t>n</w:t>
      </w:r>
      <w:r w:rsidRPr="006B298C">
        <w:rPr>
          <w:rFonts w:cstheme="minorHAnsi"/>
        </w:rPr>
        <w:t>yo</w:t>
      </w:r>
      <w:r w:rsidRPr="006B298C">
        <w:rPr>
          <w:rFonts w:cstheme="minorHAnsi"/>
          <w:spacing w:val="2"/>
        </w:rPr>
        <w:t>n</w:t>
      </w:r>
      <w:r w:rsidRPr="006B298C">
        <w:rPr>
          <w:rFonts w:cstheme="minorHAnsi"/>
        </w:rPr>
        <w:t>e</w:t>
      </w:r>
      <w:r w:rsidRPr="006B298C">
        <w:rPr>
          <w:rFonts w:cstheme="minorHAnsi"/>
          <w:spacing w:val="-6"/>
        </w:rPr>
        <w:t xml:space="preserve"> </w:t>
      </w:r>
      <w:r w:rsidRPr="006B298C">
        <w:rPr>
          <w:rFonts w:cstheme="minorHAnsi"/>
        </w:rPr>
        <w:t>w</w:t>
      </w:r>
      <w:r w:rsidRPr="006B298C">
        <w:rPr>
          <w:rFonts w:cstheme="minorHAnsi"/>
          <w:spacing w:val="1"/>
        </w:rPr>
        <w:t>i</w:t>
      </w:r>
      <w:r w:rsidRPr="006B298C">
        <w:rPr>
          <w:rFonts w:cstheme="minorHAnsi"/>
          <w:spacing w:val="-4"/>
        </w:rPr>
        <w:t>t</w:t>
      </w:r>
      <w:r w:rsidRPr="006B298C">
        <w:rPr>
          <w:rFonts w:cstheme="minorHAnsi"/>
        </w:rPr>
        <w:t>h</w:t>
      </w:r>
      <w:r w:rsidRPr="006B298C">
        <w:rPr>
          <w:rFonts w:cstheme="minorHAnsi"/>
          <w:spacing w:val="2"/>
        </w:rPr>
        <w:t xml:space="preserve"> </w:t>
      </w:r>
      <w:r w:rsidRPr="006B298C">
        <w:rPr>
          <w:rFonts w:cstheme="minorHAnsi"/>
        </w:rPr>
        <w:t>a</w:t>
      </w:r>
      <w:r w:rsidRPr="006B298C">
        <w:rPr>
          <w:rFonts w:cstheme="minorHAnsi"/>
          <w:spacing w:val="-1"/>
        </w:rPr>
        <w:t xml:space="preserve"> </w:t>
      </w:r>
      <w:r w:rsidRPr="006B298C">
        <w:rPr>
          <w:rFonts w:cstheme="minorHAnsi"/>
          <w:spacing w:val="2"/>
        </w:rPr>
        <w:t>p</w:t>
      </w:r>
      <w:r w:rsidRPr="006B298C">
        <w:rPr>
          <w:rFonts w:cstheme="minorHAnsi"/>
          <w:spacing w:val="-4"/>
        </w:rPr>
        <w:t>r</w:t>
      </w:r>
      <w:r w:rsidRPr="006B298C">
        <w:rPr>
          <w:rFonts w:cstheme="minorHAnsi"/>
          <w:spacing w:val="1"/>
        </w:rPr>
        <w:t>o</w:t>
      </w:r>
      <w:r w:rsidRPr="006B298C">
        <w:rPr>
          <w:rFonts w:cstheme="minorHAnsi"/>
        </w:rPr>
        <w:t>te</w:t>
      </w:r>
      <w:r w:rsidRPr="006B298C">
        <w:rPr>
          <w:rFonts w:cstheme="minorHAnsi"/>
          <w:spacing w:val="-1"/>
        </w:rPr>
        <w:t>c</w:t>
      </w:r>
      <w:r w:rsidRPr="006B298C">
        <w:rPr>
          <w:rFonts w:cstheme="minorHAnsi"/>
        </w:rPr>
        <w:t xml:space="preserve">ted </w:t>
      </w:r>
      <w:r w:rsidRPr="006B298C">
        <w:rPr>
          <w:rFonts w:cstheme="minorHAnsi"/>
          <w:spacing w:val="-1"/>
        </w:rPr>
        <w:t>c</w:t>
      </w:r>
      <w:r w:rsidRPr="006B298C">
        <w:rPr>
          <w:rFonts w:cstheme="minorHAnsi"/>
          <w:spacing w:val="2"/>
        </w:rPr>
        <w:t>h</w:t>
      </w:r>
      <w:r w:rsidRPr="006B298C">
        <w:rPr>
          <w:rFonts w:cstheme="minorHAnsi"/>
          <w:spacing w:val="1"/>
        </w:rPr>
        <w:t>a</w:t>
      </w:r>
      <w:r w:rsidRPr="006B298C">
        <w:rPr>
          <w:rFonts w:cstheme="minorHAnsi"/>
        </w:rPr>
        <w:t>r</w:t>
      </w:r>
      <w:r w:rsidRPr="006B298C">
        <w:rPr>
          <w:rFonts w:cstheme="minorHAnsi"/>
          <w:spacing w:val="1"/>
        </w:rPr>
        <w:t>a</w:t>
      </w:r>
      <w:r w:rsidRPr="006B298C">
        <w:rPr>
          <w:rFonts w:cstheme="minorHAnsi"/>
          <w:spacing w:val="-1"/>
        </w:rPr>
        <w:t>c</w:t>
      </w:r>
      <w:r w:rsidRPr="006B298C">
        <w:rPr>
          <w:rFonts w:cstheme="minorHAnsi"/>
        </w:rPr>
        <w:t>ter</w:t>
      </w:r>
      <w:r w:rsidRPr="006B298C">
        <w:rPr>
          <w:rFonts w:cstheme="minorHAnsi"/>
          <w:spacing w:val="1"/>
        </w:rPr>
        <w:t>i</w:t>
      </w:r>
      <w:r w:rsidRPr="006B298C">
        <w:rPr>
          <w:rFonts w:cstheme="minorHAnsi"/>
          <w:spacing w:val="-2"/>
        </w:rPr>
        <w:t>s</w:t>
      </w:r>
      <w:r w:rsidRPr="006B298C">
        <w:rPr>
          <w:rFonts w:cstheme="minorHAnsi"/>
        </w:rPr>
        <w:t>tic</w:t>
      </w:r>
      <w:r w:rsidRPr="006B298C">
        <w:rPr>
          <w:rFonts w:cstheme="minorHAnsi"/>
          <w:spacing w:val="-7"/>
        </w:rPr>
        <w:t xml:space="preserve"> </w:t>
      </w:r>
      <w:r w:rsidRPr="006B298C">
        <w:rPr>
          <w:rFonts w:cstheme="minorHAnsi"/>
          <w:spacing w:val="2"/>
        </w:rPr>
        <w:t>b</w:t>
      </w:r>
      <w:r w:rsidRPr="006B298C">
        <w:rPr>
          <w:rFonts w:cstheme="minorHAnsi"/>
        </w:rPr>
        <w:t>e</w:t>
      </w:r>
      <w:r w:rsidRPr="006B298C">
        <w:rPr>
          <w:rFonts w:cstheme="minorHAnsi"/>
          <w:spacing w:val="-2"/>
        </w:rPr>
        <w:t>i</w:t>
      </w:r>
      <w:r w:rsidRPr="006B298C">
        <w:rPr>
          <w:rFonts w:cstheme="minorHAnsi"/>
          <w:spacing w:val="2"/>
        </w:rPr>
        <w:t>n</w:t>
      </w:r>
      <w:r w:rsidRPr="006B298C">
        <w:rPr>
          <w:rFonts w:cstheme="minorHAnsi"/>
        </w:rPr>
        <w:t xml:space="preserve">g </w:t>
      </w:r>
      <w:r w:rsidRPr="006B298C">
        <w:rPr>
          <w:rFonts w:cstheme="minorHAnsi"/>
          <w:spacing w:val="-2"/>
        </w:rPr>
        <w:t>p</w:t>
      </w:r>
      <w:r w:rsidRPr="006B298C">
        <w:rPr>
          <w:rFonts w:cstheme="minorHAnsi"/>
          <w:spacing w:val="1"/>
        </w:rPr>
        <w:t>la</w:t>
      </w:r>
      <w:r w:rsidRPr="006B298C">
        <w:rPr>
          <w:rFonts w:cstheme="minorHAnsi"/>
          <w:spacing w:val="-1"/>
        </w:rPr>
        <w:t>c</w:t>
      </w:r>
      <w:r w:rsidRPr="006B298C">
        <w:rPr>
          <w:rFonts w:cstheme="minorHAnsi"/>
        </w:rPr>
        <w:t>ed</w:t>
      </w:r>
      <w:r w:rsidRPr="006B298C">
        <w:rPr>
          <w:rFonts w:cstheme="minorHAnsi"/>
          <w:spacing w:val="-3"/>
        </w:rPr>
        <w:t xml:space="preserve"> </w:t>
      </w:r>
      <w:r w:rsidRPr="006B298C">
        <w:rPr>
          <w:rFonts w:cstheme="minorHAnsi"/>
          <w:spacing w:val="1"/>
        </w:rPr>
        <w:t>a</w:t>
      </w:r>
      <w:r w:rsidRPr="006B298C">
        <w:rPr>
          <w:rFonts w:cstheme="minorHAnsi"/>
        </w:rPr>
        <w:t>t a</w:t>
      </w:r>
      <w:r w:rsidRPr="006B298C">
        <w:rPr>
          <w:rFonts w:cstheme="minorHAnsi"/>
          <w:spacing w:val="-1"/>
        </w:rPr>
        <w:t xml:space="preserve"> </w:t>
      </w:r>
      <w:r w:rsidRPr="006B298C">
        <w:rPr>
          <w:rFonts w:cstheme="minorHAnsi"/>
          <w:spacing w:val="-2"/>
        </w:rPr>
        <w:t>d</w:t>
      </w:r>
      <w:r w:rsidRPr="006B298C">
        <w:rPr>
          <w:rFonts w:cstheme="minorHAnsi"/>
          <w:spacing w:val="1"/>
        </w:rPr>
        <w:t>i</w:t>
      </w:r>
      <w:r w:rsidRPr="006B298C">
        <w:rPr>
          <w:rFonts w:cstheme="minorHAnsi"/>
          <w:spacing w:val="-2"/>
        </w:rPr>
        <w:t>s</w:t>
      </w:r>
      <w:r w:rsidRPr="006B298C">
        <w:rPr>
          <w:rFonts w:cstheme="minorHAnsi"/>
          <w:spacing w:val="1"/>
        </w:rPr>
        <w:t>a</w:t>
      </w:r>
      <w:r w:rsidRPr="006B298C">
        <w:rPr>
          <w:rFonts w:cstheme="minorHAnsi"/>
          <w:spacing w:val="2"/>
        </w:rPr>
        <w:t>d</w:t>
      </w:r>
      <w:r w:rsidRPr="006B298C">
        <w:rPr>
          <w:rFonts w:cstheme="minorHAnsi"/>
        </w:rPr>
        <w:t>v</w:t>
      </w:r>
      <w:r w:rsidRPr="006B298C">
        <w:rPr>
          <w:rFonts w:cstheme="minorHAnsi"/>
          <w:spacing w:val="-3"/>
        </w:rPr>
        <w:t>a</w:t>
      </w:r>
      <w:r w:rsidRPr="006B298C">
        <w:rPr>
          <w:rFonts w:cstheme="minorHAnsi"/>
          <w:spacing w:val="2"/>
        </w:rPr>
        <w:t>n</w:t>
      </w:r>
      <w:r w:rsidRPr="006B298C">
        <w:rPr>
          <w:rFonts w:cstheme="minorHAnsi"/>
        </w:rPr>
        <w:t>tage.</w:t>
      </w:r>
    </w:p>
    <w:p w14:paraId="16435BE1" w14:textId="322213A8" w:rsidR="00256BCE" w:rsidRPr="006B298C" w:rsidRDefault="00256BCE" w:rsidP="003A5C70">
      <w:pPr>
        <w:pStyle w:val="BodyText"/>
        <w:spacing w:after="120" w:line="240" w:lineRule="auto"/>
        <w:ind w:right="306"/>
        <w:jc w:val="both"/>
        <w:rPr>
          <w:sz w:val="22"/>
          <w:szCs w:val="22"/>
          <w:lang w:val="en-US"/>
        </w:rPr>
      </w:pPr>
      <w:r w:rsidRPr="006B298C">
        <w:rPr>
          <w:sz w:val="22"/>
          <w:szCs w:val="22"/>
          <w:lang w:val="en-US"/>
        </w:rPr>
        <w:t xml:space="preserve">Our relentless approach to ensuring our </w:t>
      </w:r>
      <w:r w:rsidR="0042468B" w:rsidRPr="006B298C">
        <w:rPr>
          <w:sz w:val="22"/>
          <w:szCs w:val="22"/>
          <w:lang w:val="en-US"/>
        </w:rPr>
        <w:t>pupil</w:t>
      </w:r>
      <w:r w:rsidRPr="006B298C">
        <w:rPr>
          <w:sz w:val="22"/>
          <w:szCs w:val="22"/>
          <w:lang w:val="en-US"/>
        </w:rPr>
        <w:t>s attend our academy and receive the education that they deserve and are, indeed entitled to, is central to our values.</w:t>
      </w:r>
    </w:p>
    <w:p w14:paraId="28B3ED1A" w14:textId="3CC1980A" w:rsidR="000C04D8" w:rsidRPr="006B298C" w:rsidRDefault="000C04D8" w:rsidP="003A5C70">
      <w:pPr>
        <w:pStyle w:val="BodyText"/>
        <w:spacing w:after="120" w:line="240" w:lineRule="auto"/>
        <w:ind w:right="306"/>
        <w:jc w:val="both"/>
        <w:rPr>
          <w:rFonts w:cstheme="minorHAnsi"/>
          <w:w w:val="105"/>
          <w:sz w:val="22"/>
          <w:szCs w:val="22"/>
        </w:rPr>
      </w:pPr>
      <w:r w:rsidRPr="006B298C">
        <w:rPr>
          <w:sz w:val="22"/>
          <w:szCs w:val="22"/>
          <w:lang w:val="en-US"/>
        </w:rPr>
        <w:t>The detail of how we put this policy into practice can be found in Appendix 1 – Attendance Procedures.</w:t>
      </w:r>
    </w:p>
    <w:p w14:paraId="3EE77539" w14:textId="0074D4A5" w:rsidR="00256BCE" w:rsidRPr="001462BD" w:rsidRDefault="00256BCE" w:rsidP="003A5C70">
      <w:pPr>
        <w:pStyle w:val="ListParagraph"/>
        <w:widowControl w:val="0"/>
        <w:numPr>
          <w:ilvl w:val="0"/>
          <w:numId w:val="16"/>
        </w:numPr>
        <w:spacing w:before="600" w:after="120" w:line="240" w:lineRule="auto"/>
        <w:contextualSpacing w:val="0"/>
        <w:rPr>
          <w:rFonts w:eastAsia="Calibri" w:cstheme="minorHAnsi"/>
          <w:b/>
          <w:bCs/>
        </w:rPr>
      </w:pPr>
      <w:r>
        <w:rPr>
          <w:rFonts w:eastAsia="Calibri" w:cstheme="minorHAnsi"/>
          <w:b/>
          <w:bCs/>
        </w:rPr>
        <w:t>L</w:t>
      </w:r>
      <w:r w:rsidRPr="001462BD">
        <w:rPr>
          <w:rFonts w:eastAsia="Calibri" w:cstheme="minorHAnsi"/>
          <w:b/>
          <w:bCs/>
        </w:rPr>
        <w:t>e</w:t>
      </w:r>
      <w:r>
        <w:rPr>
          <w:rFonts w:eastAsia="Calibri" w:cstheme="minorHAnsi"/>
          <w:b/>
          <w:bCs/>
        </w:rPr>
        <w:t>g</w:t>
      </w:r>
      <w:r w:rsidR="00356582">
        <w:rPr>
          <w:rFonts w:eastAsia="Calibri" w:cstheme="minorHAnsi"/>
          <w:b/>
          <w:bCs/>
        </w:rPr>
        <w:t>al framework and definitions</w:t>
      </w:r>
    </w:p>
    <w:p w14:paraId="2E25E5AE" w14:textId="56B3BE31" w:rsidR="00256BCE" w:rsidRPr="00A723B4" w:rsidRDefault="00256BCE" w:rsidP="003A5C70">
      <w:pPr>
        <w:spacing w:before="120" w:after="120" w:line="240" w:lineRule="auto"/>
        <w:rPr>
          <w:rFonts w:eastAsia="MS Mincho" w:cstheme="minorHAnsi"/>
          <w:szCs w:val="20"/>
          <w:shd w:val="clear" w:color="auto" w:fill="FFFFFF"/>
          <w:lang w:val="en-US"/>
        </w:rPr>
      </w:pPr>
      <w:r w:rsidRPr="00A723B4">
        <w:rPr>
          <w:rFonts w:eastAsia="MS Mincho" w:cstheme="minorHAnsi"/>
          <w:szCs w:val="20"/>
          <w:shd w:val="clear" w:color="auto" w:fill="FFFFFF"/>
          <w:lang w:val="en-US"/>
        </w:rPr>
        <w:t xml:space="preserve">This policy meets the requirements of the </w:t>
      </w:r>
      <w:hyperlink r:id="rId12" w:history="1">
        <w:r w:rsidRPr="00A723B4">
          <w:rPr>
            <w:rFonts w:eastAsia="MS Mincho" w:cstheme="minorHAnsi"/>
            <w:color w:val="0092CF"/>
            <w:szCs w:val="20"/>
            <w:u w:val="single"/>
            <w:shd w:val="clear" w:color="auto" w:fill="FFFFFF"/>
            <w:lang w:val="en-US"/>
          </w:rPr>
          <w:t xml:space="preserve">school attendance </w:t>
        </w:r>
        <w:r w:rsidR="00E175EF">
          <w:rPr>
            <w:rFonts w:eastAsia="MS Mincho" w:cstheme="minorHAnsi"/>
            <w:color w:val="0092CF"/>
            <w:szCs w:val="20"/>
            <w:u w:val="single"/>
            <w:shd w:val="clear" w:color="auto" w:fill="FFFFFF"/>
            <w:lang w:val="en-US"/>
          </w:rPr>
          <w:t xml:space="preserve">main </w:t>
        </w:r>
        <w:r w:rsidRPr="00A723B4">
          <w:rPr>
            <w:rFonts w:eastAsia="MS Mincho" w:cstheme="minorHAnsi"/>
            <w:color w:val="0092CF"/>
            <w:szCs w:val="20"/>
            <w:u w:val="single"/>
            <w:shd w:val="clear" w:color="auto" w:fill="FFFFFF"/>
            <w:lang w:val="en-US"/>
          </w:rPr>
          <w:t>guidance</w:t>
        </w:r>
      </w:hyperlink>
      <w:r w:rsidR="00E175EF">
        <w:rPr>
          <w:rFonts w:eastAsia="MS Mincho" w:cstheme="minorHAnsi"/>
          <w:color w:val="0092CF"/>
          <w:szCs w:val="20"/>
          <w:u w:val="single"/>
          <w:shd w:val="clear" w:color="auto" w:fill="FFFFFF"/>
          <w:lang w:val="en-US"/>
        </w:rPr>
        <w:t xml:space="preserve"> August 2020</w:t>
      </w:r>
      <w:r w:rsidRPr="00A723B4">
        <w:rPr>
          <w:rFonts w:eastAsia="MS Mincho" w:cstheme="minorHAnsi"/>
          <w:szCs w:val="20"/>
          <w:shd w:val="clear" w:color="auto" w:fill="FFFFFF"/>
          <w:lang w:val="en-US"/>
        </w:rPr>
        <w:t xml:space="preserve"> from the Department for Education (DfE), and refers to the DfE’s statutory </w:t>
      </w:r>
      <w:r w:rsidRPr="00A723B4">
        <w:rPr>
          <w:rFonts w:eastAsia="Times New Roman" w:cstheme="minorHAnsi"/>
          <w:szCs w:val="24"/>
          <w:shd w:val="clear" w:color="auto" w:fill="FFFFFF"/>
          <w:lang w:val="en-US"/>
        </w:rPr>
        <w:t xml:space="preserve">guidance on </w:t>
      </w:r>
      <w:hyperlink r:id="rId13" w:history="1">
        <w:r w:rsidRPr="00A723B4">
          <w:rPr>
            <w:rFonts w:eastAsia="Times New Roman" w:cstheme="minorHAnsi"/>
            <w:color w:val="0092CF"/>
            <w:szCs w:val="24"/>
            <w:u w:val="single"/>
            <w:shd w:val="clear" w:color="auto" w:fill="FFFFFF"/>
            <w:lang w:val="en-US"/>
          </w:rPr>
          <w:t>school attendance parental responsibility measures</w:t>
        </w:r>
      </w:hyperlink>
      <w:r w:rsidRPr="00A723B4">
        <w:rPr>
          <w:rFonts w:eastAsia="Times New Roman" w:cstheme="minorHAnsi"/>
          <w:szCs w:val="24"/>
          <w:shd w:val="clear" w:color="auto" w:fill="FFFFFF"/>
          <w:lang w:val="en-US"/>
        </w:rPr>
        <w:t>. These documents are</w:t>
      </w:r>
      <w:r w:rsidRPr="00A723B4">
        <w:rPr>
          <w:rFonts w:eastAsia="MS Mincho" w:cstheme="minorHAnsi"/>
          <w:szCs w:val="20"/>
          <w:shd w:val="clear" w:color="auto" w:fill="FFFFFF"/>
          <w:lang w:val="en-US"/>
        </w:rPr>
        <w:t xml:space="preserve"> drawn from the following legislation setting out the legal powers and duties that govern school attendance:</w:t>
      </w:r>
    </w:p>
    <w:p w14:paraId="7EE914AE" w14:textId="77777777" w:rsidR="00256BCE" w:rsidRPr="00A723B4" w:rsidRDefault="00653E78" w:rsidP="003A5C70">
      <w:pPr>
        <w:numPr>
          <w:ilvl w:val="0"/>
          <w:numId w:val="17"/>
        </w:numPr>
        <w:pBdr>
          <w:left w:val="none" w:sz="0" w:space="3" w:color="auto"/>
        </w:pBdr>
        <w:spacing w:before="280" w:after="120" w:line="240" w:lineRule="auto"/>
        <w:jc w:val="both"/>
        <w:rPr>
          <w:rFonts w:eastAsia="MS Mincho" w:cstheme="minorHAnsi"/>
          <w:color w:val="0092CF"/>
          <w:szCs w:val="24"/>
          <w:u w:val="single"/>
          <w:lang w:val="en-US"/>
        </w:rPr>
      </w:pPr>
      <w:hyperlink r:id="rId14" w:history="1">
        <w:r w:rsidR="00256BCE" w:rsidRPr="00A723B4">
          <w:rPr>
            <w:rFonts w:eastAsia="MS Mincho" w:cstheme="minorHAnsi"/>
            <w:color w:val="0092CF"/>
            <w:szCs w:val="24"/>
            <w:u w:val="single"/>
            <w:lang w:val="en-US"/>
          </w:rPr>
          <w:t>The Education Act 1996</w:t>
        </w:r>
      </w:hyperlink>
    </w:p>
    <w:p w14:paraId="4ECB5A8F" w14:textId="77777777" w:rsidR="00256BCE" w:rsidRPr="00A723B4" w:rsidRDefault="00653E78" w:rsidP="003A5C70">
      <w:pPr>
        <w:numPr>
          <w:ilvl w:val="0"/>
          <w:numId w:val="17"/>
        </w:numPr>
        <w:spacing w:before="100" w:beforeAutospacing="1" w:after="120" w:line="240" w:lineRule="auto"/>
        <w:rPr>
          <w:rFonts w:eastAsia="Calibri" w:cstheme="minorHAnsi"/>
          <w:color w:val="0092CF"/>
          <w:szCs w:val="20"/>
          <w:u w:val="single"/>
        </w:rPr>
      </w:pPr>
      <w:hyperlink r:id="rId15" w:history="1">
        <w:r w:rsidR="00256BCE" w:rsidRPr="00A723B4">
          <w:rPr>
            <w:rFonts w:eastAsia="Calibri" w:cstheme="minorHAnsi"/>
            <w:color w:val="0092CF"/>
            <w:szCs w:val="20"/>
            <w:u w:val="single"/>
          </w:rPr>
          <w:t>The Education Act 2002</w:t>
        </w:r>
      </w:hyperlink>
      <w:r w:rsidR="00256BCE" w:rsidRPr="00A723B4">
        <w:rPr>
          <w:rFonts w:eastAsia="Calibri" w:cstheme="minorHAnsi"/>
          <w:color w:val="0092CF"/>
          <w:szCs w:val="20"/>
          <w:u w:val="single"/>
        </w:rPr>
        <w:t xml:space="preserve"> </w:t>
      </w:r>
    </w:p>
    <w:p w14:paraId="6A5E09D2" w14:textId="77777777" w:rsidR="00256BCE" w:rsidRPr="00A723B4" w:rsidRDefault="00653E78" w:rsidP="003A5C70">
      <w:pPr>
        <w:numPr>
          <w:ilvl w:val="0"/>
          <w:numId w:val="17"/>
        </w:numPr>
        <w:spacing w:before="100" w:beforeAutospacing="1" w:after="120" w:line="240" w:lineRule="auto"/>
        <w:rPr>
          <w:rFonts w:eastAsia="Calibri" w:cstheme="minorHAnsi"/>
          <w:color w:val="0092CF"/>
          <w:szCs w:val="20"/>
          <w:u w:val="single"/>
        </w:rPr>
      </w:pPr>
      <w:hyperlink r:id="rId16" w:history="1">
        <w:r w:rsidR="00256BCE" w:rsidRPr="00A723B4">
          <w:rPr>
            <w:rFonts w:eastAsia="Calibri" w:cstheme="minorHAnsi"/>
            <w:color w:val="0092CF"/>
            <w:szCs w:val="20"/>
            <w:u w:val="single"/>
          </w:rPr>
          <w:t>The Education and Inspections Act 2006</w:t>
        </w:r>
      </w:hyperlink>
    </w:p>
    <w:p w14:paraId="34ABB061" w14:textId="77777777" w:rsidR="00256BCE" w:rsidRPr="00A723B4" w:rsidRDefault="00653E78" w:rsidP="003A5C70">
      <w:pPr>
        <w:numPr>
          <w:ilvl w:val="0"/>
          <w:numId w:val="17"/>
        </w:numPr>
        <w:spacing w:before="100" w:beforeAutospacing="1" w:after="120" w:line="240" w:lineRule="auto"/>
        <w:rPr>
          <w:rFonts w:eastAsia="Calibri" w:cstheme="minorHAnsi"/>
          <w:color w:val="0092CF"/>
          <w:szCs w:val="20"/>
          <w:u w:val="single"/>
        </w:rPr>
      </w:pPr>
      <w:hyperlink r:id="rId17" w:history="1">
        <w:r w:rsidR="00256BCE" w:rsidRPr="00A723B4">
          <w:rPr>
            <w:rFonts w:eastAsia="Calibri" w:cstheme="minorHAnsi"/>
            <w:color w:val="0092CF"/>
            <w:szCs w:val="20"/>
            <w:u w:val="single"/>
          </w:rPr>
          <w:t>The Education (Pupil Registration) (England) Regulations 2006</w:t>
        </w:r>
      </w:hyperlink>
      <w:r w:rsidR="00256BCE" w:rsidRPr="00A723B4">
        <w:rPr>
          <w:rFonts w:eastAsia="Calibri" w:cstheme="minorHAnsi"/>
          <w:color w:val="0092CF"/>
          <w:szCs w:val="20"/>
          <w:u w:val="single"/>
        </w:rPr>
        <w:t xml:space="preserve"> </w:t>
      </w:r>
    </w:p>
    <w:p w14:paraId="399A5314" w14:textId="77777777" w:rsidR="00256BCE" w:rsidRPr="00A723B4" w:rsidRDefault="00653E78" w:rsidP="003A5C70">
      <w:pPr>
        <w:numPr>
          <w:ilvl w:val="0"/>
          <w:numId w:val="17"/>
        </w:numPr>
        <w:spacing w:before="100" w:beforeAutospacing="1" w:after="120" w:line="240" w:lineRule="auto"/>
        <w:rPr>
          <w:rFonts w:eastAsia="Calibri" w:cstheme="minorHAnsi"/>
          <w:color w:val="0092CF"/>
          <w:szCs w:val="20"/>
          <w:u w:val="single"/>
        </w:rPr>
      </w:pPr>
      <w:hyperlink r:id="rId18" w:history="1">
        <w:r w:rsidR="00256BCE" w:rsidRPr="00A723B4">
          <w:rPr>
            <w:rFonts w:eastAsia="Calibri" w:cstheme="minorHAnsi"/>
            <w:color w:val="0092CF"/>
            <w:szCs w:val="20"/>
            <w:u w:val="single"/>
          </w:rPr>
          <w:t>The Education (Pupil Registration) (England) (Amendment) Regulations 2010</w:t>
        </w:r>
      </w:hyperlink>
      <w:r w:rsidR="00256BCE" w:rsidRPr="00A723B4">
        <w:rPr>
          <w:rFonts w:eastAsia="Calibri" w:cstheme="minorHAnsi"/>
          <w:color w:val="0092CF"/>
          <w:szCs w:val="20"/>
          <w:u w:val="single"/>
        </w:rPr>
        <w:t xml:space="preserve"> </w:t>
      </w:r>
    </w:p>
    <w:p w14:paraId="7071F7EF" w14:textId="77777777" w:rsidR="00256BCE" w:rsidRPr="00A723B4" w:rsidRDefault="00653E78" w:rsidP="003A5C70">
      <w:pPr>
        <w:numPr>
          <w:ilvl w:val="0"/>
          <w:numId w:val="17"/>
        </w:numPr>
        <w:pBdr>
          <w:left w:val="none" w:sz="0" w:space="3" w:color="auto"/>
        </w:pBdr>
        <w:spacing w:before="120" w:after="120" w:line="240" w:lineRule="auto"/>
        <w:jc w:val="both"/>
        <w:rPr>
          <w:rFonts w:eastAsia="MS Mincho" w:cstheme="minorHAnsi"/>
          <w:color w:val="0092CF"/>
          <w:szCs w:val="24"/>
          <w:u w:val="single"/>
          <w:lang w:val="en-US"/>
        </w:rPr>
      </w:pPr>
      <w:hyperlink r:id="rId19" w:history="1">
        <w:r w:rsidR="00256BCE" w:rsidRPr="00A723B4">
          <w:rPr>
            <w:rFonts w:eastAsia="MS Mincho" w:cstheme="minorHAnsi"/>
            <w:color w:val="0092CF"/>
            <w:szCs w:val="24"/>
            <w:u w:val="single"/>
            <w:lang w:val="en-US"/>
          </w:rPr>
          <w:t>The Education (Pupil Registration) (England) (Amendment) Regulations 2011</w:t>
        </w:r>
      </w:hyperlink>
    </w:p>
    <w:p w14:paraId="5F418B93" w14:textId="77777777" w:rsidR="00256BCE" w:rsidRPr="00A723B4" w:rsidRDefault="00653E78" w:rsidP="003A5C70">
      <w:pPr>
        <w:numPr>
          <w:ilvl w:val="0"/>
          <w:numId w:val="17"/>
        </w:numPr>
        <w:spacing w:before="100" w:beforeAutospacing="1" w:after="120" w:line="240" w:lineRule="auto"/>
        <w:rPr>
          <w:rFonts w:eastAsia="Calibri" w:cstheme="minorHAnsi"/>
          <w:color w:val="0092CF"/>
          <w:szCs w:val="20"/>
          <w:u w:val="single"/>
        </w:rPr>
      </w:pPr>
      <w:hyperlink r:id="rId20" w:history="1">
        <w:r w:rsidR="00256BCE" w:rsidRPr="00A723B4">
          <w:rPr>
            <w:rFonts w:eastAsia="Calibri" w:cstheme="minorHAnsi"/>
            <w:color w:val="0092CF"/>
            <w:szCs w:val="20"/>
            <w:u w:val="single"/>
          </w:rPr>
          <w:t>The Education (Pupil Registration) (England) (Amendment) Regulations 2013</w:t>
        </w:r>
      </w:hyperlink>
      <w:r w:rsidR="00256BCE" w:rsidRPr="00A723B4">
        <w:rPr>
          <w:rFonts w:eastAsia="Calibri" w:cstheme="minorHAnsi"/>
          <w:color w:val="0092CF"/>
          <w:szCs w:val="20"/>
          <w:u w:val="single"/>
        </w:rPr>
        <w:t xml:space="preserve"> </w:t>
      </w:r>
    </w:p>
    <w:p w14:paraId="70947B10" w14:textId="77777777" w:rsidR="00256BCE" w:rsidRPr="00A723B4" w:rsidRDefault="00653E78" w:rsidP="003A5C70">
      <w:pPr>
        <w:numPr>
          <w:ilvl w:val="0"/>
          <w:numId w:val="17"/>
        </w:numPr>
        <w:spacing w:before="100" w:beforeAutospacing="1" w:after="120" w:line="240" w:lineRule="auto"/>
        <w:rPr>
          <w:rFonts w:eastAsia="Calibri" w:cstheme="minorHAnsi"/>
          <w:color w:val="0092CF"/>
          <w:szCs w:val="20"/>
          <w:u w:val="single"/>
        </w:rPr>
      </w:pPr>
      <w:hyperlink r:id="rId21" w:history="1">
        <w:r w:rsidR="00256BCE" w:rsidRPr="00A723B4">
          <w:rPr>
            <w:rFonts w:eastAsia="Calibri" w:cstheme="minorHAnsi"/>
            <w:color w:val="0092CF"/>
            <w:szCs w:val="20"/>
            <w:u w:val="single"/>
          </w:rPr>
          <w:t>The Education (Pupil Registration) (England) (Amendment) Regulations 2016</w:t>
        </w:r>
      </w:hyperlink>
    </w:p>
    <w:p w14:paraId="0B420DE6" w14:textId="77777777" w:rsidR="00256BCE" w:rsidRPr="00A723B4" w:rsidRDefault="00653E78" w:rsidP="003A5C70">
      <w:pPr>
        <w:numPr>
          <w:ilvl w:val="0"/>
          <w:numId w:val="17"/>
        </w:numPr>
        <w:spacing w:before="100" w:beforeAutospacing="1" w:after="120" w:line="240" w:lineRule="auto"/>
        <w:rPr>
          <w:rFonts w:eastAsia="Calibri" w:cstheme="minorHAnsi"/>
          <w:color w:val="0092CF"/>
          <w:szCs w:val="20"/>
          <w:u w:val="single"/>
        </w:rPr>
      </w:pPr>
      <w:hyperlink r:id="rId22" w:history="1">
        <w:r w:rsidR="00256BCE" w:rsidRPr="00A723B4">
          <w:rPr>
            <w:rFonts w:eastAsia="Calibri" w:cstheme="minorHAnsi"/>
            <w:color w:val="0092CF"/>
            <w:szCs w:val="20"/>
            <w:u w:val="single"/>
          </w:rPr>
          <w:t>The Education (Penalty Notices) (England) (Amendment) Regulations 2013</w:t>
        </w:r>
      </w:hyperlink>
    </w:p>
    <w:p w14:paraId="001BF86A" w14:textId="77777777" w:rsidR="00256BCE" w:rsidRPr="00A723B4" w:rsidRDefault="00256BCE" w:rsidP="003A5C70">
      <w:pPr>
        <w:spacing w:before="120" w:after="120" w:line="240" w:lineRule="auto"/>
        <w:rPr>
          <w:rFonts w:eastAsia="MS Mincho" w:cstheme="minorHAnsi"/>
          <w:szCs w:val="24"/>
          <w:shd w:val="clear" w:color="auto" w:fill="FFFFFF"/>
          <w:lang w:val="en-US"/>
        </w:rPr>
      </w:pPr>
      <w:r w:rsidRPr="00A723B4">
        <w:rPr>
          <w:rFonts w:eastAsia="MS Mincho" w:cstheme="minorHAnsi"/>
          <w:szCs w:val="24"/>
          <w:shd w:val="clear" w:color="auto" w:fill="FFFFFF"/>
          <w:lang w:val="en-US"/>
        </w:rPr>
        <w:t xml:space="preserve">This policy also refers to the DfE’s guidance on the </w:t>
      </w:r>
      <w:hyperlink r:id="rId23" w:history="1">
        <w:r w:rsidRPr="00A723B4">
          <w:rPr>
            <w:rFonts w:eastAsia="Times New Roman" w:cstheme="minorHAnsi"/>
            <w:color w:val="0092CF"/>
            <w:szCs w:val="24"/>
            <w:u w:val="single"/>
            <w:shd w:val="clear" w:color="auto" w:fill="FFFFFF"/>
            <w:lang w:val="en-US"/>
          </w:rPr>
          <w:t>school census</w:t>
        </w:r>
      </w:hyperlink>
      <w:r w:rsidRPr="00A723B4">
        <w:rPr>
          <w:rFonts w:eastAsia="MS Mincho" w:cstheme="minorHAnsi"/>
          <w:szCs w:val="24"/>
          <w:shd w:val="clear" w:color="auto" w:fill="FFFFFF"/>
          <w:lang w:val="en-US"/>
        </w:rPr>
        <w:t>, which explains the persistent absence threshold.</w:t>
      </w:r>
    </w:p>
    <w:p w14:paraId="12C10428" w14:textId="7021AD1C" w:rsidR="00652D9E" w:rsidRPr="00602E0B" w:rsidRDefault="00652D9E" w:rsidP="003A5C70">
      <w:pPr>
        <w:pStyle w:val="ListParagraph"/>
        <w:numPr>
          <w:ilvl w:val="0"/>
          <w:numId w:val="16"/>
        </w:numPr>
        <w:spacing w:before="240" w:after="120" w:line="240" w:lineRule="auto"/>
        <w:contextualSpacing w:val="0"/>
        <w:rPr>
          <w:rFonts w:eastAsia="Calibri" w:cstheme="minorHAnsi"/>
          <w:b/>
          <w:bCs/>
        </w:rPr>
      </w:pPr>
      <w:r w:rsidRPr="00602E0B">
        <w:rPr>
          <w:rFonts w:eastAsia="Calibri" w:cstheme="minorHAnsi"/>
          <w:b/>
          <w:bCs/>
        </w:rPr>
        <w:t xml:space="preserve">Scope of </w:t>
      </w:r>
      <w:r>
        <w:rPr>
          <w:rFonts w:eastAsia="Calibri" w:cstheme="minorHAnsi"/>
          <w:b/>
          <w:bCs/>
        </w:rPr>
        <w:t>p</w:t>
      </w:r>
      <w:r w:rsidRPr="00602E0B">
        <w:rPr>
          <w:rFonts w:eastAsia="Calibri" w:cstheme="minorHAnsi"/>
          <w:b/>
          <w:bCs/>
        </w:rPr>
        <w:t>olicy</w:t>
      </w:r>
    </w:p>
    <w:p w14:paraId="19568E9B" w14:textId="6F42B830" w:rsidR="00356582" w:rsidRDefault="00652D9E" w:rsidP="003A5C70">
      <w:pPr>
        <w:pStyle w:val="ListParagraph"/>
        <w:numPr>
          <w:ilvl w:val="1"/>
          <w:numId w:val="19"/>
        </w:numPr>
        <w:spacing w:after="120" w:line="240" w:lineRule="auto"/>
        <w:ind w:left="851" w:hanging="851"/>
        <w:contextualSpacing w:val="0"/>
        <w:jc w:val="both"/>
        <w:rPr>
          <w:rFonts w:eastAsia="Calibri" w:cstheme="minorHAnsi"/>
        </w:rPr>
      </w:pPr>
      <w:r w:rsidRPr="00356582">
        <w:rPr>
          <w:rFonts w:eastAsia="Calibri" w:cstheme="minorHAnsi"/>
        </w:rPr>
        <w:t>This policy applies to all academy leaders, academy staff (see 2.2 and 2.3) and academy pupils.</w:t>
      </w:r>
    </w:p>
    <w:p w14:paraId="37EFE902" w14:textId="407B03E8" w:rsidR="00356582" w:rsidRDefault="00652D9E" w:rsidP="003A5C70">
      <w:pPr>
        <w:pStyle w:val="ListParagraph"/>
        <w:numPr>
          <w:ilvl w:val="1"/>
          <w:numId w:val="19"/>
        </w:numPr>
        <w:spacing w:after="120" w:line="240" w:lineRule="auto"/>
        <w:ind w:left="851" w:hanging="851"/>
        <w:contextualSpacing w:val="0"/>
        <w:jc w:val="both"/>
        <w:rPr>
          <w:rFonts w:eastAsia="Calibri" w:cstheme="minorHAnsi"/>
        </w:rPr>
      </w:pPr>
      <w:r w:rsidRPr="00356582">
        <w:rPr>
          <w:rFonts w:eastAsia="Calibri" w:cstheme="minorHAnsi"/>
        </w:rPr>
        <w:t>For the purpose</w:t>
      </w:r>
      <w:r w:rsidR="0003502D">
        <w:rPr>
          <w:rFonts w:eastAsia="Calibri" w:cstheme="minorHAnsi"/>
        </w:rPr>
        <w:t>s</w:t>
      </w:r>
      <w:r w:rsidRPr="00356582">
        <w:rPr>
          <w:rFonts w:eastAsia="Calibri" w:cstheme="minorHAnsi"/>
        </w:rPr>
        <w:t xml:space="preserve"> of this policy the reference to ‘Teacher’ includes all paid staff responsible for the supervision of pupils.</w:t>
      </w:r>
    </w:p>
    <w:p w14:paraId="52EC87FE" w14:textId="3D27948D" w:rsidR="00714B6B" w:rsidRDefault="00652D9E" w:rsidP="003A5C70">
      <w:pPr>
        <w:pStyle w:val="ListParagraph"/>
        <w:numPr>
          <w:ilvl w:val="1"/>
          <w:numId w:val="19"/>
        </w:numPr>
        <w:spacing w:after="120" w:line="240" w:lineRule="auto"/>
        <w:ind w:left="851" w:hanging="851"/>
        <w:contextualSpacing w:val="0"/>
        <w:jc w:val="both"/>
        <w:rPr>
          <w:rFonts w:cstheme="minorHAnsi"/>
        </w:rPr>
      </w:pPr>
      <w:r w:rsidRPr="00356582">
        <w:rPr>
          <w:rFonts w:cstheme="minorHAnsi"/>
        </w:rPr>
        <w:t>For the purpose</w:t>
      </w:r>
      <w:r w:rsidR="0003502D">
        <w:rPr>
          <w:rFonts w:cstheme="minorHAnsi"/>
        </w:rPr>
        <w:t>s</w:t>
      </w:r>
      <w:r w:rsidRPr="00356582">
        <w:rPr>
          <w:rFonts w:cstheme="minorHAnsi"/>
        </w:rPr>
        <w:t xml:space="preserve"> of this policy the reference to ‘pupils’ includes all learners in our academies.</w:t>
      </w:r>
      <w:bookmarkStart w:id="2" w:name="_Toc52958241"/>
    </w:p>
    <w:p w14:paraId="4E07319D" w14:textId="399B9CCB" w:rsidR="00714B6B" w:rsidRPr="00714B6B" w:rsidRDefault="00714B6B" w:rsidP="003A5C70">
      <w:pPr>
        <w:pStyle w:val="ListParagraph"/>
        <w:numPr>
          <w:ilvl w:val="1"/>
          <w:numId w:val="19"/>
        </w:numPr>
        <w:spacing w:after="120" w:line="240" w:lineRule="auto"/>
        <w:ind w:left="851" w:hanging="851"/>
        <w:contextualSpacing w:val="0"/>
        <w:jc w:val="both"/>
        <w:rPr>
          <w:rFonts w:cstheme="minorHAnsi"/>
        </w:rPr>
      </w:pPr>
      <w:r>
        <w:rPr>
          <w:rFonts w:cstheme="minorHAnsi"/>
        </w:rPr>
        <w:t xml:space="preserve">For the purposes of this policy </w:t>
      </w:r>
      <w:r w:rsidR="0051175A">
        <w:rPr>
          <w:rFonts w:cstheme="minorHAnsi"/>
        </w:rPr>
        <w:t xml:space="preserve">and the procedures in Appendix 1 </w:t>
      </w:r>
      <w:r>
        <w:rPr>
          <w:rFonts w:cstheme="minorHAnsi"/>
        </w:rPr>
        <w:t xml:space="preserve">we refer </w:t>
      </w:r>
      <w:r w:rsidRPr="00714B6B">
        <w:rPr>
          <w:rFonts w:cstheme="minorHAnsi"/>
        </w:rPr>
        <w:t xml:space="preserve">to </w:t>
      </w:r>
      <w:bookmarkEnd w:id="2"/>
      <w:r w:rsidRPr="00714B6B">
        <w:t xml:space="preserve">Section 576 of the Act which defines the ‘parent’ of a </w:t>
      </w:r>
      <w:r w:rsidR="0042468B">
        <w:t>pupil</w:t>
      </w:r>
      <w:r w:rsidRPr="00714B6B">
        <w:t xml:space="preserve"> or young person as including</w:t>
      </w:r>
    </w:p>
    <w:p w14:paraId="05071FDE" w14:textId="6855EEF2" w:rsidR="00714B6B" w:rsidRPr="0004125D" w:rsidRDefault="004B442D" w:rsidP="003A5C70">
      <w:pPr>
        <w:pStyle w:val="NoSpacing"/>
        <w:numPr>
          <w:ilvl w:val="0"/>
          <w:numId w:val="27"/>
        </w:numPr>
        <w:spacing w:after="120"/>
        <w:ind w:left="1276" w:hanging="283"/>
        <w:jc w:val="both"/>
        <w:rPr>
          <w:i/>
        </w:rPr>
      </w:pPr>
      <w:r>
        <w:t>b</w:t>
      </w:r>
      <w:r w:rsidR="00714B6B" w:rsidRPr="0004125D">
        <w:t>oth of their natural parents, whether they are married</w:t>
      </w:r>
      <w:r w:rsidR="0003502D">
        <w:t xml:space="preserve"> or not</w:t>
      </w:r>
    </w:p>
    <w:p w14:paraId="7D5E343A" w14:textId="456EA349" w:rsidR="00714B6B" w:rsidRPr="0004125D" w:rsidRDefault="004B442D" w:rsidP="003A5C70">
      <w:pPr>
        <w:pStyle w:val="NoSpacing"/>
        <w:numPr>
          <w:ilvl w:val="0"/>
          <w:numId w:val="27"/>
        </w:numPr>
        <w:spacing w:after="120"/>
        <w:ind w:left="1276" w:hanging="283"/>
        <w:jc w:val="both"/>
        <w:rPr>
          <w:i/>
        </w:rPr>
      </w:pPr>
      <w:r>
        <w:t>a</w:t>
      </w:r>
      <w:r w:rsidR="00714B6B" w:rsidRPr="0004125D">
        <w:t xml:space="preserve">ny person who, although they are not the natural parent, has parental responsibility for the </w:t>
      </w:r>
      <w:r w:rsidR="0042468B">
        <w:t>pupil</w:t>
      </w:r>
      <w:r w:rsidR="00714B6B" w:rsidRPr="0004125D">
        <w:t xml:space="preserve"> or young person, as defined in the </w:t>
      </w:r>
      <w:r w:rsidR="00511FF5">
        <w:t>Child</w:t>
      </w:r>
      <w:r w:rsidR="00714B6B" w:rsidRPr="0004125D">
        <w:t>ren Act 1989</w:t>
      </w:r>
    </w:p>
    <w:p w14:paraId="22069832" w14:textId="1FFA6A7C" w:rsidR="00714B6B" w:rsidRPr="0004125D" w:rsidRDefault="004B442D" w:rsidP="003A5C70">
      <w:pPr>
        <w:pStyle w:val="NoSpacing"/>
        <w:numPr>
          <w:ilvl w:val="0"/>
          <w:numId w:val="27"/>
        </w:numPr>
        <w:spacing w:after="120"/>
        <w:ind w:left="1276" w:hanging="284"/>
        <w:jc w:val="both"/>
        <w:rPr>
          <w:i/>
        </w:rPr>
      </w:pPr>
      <w:r>
        <w:t>a</w:t>
      </w:r>
      <w:r w:rsidR="00714B6B" w:rsidRPr="0004125D">
        <w:t xml:space="preserve">ny person who, although not the natural parent, has care of the </w:t>
      </w:r>
      <w:r w:rsidR="0042468B">
        <w:t>pupil</w:t>
      </w:r>
      <w:r w:rsidR="00714B6B" w:rsidRPr="0004125D">
        <w:t xml:space="preserve"> or young person</w:t>
      </w:r>
      <w:r w:rsidR="0003502D">
        <w:t xml:space="preserve"> </w:t>
      </w:r>
      <w:r w:rsidR="00714B6B" w:rsidRPr="0004125D">
        <w:t>i.e</w:t>
      </w:r>
      <w:r w:rsidR="00714B6B">
        <w:t>.</w:t>
      </w:r>
      <w:r w:rsidR="00714B6B" w:rsidRPr="0004125D">
        <w:t xml:space="preserve"> with whom the </w:t>
      </w:r>
      <w:r w:rsidR="0042468B">
        <w:t>pupil</w:t>
      </w:r>
      <w:r w:rsidR="00714B6B" w:rsidRPr="0004125D">
        <w:t xml:space="preserve"> lives, irrespective of their relationship with the </w:t>
      </w:r>
      <w:r w:rsidR="0042468B">
        <w:t>pupil</w:t>
      </w:r>
      <w:r w:rsidR="00714B6B">
        <w:t>.</w:t>
      </w:r>
    </w:p>
    <w:p w14:paraId="036D0CE9" w14:textId="77777777" w:rsidR="00356582" w:rsidRDefault="00356582" w:rsidP="003A5C70">
      <w:pPr>
        <w:spacing w:after="120" w:line="240" w:lineRule="auto"/>
        <w:jc w:val="both"/>
        <w:rPr>
          <w:rFonts w:cstheme="minorHAnsi"/>
          <w:b/>
          <w:bCs/>
        </w:rPr>
      </w:pPr>
      <w:r w:rsidRPr="00356582">
        <w:rPr>
          <w:rFonts w:cstheme="minorHAnsi"/>
          <w:b/>
          <w:bCs/>
        </w:rPr>
        <w:t>3.</w:t>
      </w:r>
      <w:r w:rsidRPr="00356582">
        <w:rPr>
          <w:rFonts w:cstheme="minorHAnsi"/>
          <w:b/>
          <w:bCs/>
        </w:rPr>
        <w:tab/>
        <w:t>Responsibilities</w:t>
      </w:r>
    </w:p>
    <w:p w14:paraId="2993D056" w14:textId="64DA1FF1" w:rsidR="00356582" w:rsidRPr="00356582" w:rsidRDefault="00356582" w:rsidP="003A5C70">
      <w:pPr>
        <w:pStyle w:val="ListParagraph"/>
        <w:numPr>
          <w:ilvl w:val="1"/>
          <w:numId w:val="18"/>
        </w:numPr>
        <w:spacing w:after="120" w:line="240" w:lineRule="auto"/>
        <w:ind w:left="851" w:hanging="851"/>
        <w:contextualSpacing w:val="0"/>
        <w:rPr>
          <w:rFonts w:cstheme="minorHAnsi"/>
          <w:b/>
          <w:bCs/>
        </w:rPr>
      </w:pPr>
      <w:r w:rsidRPr="00356582">
        <w:rPr>
          <w:rFonts w:cstheme="minorHAnsi"/>
        </w:rPr>
        <w:t>All</w:t>
      </w:r>
      <w:r w:rsidRPr="00356582">
        <w:rPr>
          <w:rFonts w:cstheme="minorHAnsi"/>
          <w:spacing w:val="-2"/>
        </w:rPr>
        <w:t xml:space="preserve"> </w:t>
      </w:r>
      <w:r w:rsidR="00511FF5">
        <w:rPr>
          <w:rFonts w:cstheme="minorHAnsi"/>
        </w:rPr>
        <w:t>children</w:t>
      </w:r>
      <w:r w:rsidRPr="00356582">
        <w:rPr>
          <w:rFonts w:cstheme="minorHAnsi"/>
          <w:spacing w:val="-2"/>
        </w:rPr>
        <w:t xml:space="preserve"> </w:t>
      </w:r>
      <w:r w:rsidRPr="00356582">
        <w:rPr>
          <w:rFonts w:cstheme="minorHAnsi"/>
        </w:rPr>
        <w:t>aged</w:t>
      </w:r>
      <w:r w:rsidRPr="00356582">
        <w:rPr>
          <w:rFonts w:cstheme="minorHAnsi"/>
          <w:spacing w:val="-4"/>
        </w:rPr>
        <w:t xml:space="preserve"> </w:t>
      </w:r>
      <w:r w:rsidRPr="00356582">
        <w:rPr>
          <w:rFonts w:cstheme="minorHAnsi"/>
        </w:rPr>
        <w:t>5-16</w:t>
      </w:r>
      <w:r w:rsidRPr="00356582">
        <w:rPr>
          <w:rFonts w:cstheme="minorHAnsi"/>
          <w:spacing w:val="-1"/>
        </w:rPr>
        <w:t xml:space="preserve"> </w:t>
      </w:r>
      <w:r w:rsidRPr="00356582">
        <w:rPr>
          <w:rFonts w:cstheme="minorHAnsi"/>
        </w:rPr>
        <w:t>years</w:t>
      </w:r>
      <w:r w:rsidRPr="00356582">
        <w:rPr>
          <w:rFonts w:cstheme="minorHAnsi"/>
          <w:spacing w:val="-3"/>
        </w:rPr>
        <w:t xml:space="preserve"> </w:t>
      </w:r>
      <w:r w:rsidRPr="00356582">
        <w:rPr>
          <w:rFonts w:cstheme="minorHAnsi"/>
        </w:rPr>
        <w:t>old</w:t>
      </w:r>
      <w:r w:rsidRPr="00356582">
        <w:rPr>
          <w:rFonts w:cstheme="minorHAnsi"/>
          <w:spacing w:val="-2"/>
        </w:rPr>
        <w:t xml:space="preserve"> </w:t>
      </w:r>
      <w:r w:rsidRPr="00356582">
        <w:rPr>
          <w:rFonts w:cstheme="minorHAnsi"/>
        </w:rPr>
        <w:t>must</w:t>
      </w:r>
      <w:r w:rsidRPr="00356582">
        <w:rPr>
          <w:rFonts w:cstheme="minorHAnsi"/>
          <w:spacing w:val="-1"/>
        </w:rPr>
        <w:t xml:space="preserve"> </w:t>
      </w:r>
      <w:r w:rsidRPr="00356582">
        <w:rPr>
          <w:rFonts w:cstheme="minorHAnsi"/>
        </w:rPr>
        <w:t>receive</w:t>
      </w:r>
      <w:r w:rsidRPr="00356582">
        <w:rPr>
          <w:rFonts w:cstheme="minorHAnsi"/>
          <w:spacing w:val="-2"/>
        </w:rPr>
        <w:t xml:space="preserve"> </w:t>
      </w:r>
      <w:r w:rsidRPr="00356582">
        <w:rPr>
          <w:rFonts w:cstheme="minorHAnsi"/>
        </w:rPr>
        <w:t>suitable</w:t>
      </w:r>
      <w:r w:rsidRPr="00356582">
        <w:rPr>
          <w:rFonts w:cstheme="minorHAnsi"/>
          <w:spacing w:val="-5"/>
        </w:rPr>
        <w:t xml:space="preserve"> </w:t>
      </w:r>
      <w:r w:rsidRPr="00356582">
        <w:rPr>
          <w:rFonts w:cstheme="minorHAnsi"/>
        </w:rPr>
        <w:t>education.</w:t>
      </w:r>
      <w:r w:rsidRPr="00356582">
        <w:rPr>
          <w:rFonts w:cstheme="minorHAnsi"/>
          <w:spacing w:val="-3"/>
        </w:rPr>
        <w:t xml:space="preserve"> </w:t>
      </w:r>
      <w:r w:rsidRPr="00356582">
        <w:rPr>
          <w:rFonts w:cstheme="minorHAnsi"/>
        </w:rPr>
        <w:t>(Section</w:t>
      </w:r>
      <w:r w:rsidRPr="00356582">
        <w:rPr>
          <w:rFonts w:cstheme="minorHAnsi"/>
          <w:spacing w:val="-4"/>
        </w:rPr>
        <w:t xml:space="preserve"> </w:t>
      </w:r>
      <w:r w:rsidRPr="00356582">
        <w:rPr>
          <w:rFonts w:cstheme="minorHAnsi"/>
        </w:rPr>
        <w:t>7,</w:t>
      </w:r>
      <w:r w:rsidRPr="00356582">
        <w:rPr>
          <w:rFonts w:cstheme="minorHAnsi"/>
          <w:spacing w:val="-2"/>
        </w:rPr>
        <w:t xml:space="preserve"> </w:t>
      </w:r>
      <w:r w:rsidRPr="00356582">
        <w:rPr>
          <w:rFonts w:cstheme="minorHAnsi"/>
        </w:rPr>
        <w:t>Education</w:t>
      </w:r>
      <w:r w:rsidRPr="00356582">
        <w:rPr>
          <w:rFonts w:cstheme="minorHAnsi"/>
          <w:spacing w:val="-3"/>
        </w:rPr>
        <w:t xml:space="preserve"> </w:t>
      </w:r>
      <w:r w:rsidRPr="00356582">
        <w:rPr>
          <w:rFonts w:cstheme="minorHAnsi"/>
        </w:rPr>
        <w:t>Act</w:t>
      </w:r>
      <w:r w:rsidRPr="00356582">
        <w:rPr>
          <w:rFonts w:cstheme="minorHAnsi"/>
          <w:spacing w:val="-4"/>
        </w:rPr>
        <w:t xml:space="preserve"> </w:t>
      </w:r>
      <w:r w:rsidRPr="00356582">
        <w:rPr>
          <w:rFonts w:cstheme="minorHAnsi"/>
        </w:rPr>
        <w:t>1996)</w:t>
      </w:r>
      <w:r w:rsidRPr="00356582">
        <w:rPr>
          <w:rFonts w:cstheme="minorHAnsi"/>
          <w:spacing w:val="-2"/>
        </w:rPr>
        <w:t xml:space="preserve"> </w:t>
      </w:r>
      <w:r w:rsidRPr="00356582">
        <w:rPr>
          <w:rFonts w:cstheme="minorHAnsi"/>
        </w:rPr>
        <w:t xml:space="preserve">A </w:t>
      </w:r>
      <w:r w:rsidR="0042468B">
        <w:rPr>
          <w:rFonts w:cstheme="minorHAnsi"/>
        </w:rPr>
        <w:t>pupil</w:t>
      </w:r>
      <w:r w:rsidRPr="00356582">
        <w:rPr>
          <w:rFonts w:cstheme="minorHAnsi"/>
        </w:rPr>
        <w:t xml:space="preserve"> of compulsory </w:t>
      </w:r>
      <w:r w:rsidR="0003502D">
        <w:rPr>
          <w:rFonts w:cstheme="minorHAnsi"/>
        </w:rPr>
        <w:t>school</w:t>
      </w:r>
      <w:r w:rsidRPr="00356582">
        <w:rPr>
          <w:rFonts w:cstheme="minorHAnsi"/>
        </w:rPr>
        <w:t xml:space="preserve"> age who is registered at a</w:t>
      </w:r>
      <w:r w:rsidR="0003502D">
        <w:rPr>
          <w:rFonts w:cstheme="minorHAnsi"/>
        </w:rPr>
        <w:t>n</w:t>
      </w:r>
      <w:r w:rsidRPr="00356582">
        <w:rPr>
          <w:rFonts w:cstheme="minorHAnsi"/>
        </w:rPr>
        <w:t xml:space="preserve"> academy must by law attend</w:t>
      </w:r>
      <w:r w:rsidRPr="00356582">
        <w:rPr>
          <w:rFonts w:cstheme="minorHAnsi"/>
          <w:spacing w:val="-16"/>
        </w:rPr>
        <w:t xml:space="preserve"> </w:t>
      </w:r>
      <w:r w:rsidRPr="00356582">
        <w:rPr>
          <w:rFonts w:cstheme="minorHAnsi"/>
        </w:rPr>
        <w:t>regularly.</w:t>
      </w:r>
    </w:p>
    <w:p w14:paraId="3BAD9813" w14:textId="75A2BE3F" w:rsidR="00356582" w:rsidRDefault="00356582" w:rsidP="003A5C70">
      <w:pPr>
        <w:pStyle w:val="ListParagraph"/>
        <w:numPr>
          <w:ilvl w:val="1"/>
          <w:numId w:val="18"/>
        </w:numPr>
        <w:spacing w:after="120" w:line="240" w:lineRule="auto"/>
        <w:ind w:left="851" w:hanging="851"/>
        <w:contextualSpacing w:val="0"/>
        <w:rPr>
          <w:rFonts w:cstheme="minorHAnsi"/>
        </w:rPr>
      </w:pPr>
      <w:r w:rsidRPr="00356582">
        <w:rPr>
          <w:rFonts w:cstheme="minorHAnsi"/>
        </w:rPr>
        <w:t xml:space="preserve">In law parents have the prime responsibility for ensuring that pupils of compulsory </w:t>
      </w:r>
      <w:r w:rsidR="0003502D">
        <w:rPr>
          <w:rFonts w:cstheme="minorHAnsi"/>
        </w:rPr>
        <w:t>school</w:t>
      </w:r>
      <w:r w:rsidRPr="00356582">
        <w:rPr>
          <w:rFonts w:cstheme="minorHAnsi"/>
        </w:rPr>
        <w:t xml:space="preserve"> age attend regularly. (Section 576, Education Act</w:t>
      </w:r>
      <w:r w:rsidRPr="00356582">
        <w:rPr>
          <w:rFonts w:cstheme="minorHAnsi"/>
          <w:spacing w:val="-6"/>
        </w:rPr>
        <w:t xml:space="preserve"> </w:t>
      </w:r>
      <w:r w:rsidRPr="00356582">
        <w:rPr>
          <w:rFonts w:cstheme="minorHAnsi"/>
        </w:rPr>
        <w:t>1996).</w:t>
      </w:r>
    </w:p>
    <w:p w14:paraId="3CFE55E4" w14:textId="2290CCFD" w:rsidR="00081ADE" w:rsidRPr="00081ADE" w:rsidRDefault="00356582" w:rsidP="003A5C70">
      <w:pPr>
        <w:pStyle w:val="ListParagraph"/>
        <w:numPr>
          <w:ilvl w:val="1"/>
          <w:numId w:val="18"/>
        </w:numPr>
        <w:spacing w:after="120" w:line="240" w:lineRule="auto"/>
        <w:ind w:left="851" w:hanging="851"/>
        <w:contextualSpacing w:val="0"/>
        <w:rPr>
          <w:rFonts w:cstheme="minorHAnsi"/>
          <w:b/>
          <w:bCs/>
        </w:rPr>
      </w:pPr>
      <w:r w:rsidRPr="00356582">
        <w:rPr>
          <w:rFonts w:cstheme="minorHAnsi"/>
        </w:rPr>
        <w:t xml:space="preserve">The Local Authority (LA) must offer educational provision for all </w:t>
      </w:r>
      <w:r w:rsidR="00511FF5">
        <w:rPr>
          <w:rFonts w:cstheme="minorHAnsi"/>
        </w:rPr>
        <w:t>child</w:t>
      </w:r>
      <w:r w:rsidRPr="00356582">
        <w:rPr>
          <w:rFonts w:cstheme="minorHAnsi"/>
        </w:rPr>
        <w:t xml:space="preserve">ren of </w:t>
      </w:r>
      <w:r>
        <w:rPr>
          <w:rFonts w:cstheme="minorHAnsi"/>
        </w:rPr>
        <w:t>school</w:t>
      </w:r>
      <w:r w:rsidRPr="00356582">
        <w:rPr>
          <w:rFonts w:cstheme="minorHAnsi"/>
        </w:rPr>
        <w:t xml:space="preserve"> age.</w:t>
      </w:r>
    </w:p>
    <w:p w14:paraId="4943A40B" w14:textId="094C58C7" w:rsidR="00081ADE" w:rsidRPr="000C04D8" w:rsidRDefault="00081ADE" w:rsidP="003A5C70">
      <w:pPr>
        <w:pStyle w:val="ListParagraph"/>
        <w:numPr>
          <w:ilvl w:val="1"/>
          <w:numId w:val="18"/>
        </w:numPr>
        <w:spacing w:after="120" w:line="240" w:lineRule="auto"/>
        <w:ind w:left="851" w:hanging="851"/>
        <w:contextualSpacing w:val="0"/>
        <w:rPr>
          <w:rFonts w:cstheme="minorHAnsi"/>
          <w:b/>
          <w:bCs/>
        </w:rPr>
      </w:pPr>
      <w:r w:rsidRPr="00081ADE">
        <w:rPr>
          <w:rFonts w:eastAsia="MS Mincho" w:cstheme="minorHAnsi"/>
          <w:szCs w:val="24"/>
          <w:lang w:val="en-US"/>
        </w:rPr>
        <w:t xml:space="preserve">By law, all </w:t>
      </w:r>
      <w:r>
        <w:rPr>
          <w:rFonts w:eastAsia="MS Mincho" w:cstheme="minorHAnsi"/>
          <w:szCs w:val="24"/>
          <w:lang w:val="en-US"/>
        </w:rPr>
        <w:t>academies</w:t>
      </w:r>
      <w:r w:rsidRPr="00081ADE">
        <w:rPr>
          <w:rFonts w:eastAsia="MS Mincho" w:cstheme="minorHAnsi"/>
          <w:szCs w:val="24"/>
          <w:lang w:val="en-US"/>
        </w:rPr>
        <w:t xml:space="preserve"> (except those where all pupils are boarders) are required to keep an attendance register</w:t>
      </w:r>
      <w:r w:rsidRPr="00081ADE">
        <w:rPr>
          <w:rFonts w:eastAsia="Times New Roman" w:cstheme="minorHAnsi"/>
          <w:szCs w:val="24"/>
          <w:shd w:val="clear" w:color="auto" w:fill="FFFFFF"/>
          <w:lang w:val="en-US"/>
        </w:rPr>
        <w:t>, and all pupils must be placed on this register.</w:t>
      </w:r>
    </w:p>
    <w:p w14:paraId="1CF5CCB6" w14:textId="77777777" w:rsidR="000C04D8" w:rsidRPr="0051175A" w:rsidRDefault="000C04D8" w:rsidP="003A5C70">
      <w:pPr>
        <w:pStyle w:val="ListParagraph"/>
        <w:numPr>
          <w:ilvl w:val="1"/>
          <w:numId w:val="18"/>
        </w:numPr>
        <w:spacing w:after="120" w:line="240" w:lineRule="auto"/>
        <w:ind w:left="851" w:hanging="851"/>
        <w:contextualSpacing w:val="0"/>
        <w:rPr>
          <w:rFonts w:cstheme="minorHAnsi"/>
          <w:b/>
          <w:bCs/>
        </w:rPr>
      </w:pPr>
      <w:r w:rsidRPr="00494FE0">
        <w:rPr>
          <w:rFonts w:eastAsia="MS Mincho" w:cstheme="minorHAnsi"/>
          <w:szCs w:val="20"/>
          <w:lang w:val="en-US"/>
        </w:rPr>
        <w:t>Every entry in the attendance register will be preserved for 3 years after the date on which the entry was made.</w:t>
      </w:r>
    </w:p>
    <w:p w14:paraId="7423035B" w14:textId="1370D4B9" w:rsidR="00494FE0" w:rsidRPr="000C04D8" w:rsidRDefault="00081ADE" w:rsidP="003A5C70">
      <w:pPr>
        <w:pStyle w:val="ListParagraph"/>
        <w:numPr>
          <w:ilvl w:val="1"/>
          <w:numId w:val="18"/>
        </w:numPr>
        <w:spacing w:after="120" w:line="240" w:lineRule="auto"/>
        <w:ind w:left="851" w:hanging="851"/>
        <w:contextualSpacing w:val="0"/>
        <w:rPr>
          <w:rFonts w:cstheme="minorHAnsi"/>
          <w:b/>
          <w:bCs/>
        </w:rPr>
      </w:pPr>
      <w:r>
        <w:rPr>
          <w:rFonts w:cstheme="minorHAnsi"/>
        </w:rPr>
        <w:t>By law, all academies must keep</w:t>
      </w:r>
      <w:r w:rsidRPr="00081ADE">
        <w:rPr>
          <w:rFonts w:cstheme="minorHAnsi"/>
        </w:rPr>
        <w:t xml:space="preserve"> an admissions</w:t>
      </w:r>
      <w:r w:rsidR="0003502D">
        <w:rPr>
          <w:rFonts w:cstheme="minorHAnsi"/>
        </w:rPr>
        <w:t>’</w:t>
      </w:r>
      <w:r w:rsidRPr="00081ADE">
        <w:rPr>
          <w:rFonts w:cstheme="minorHAnsi"/>
        </w:rPr>
        <w:t xml:space="preserve"> register, the contents of which includes all pupils, their personal details, </w:t>
      </w:r>
      <w:bookmarkStart w:id="3" w:name="Contents_of_Admission_Register"/>
      <w:bookmarkStart w:id="4" w:name="_bookmark10"/>
      <w:bookmarkEnd w:id="3"/>
      <w:bookmarkEnd w:id="4"/>
      <w:r w:rsidRPr="00081ADE">
        <w:rPr>
          <w:rFonts w:cstheme="minorHAnsi"/>
          <w:color w:val="000000" w:themeColor="text1"/>
        </w:rPr>
        <w:t>(including</w:t>
      </w:r>
      <w:r w:rsidR="0003502D">
        <w:rPr>
          <w:rFonts w:cstheme="minorHAnsi"/>
          <w:color w:val="000000" w:themeColor="text1"/>
        </w:rPr>
        <w:t xml:space="preserve"> at least</w:t>
      </w:r>
      <w:r w:rsidRPr="00081ADE">
        <w:rPr>
          <w:rFonts w:cstheme="minorHAnsi"/>
          <w:color w:val="000000" w:themeColor="text1"/>
        </w:rPr>
        <w:t xml:space="preserve"> </w:t>
      </w:r>
      <w:r w:rsidRPr="00081ADE">
        <w:rPr>
          <w:rFonts w:cstheme="minorHAnsi"/>
          <w:b/>
          <w:bCs/>
          <w:color w:val="000000" w:themeColor="text1"/>
        </w:rPr>
        <w:t>three telephone numbers for different safe adults</w:t>
      </w:r>
      <w:r w:rsidRPr="00081ADE">
        <w:rPr>
          <w:rFonts w:cstheme="minorHAnsi"/>
          <w:color w:val="000000" w:themeColor="text1"/>
        </w:rPr>
        <w:t xml:space="preserve">, to ensure that we can always contact someone in the event of an emergency) </w:t>
      </w:r>
      <w:r w:rsidRPr="00081ADE">
        <w:rPr>
          <w:rFonts w:cstheme="minorHAnsi"/>
        </w:rPr>
        <w:t xml:space="preserve">the date of admission (or re-admission), information regarding parents and details of the academy last attended.  </w:t>
      </w:r>
      <w:bookmarkStart w:id="5" w:name="Expected_First_Day_of_Attendance"/>
      <w:bookmarkStart w:id="6" w:name="Deletions_from_the_Admission_Register"/>
      <w:bookmarkStart w:id="7" w:name="Amendments_to_the_Admission_Register_and"/>
      <w:bookmarkEnd w:id="5"/>
      <w:bookmarkEnd w:id="6"/>
      <w:bookmarkEnd w:id="7"/>
    </w:p>
    <w:p w14:paraId="070DC4D5" w14:textId="711CB6EE" w:rsidR="00AB3CC0" w:rsidRPr="00AB3CC0" w:rsidRDefault="000C04D8" w:rsidP="003A5C70">
      <w:pPr>
        <w:pStyle w:val="ListParagraph"/>
        <w:numPr>
          <w:ilvl w:val="1"/>
          <w:numId w:val="18"/>
        </w:numPr>
        <w:spacing w:after="120" w:line="240" w:lineRule="auto"/>
        <w:ind w:left="851" w:hanging="851"/>
        <w:contextualSpacing w:val="0"/>
        <w:rPr>
          <w:rFonts w:cstheme="minorHAnsi"/>
          <w:b/>
          <w:bCs/>
        </w:rPr>
      </w:pPr>
      <w:r>
        <w:rPr>
          <w:rFonts w:cstheme="minorHAnsi"/>
        </w:rPr>
        <w:t>Pupils will be removed from roll only when they complete their education stage, transfer to another school or academy, move out of the area or emigrate or following a parental request for elective home education.</w:t>
      </w:r>
      <w:r w:rsidR="003004E2">
        <w:rPr>
          <w:rFonts w:cstheme="minorHAnsi"/>
        </w:rPr>
        <w:t xml:space="preserve"> We follow statutory guidance</w:t>
      </w:r>
      <w:r w:rsidR="002F21A2">
        <w:rPr>
          <w:rFonts w:cstheme="minorHAnsi"/>
        </w:rPr>
        <w:t xml:space="preserve"> for removing pupils from roll and notifying the local authority</w:t>
      </w:r>
      <w:r w:rsidR="00563618">
        <w:rPr>
          <w:rFonts w:cstheme="minorHAnsi"/>
        </w:rPr>
        <w:t xml:space="preserve">. </w:t>
      </w:r>
      <w:r w:rsidR="0043753A">
        <w:rPr>
          <w:rFonts w:cstheme="minorHAnsi"/>
        </w:rPr>
        <w:t xml:space="preserve">Further information can be found in Appendix </w:t>
      </w:r>
      <w:r w:rsidR="00DE6D3A">
        <w:rPr>
          <w:rFonts w:cstheme="minorHAnsi"/>
        </w:rPr>
        <w:t>5</w:t>
      </w:r>
      <w:r w:rsidR="0043753A">
        <w:rPr>
          <w:rFonts w:cstheme="minorHAnsi"/>
        </w:rPr>
        <w:t>.</w:t>
      </w:r>
    </w:p>
    <w:p w14:paraId="120C74C7" w14:textId="292DAD98" w:rsidR="0051175A" w:rsidRPr="0051175A" w:rsidRDefault="0051175A" w:rsidP="003A5C70">
      <w:pPr>
        <w:pStyle w:val="ListParagraph"/>
        <w:numPr>
          <w:ilvl w:val="1"/>
          <w:numId w:val="18"/>
        </w:numPr>
        <w:spacing w:after="120" w:line="240" w:lineRule="auto"/>
        <w:ind w:left="851" w:hanging="851"/>
        <w:contextualSpacing w:val="0"/>
        <w:rPr>
          <w:rFonts w:cstheme="minorHAnsi"/>
          <w:b/>
          <w:bCs/>
        </w:rPr>
      </w:pPr>
      <w:r w:rsidRPr="0004125D">
        <w:t>There is a clear link between attainment and attendance.</w:t>
      </w:r>
      <w:r>
        <w:t xml:space="preserve"> </w:t>
      </w:r>
      <w:r w:rsidRPr="0004125D">
        <w:t xml:space="preserve">The Education Act 1996, Section 444(1) states: </w:t>
      </w:r>
      <w:r w:rsidRPr="0051175A">
        <w:rPr>
          <w:b/>
          <w:i/>
        </w:rPr>
        <w:t xml:space="preserve">If a </w:t>
      </w:r>
      <w:r w:rsidR="0042468B">
        <w:rPr>
          <w:b/>
          <w:i/>
        </w:rPr>
        <w:t>pupil</w:t>
      </w:r>
      <w:r w:rsidRPr="0051175A">
        <w:rPr>
          <w:b/>
          <w:i/>
        </w:rPr>
        <w:t xml:space="preserve"> of compulsory academy age who is a registered pupil at a</w:t>
      </w:r>
      <w:r w:rsidR="00250CD2">
        <w:rPr>
          <w:b/>
          <w:i/>
        </w:rPr>
        <w:t>n</w:t>
      </w:r>
      <w:r w:rsidRPr="0051175A">
        <w:rPr>
          <w:b/>
          <w:i/>
        </w:rPr>
        <w:t xml:space="preserve"> academy fails to attend regularly at the academy, his parent is guilty of an offence.</w:t>
      </w:r>
      <w:r>
        <w:rPr>
          <w:b/>
          <w:i/>
        </w:rPr>
        <w:t xml:space="preserve"> </w:t>
      </w:r>
      <w:r>
        <w:t xml:space="preserve">We </w:t>
      </w:r>
      <w:r w:rsidRPr="0004125D">
        <w:t xml:space="preserve">therefore enforce the use of statutory action to encourage and promote attendance.  This </w:t>
      </w:r>
      <w:r w:rsidRPr="0004125D">
        <w:lastRenderedPageBreak/>
        <w:t>is done to encourage pupil attendance and to ensure that all pupils are able to benefit from their legal right to receive an education</w:t>
      </w:r>
      <w:r>
        <w:t>.</w:t>
      </w:r>
    </w:p>
    <w:p w14:paraId="6CA1315E" w14:textId="2C9C3DE3" w:rsidR="00356582" w:rsidRPr="00356582" w:rsidRDefault="00356582" w:rsidP="003A5C70">
      <w:pPr>
        <w:pStyle w:val="ListParagraph"/>
        <w:numPr>
          <w:ilvl w:val="1"/>
          <w:numId w:val="18"/>
        </w:numPr>
        <w:spacing w:after="120" w:line="240" w:lineRule="auto"/>
        <w:ind w:left="851" w:hanging="851"/>
        <w:contextualSpacing w:val="0"/>
        <w:rPr>
          <w:rFonts w:cstheme="minorHAnsi"/>
          <w:b/>
          <w:bCs/>
        </w:rPr>
      </w:pPr>
      <w:r>
        <w:t xml:space="preserve">We </w:t>
      </w:r>
      <w:r w:rsidRPr="00356582">
        <w:rPr>
          <w:w w:val="105"/>
        </w:rPr>
        <w:t xml:space="preserve">have a framework </w:t>
      </w:r>
      <w:r w:rsidRPr="008C5C16">
        <w:rPr>
          <w:w w:val="105"/>
        </w:rPr>
        <w:t xml:space="preserve">(Appendix </w:t>
      </w:r>
      <w:r w:rsidR="00CD11D5" w:rsidRPr="008C5C16">
        <w:rPr>
          <w:w w:val="105"/>
        </w:rPr>
        <w:t>2</w:t>
      </w:r>
      <w:r w:rsidRPr="008C5C16">
        <w:rPr>
          <w:w w:val="105"/>
        </w:rPr>
        <w:t>)</w:t>
      </w:r>
      <w:r w:rsidRPr="00356582">
        <w:rPr>
          <w:w w:val="105"/>
        </w:rPr>
        <w:t xml:space="preserve"> to complement this policy that define</w:t>
      </w:r>
      <w:r w:rsidR="00081ADE">
        <w:rPr>
          <w:w w:val="105"/>
        </w:rPr>
        <w:t>s</w:t>
      </w:r>
      <w:r w:rsidRPr="00356582">
        <w:rPr>
          <w:w w:val="105"/>
        </w:rPr>
        <w:t xml:space="preserve"> agreed roles and responsibilities for</w:t>
      </w:r>
      <w:r w:rsidR="00A56626">
        <w:rPr>
          <w:w w:val="105"/>
        </w:rPr>
        <w:t xml:space="preserve"> parents, pupils and staff.</w:t>
      </w:r>
    </w:p>
    <w:p w14:paraId="1CA52B0E" w14:textId="6D9AA851" w:rsidR="002425D8" w:rsidRPr="002425D8" w:rsidRDefault="002425D8" w:rsidP="003A5C70">
      <w:pPr>
        <w:pStyle w:val="Heading3"/>
        <w:spacing w:before="0" w:after="120" w:line="240" w:lineRule="auto"/>
        <w:ind w:left="851" w:hanging="851"/>
        <w:jc w:val="both"/>
        <w:rPr>
          <w:rFonts w:asciiTheme="minorHAnsi" w:hAnsiTheme="minorHAnsi" w:cstheme="minorHAnsi"/>
          <w:b/>
          <w:bCs/>
          <w:color w:val="auto"/>
          <w:sz w:val="22"/>
          <w:szCs w:val="22"/>
        </w:rPr>
      </w:pPr>
      <w:r w:rsidRPr="002425D8">
        <w:rPr>
          <w:rFonts w:asciiTheme="minorHAnsi" w:hAnsiTheme="minorHAnsi" w:cstheme="minorHAnsi"/>
          <w:b/>
          <w:bCs/>
          <w:color w:val="auto"/>
          <w:sz w:val="22"/>
          <w:szCs w:val="22"/>
        </w:rPr>
        <w:t xml:space="preserve">4 </w:t>
      </w:r>
      <w:r w:rsidRPr="002425D8">
        <w:rPr>
          <w:rFonts w:asciiTheme="minorHAnsi" w:hAnsiTheme="minorHAnsi" w:cstheme="minorHAnsi"/>
          <w:b/>
          <w:bCs/>
          <w:color w:val="auto"/>
          <w:sz w:val="22"/>
          <w:szCs w:val="22"/>
        </w:rPr>
        <w:tab/>
        <w:t xml:space="preserve">Definitions </w:t>
      </w:r>
    </w:p>
    <w:p w14:paraId="2D49CF1E" w14:textId="0D2EFBE0" w:rsidR="002425D8" w:rsidRPr="002425D8" w:rsidRDefault="002425D8" w:rsidP="003A5C70">
      <w:pPr>
        <w:pStyle w:val="ListParagraph"/>
        <w:numPr>
          <w:ilvl w:val="1"/>
          <w:numId w:val="13"/>
        </w:numPr>
        <w:spacing w:after="120" w:line="240" w:lineRule="auto"/>
        <w:ind w:left="851" w:hanging="851"/>
        <w:contextualSpacing w:val="0"/>
        <w:jc w:val="both"/>
        <w:rPr>
          <w:rFonts w:cstheme="minorHAnsi"/>
        </w:rPr>
      </w:pPr>
      <w:r w:rsidRPr="002425D8">
        <w:rPr>
          <w:rFonts w:cstheme="minorHAnsi"/>
        </w:rPr>
        <w:t xml:space="preserve">A pupil is classed as </w:t>
      </w:r>
      <w:r w:rsidRPr="002425D8">
        <w:rPr>
          <w:rStyle w:val="Heading3Char"/>
          <w:rFonts w:asciiTheme="minorHAnsi" w:hAnsiTheme="minorHAnsi" w:cstheme="minorHAnsi"/>
          <w:color w:val="auto"/>
          <w:sz w:val="22"/>
          <w:szCs w:val="22"/>
        </w:rPr>
        <w:t>absent</w:t>
      </w:r>
      <w:r w:rsidRPr="002425D8">
        <w:rPr>
          <w:rFonts w:cstheme="minorHAnsi"/>
        </w:rPr>
        <w:t xml:space="preserve"> if they arrive after the register has closed or if they do not attend for any reason.</w:t>
      </w:r>
    </w:p>
    <w:p w14:paraId="56CBB04A" w14:textId="3A038C82" w:rsidR="002425D8" w:rsidRPr="002425D8" w:rsidRDefault="002425D8" w:rsidP="003A5C70">
      <w:pPr>
        <w:pStyle w:val="ListParagraph"/>
        <w:numPr>
          <w:ilvl w:val="1"/>
          <w:numId w:val="13"/>
        </w:numPr>
        <w:spacing w:after="120" w:line="240" w:lineRule="auto"/>
        <w:ind w:left="851" w:hanging="851"/>
        <w:contextualSpacing w:val="0"/>
        <w:jc w:val="both"/>
        <w:rPr>
          <w:rFonts w:cstheme="minorHAnsi"/>
        </w:rPr>
      </w:pPr>
      <w:r w:rsidRPr="002425D8">
        <w:rPr>
          <w:rFonts w:cstheme="minorHAnsi"/>
        </w:rPr>
        <w:t xml:space="preserve">An </w:t>
      </w:r>
      <w:r w:rsidRPr="002425D8">
        <w:rPr>
          <w:rStyle w:val="Heading3Char"/>
          <w:rFonts w:asciiTheme="minorHAnsi" w:hAnsiTheme="minorHAnsi" w:cstheme="minorHAnsi"/>
          <w:color w:val="auto"/>
          <w:sz w:val="22"/>
          <w:szCs w:val="22"/>
        </w:rPr>
        <w:t>authorised absence</w:t>
      </w:r>
      <w:r w:rsidRPr="002425D8">
        <w:rPr>
          <w:rFonts w:cstheme="minorHAnsi"/>
        </w:rPr>
        <w:t xml:space="preserve"> is</w:t>
      </w:r>
      <w:r>
        <w:rPr>
          <w:rFonts w:cstheme="minorHAnsi"/>
        </w:rPr>
        <w:t xml:space="preserve"> when</w:t>
      </w:r>
      <w:r w:rsidRPr="002425D8">
        <w:rPr>
          <w:rFonts w:cstheme="minorHAnsi"/>
        </w:rPr>
        <w:t xml:space="preserve"> approval</w:t>
      </w:r>
      <w:r w:rsidR="00250CD2">
        <w:rPr>
          <w:rFonts w:cstheme="minorHAnsi"/>
        </w:rPr>
        <w:t xml:space="preserve"> has been given</w:t>
      </w:r>
      <w:r w:rsidRPr="002425D8">
        <w:rPr>
          <w:rFonts w:cstheme="minorHAnsi"/>
        </w:rPr>
        <w:t xml:space="preserve"> in advance for a pupil of compulsory academy age to be absent for a specific (legal) purpose, or </w:t>
      </w:r>
      <w:r w:rsidR="00250CD2">
        <w:rPr>
          <w:rFonts w:cstheme="minorHAnsi"/>
        </w:rPr>
        <w:t>we have</w:t>
      </w:r>
      <w:r w:rsidRPr="002425D8">
        <w:rPr>
          <w:rFonts w:cstheme="minorHAnsi"/>
        </w:rPr>
        <w:t xml:space="preserve"> accepted an explanation offered afterwards as justification for absence from a parent or carer. This may include</w:t>
      </w:r>
    </w:p>
    <w:p w14:paraId="5F36EA89" w14:textId="613DCE99" w:rsidR="002425D8" w:rsidRPr="0004125D" w:rsidRDefault="00F2784D" w:rsidP="003A5C70">
      <w:pPr>
        <w:pStyle w:val="ListParagraph"/>
        <w:numPr>
          <w:ilvl w:val="0"/>
          <w:numId w:val="6"/>
        </w:numPr>
        <w:spacing w:after="120" w:line="240" w:lineRule="auto"/>
        <w:ind w:left="1418" w:hanging="284"/>
        <w:contextualSpacing w:val="0"/>
        <w:jc w:val="both"/>
        <w:rPr>
          <w:rFonts w:cstheme="minorHAnsi"/>
        </w:rPr>
      </w:pPr>
      <w:r>
        <w:rPr>
          <w:rFonts w:cstheme="minorHAnsi"/>
        </w:rPr>
        <w:t>a</w:t>
      </w:r>
      <w:r w:rsidR="002425D8" w:rsidRPr="0004125D">
        <w:rPr>
          <w:rFonts w:cstheme="minorHAnsi"/>
        </w:rPr>
        <w:t>n absence for</w:t>
      </w:r>
      <w:r w:rsidR="002425D8">
        <w:rPr>
          <w:rFonts w:cstheme="minorHAnsi"/>
        </w:rPr>
        <w:t xml:space="preserve"> illness</w:t>
      </w:r>
      <w:r w:rsidR="002425D8" w:rsidRPr="0004125D">
        <w:rPr>
          <w:rFonts w:cstheme="minorHAnsi"/>
        </w:rPr>
        <w:t xml:space="preserve"> for which </w:t>
      </w:r>
      <w:r w:rsidR="00250CD2">
        <w:rPr>
          <w:rFonts w:cstheme="minorHAnsi"/>
        </w:rPr>
        <w:t>we have</w:t>
      </w:r>
      <w:r w:rsidR="002425D8" w:rsidRPr="0004125D">
        <w:rPr>
          <w:rFonts w:cstheme="minorHAnsi"/>
        </w:rPr>
        <w:t xml:space="preserve"> granted leave</w:t>
      </w:r>
    </w:p>
    <w:p w14:paraId="58D079F0" w14:textId="5178AFF6" w:rsidR="002425D8" w:rsidRPr="0004125D" w:rsidRDefault="00F2784D" w:rsidP="003A5C70">
      <w:pPr>
        <w:pStyle w:val="ListParagraph"/>
        <w:numPr>
          <w:ilvl w:val="0"/>
          <w:numId w:val="6"/>
        </w:numPr>
        <w:spacing w:after="120" w:line="240" w:lineRule="auto"/>
        <w:ind w:left="1418" w:hanging="284"/>
        <w:contextualSpacing w:val="0"/>
        <w:jc w:val="both"/>
        <w:rPr>
          <w:rFonts w:cstheme="minorHAnsi"/>
        </w:rPr>
      </w:pPr>
      <w:r>
        <w:rPr>
          <w:rFonts w:cstheme="minorHAnsi"/>
        </w:rPr>
        <w:t>m</w:t>
      </w:r>
      <w:r w:rsidR="002425D8" w:rsidRPr="0004125D">
        <w:rPr>
          <w:rFonts w:cstheme="minorHAnsi"/>
        </w:rPr>
        <w:t xml:space="preserve">edical or dental appointments which unavoidably fall during the academy day for which </w:t>
      </w:r>
      <w:r w:rsidR="00250CD2">
        <w:rPr>
          <w:rFonts w:cstheme="minorHAnsi"/>
        </w:rPr>
        <w:t>we have</w:t>
      </w:r>
      <w:r w:rsidR="002425D8" w:rsidRPr="0004125D">
        <w:rPr>
          <w:rFonts w:cstheme="minorHAnsi"/>
        </w:rPr>
        <w:t xml:space="preserve"> granted leave</w:t>
      </w:r>
    </w:p>
    <w:p w14:paraId="50E2C2CE" w14:textId="6FD4499A" w:rsidR="002425D8" w:rsidRPr="0004125D" w:rsidRDefault="00F2784D" w:rsidP="009F0A39">
      <w:pPr>
        <w:pStyle w:val="ListParagraph"/>
        <w:numPr>
          <w:ilvl w:val="0"/>
          <w:numId w:val="6"/>
        </w:numPr>
        <w:spacing w:after="120" w:line="240" w:lineRule="auto"/>
        <w:ind w:left="1418" w:hanging="284"/>
        <w:contextualSpacing w:val="0"/>
        <w:rPr>
          <w:rFonts w:cstheme="minorHAnsi"/>
        </w:rPr>
      </w:pPr>
      <w:r>
        <w:rPr>
          <w:rFonts w:cstheme="minorHAnsi"/>
        </w:rPr>
        <w:t>r</w:t>
      </w:r>
      <w:r w:rsidR="002425D8" w:rsidRPr="0004125D">
        <w:rPr>
          <w:rFonts w:cstheme="minorHAnsi"/>
        </w:rPr>
        <w:t xml:space="preserve">eligious or cultural observances for which </w:t>
      </w:r>
      <w:r w:rsidR="00250CD2">
        <w:rPr>
          <w:rFonts w:cstheme="minorHAnsi"/>
        </w:rPr>
        <w:t>we have</w:t>
      </w:r>
      <w:r w:rsidR="002425D8" w:rsidRPr="0004125D">
        <w:rPr>
          <w:rFonts w:cstheme="minorHAnsi"/>
        </w:rPr>
        <w:t xml:space="preserve"> granted leave (The day must be exclusively set apart for religious observance by the religious body to which the parents</w:t>
      </w:r>
      <w:r w:rsidR="002425D8">
        <w:rPr>
          <w:rFonts w:cstheme="minorHAnsi"/>
        </w:rPr>
        <w:t xml:space="preserve"> or pupil</w:t>
      </w:r>
      <w:r w:rsidR="002425D8" w:rsidRPr="0004125D">
        <w:rPr>
          <w:rFonts w:cstheme="minorHAnsi"/>
        </w:rPr>
        <w:t xml:space="preserve"> belong. Where necessary, </w:t>
      </w:r>
      <w:r w:rsidR="00250CD2">
        <w:rPr>
          <w:rFonts w:cstheme="minorHAnsi"/>
        </w:rPr>
        <w:t>we</w:t>
      </w:r>
      <w:r w:rsidR="002425D8" w:rsidRPr="0004125D">
        <w:rPr>
          <w:rFonts w:cstheme="minorHAnsi"/>
        </w:rPr>
        <w:t xml:space="preserve"> will seek advice from the parents’ religious body about whether it has set the day apart for religious observance)</w:t>
      </w:r>
    </w:p>
    <w:p w14:paraId="606317DC" w14:textId="2872D6A8" w:rsidR="002425D8" w:rsidRDefault="00F2784D" w:rsidP="003A5C70">
      <w:pPr>
        <w:pStyle w:val="ListParagraph"/>
        <w:numPr>
          <w:ilvl w:val="0"/>
          <w:numId w:val="6"/>
        </w:numPr>
        <w:spacing w:after="120" w:line="240" w:lineRule="auto"/>
        <w:ind w:left="1418" w:hanging="284"/>
        <w:contextualSpacing w:val="0"/>
        <w:jc w:val="both"/>
        <w:rPr>
          <w:rFonts w:cstheme="minorHAnsi"/>
        </w:rPr>
      </w:pPr>
      <w:r>
        <w:rPr>
          <w:rFonts w:cstheme="minorHAnsi"/>
        </w:rPr>
        <w:t>a</w:t>
      </w:r>
      <w:r w:rsidR="002425D8" w:rsidRPr="0004125D">
        <w:rPr>
          <w:rFonts w:cstheme="minorHAnsi"/>
        </w:rPr>
        <w:t>n absence due to a family emergenc</w:t>
      </w:r>
      <w:r>
        <w:rPr>
          <w:rFonts w:cstheme="minorHAnsi"/>
        </w:rPr>
        <w:t>y</w:t>
      </w:r>
      <w:r w:rsidR="008C5C16">
        <w:rPr>
          <w:rFonts w:cstheme="minorHAnsi"/>
        </w:rPr>
        <w:t>.</w:t>
      </w:r>
    </w:p>
    <w:p w14:paraId="207A6A13" w14:textId="7E5B6EF2" w:rsidR="002425D8" w:rsidRPr="002425D8" w:rsidRDefault="002425D8" w:rsidP="003A5C70">
      <w:pPr>
        <w:pStyle w:val="ListParagraph"/>
        <w:numPr>
          <w:ilvl w:val="1"/>
          <w:numId w:val="13"/>
        </w:numPr>
        <w:spacing w:after="120" w:line="240" w:lineRule="auto"/>
        <w:ind w:left="851" w:hanging="851"/>
        <w:contextualSpacing w:val="0"/>
        <w:jc w:val="both"/>
        <w:rPr>
          <w:rFonts w:cstheme="minorHAnsi"/>
        </w:rPr>
      </w:pPr>
      <w:r w:rsidRPr="002425D8">
        <w:rPr>
          <w:rFonts w:cstheme="minorHAnsi"/>
        </w:rPr>
        <w:t xml:space="preserve">An </w:t>
      </w:r>
      <w:r w:rsidRPr="002425D8">
        <w:rPr>
          <w:rStyle w:val="Heading3Char"/>
          <w:rFonts w:asciiTheme="minorHAnsi" w:hAnsiTheme="minorHAnsi" w:cstheme="minorHAnsi"/>
          <w:color w:val="auto"/>
          <w:sz w:val="22"/>
          <w:szCs w:val="22"/>
        </w:rPr>
        <w:t>unauthorised absence</w:t>
      </w:r>
      <w:r w:rsidRPr="002425D8">
        <w:rPr>
          <w:rFonts w:cstheme="minorHAnsi"/>
        </w:rPr>
        <w:t xml:space="preserve"> is defined as</w:t>
      </w:r>
      <w:r>
        <w:rPr>
          <w:rFonts w:cstheme="minorHAnsi"/>
        </w:rPr>
        <w:t xml:space="preserve"> one where</w:t>
      </w:r>
      <w:r w:rsidRPr="002425D8">
        <w:rPr>
          <w:rFonts w:cstheme="minorHAnsi"/>
        </w:rPr>
        <w:t xml:space="preserve"> </w:t>
      </w:r>
      <w:r w:rsidR="00250CD2">
        <w:rPr>
          <w:rFonts w:cstheme="minorHAnsi"/>
        </w:rPr>
        <w:t>we are</w:t>
      </w:r>
      <w:r w:rsidRPr="002425D8">
        <w:rPr>
          <w:rFonts w:cstheme="minorHAnsi"/>
        </w:rPr>
        <w:t xml:space="preserve"> not satisfied with the reasons given for the absence.  Reasons may include</w:t>
      </w:r>
    </w:p>
    <w:p w14:paraId="13441905" w14:textId="14C65A5F" w:rsidR="002425D8" w:rsidRPr="002425D8" w:rsidRDefault="00F2784D" w:rsidP="003A5C70">
      <w:pPr>
        <w:pStyle w:val="ListParagraph"/>
        <w:numPr>
          <w:ilvl w:val="0"/>
          <w:numId w:val="7"/>
        </w:numPr>
        <w:spacing w:after="120" w:line="240" w:lineRule="auto"/>
        <w:ind w:left="1418" w:hanging="284"/>
        <w:contextualSpacing w:val="0"/>
        <w:jc w:val="both"/>
        <w:rPr>
          <w:rFonts w:cstheme="minorHAnsi"/>
        </w:rPr>
      </w:pPr>
      <w:r>
        <w:rPr>
          <w:rFonts w:cstheme="minorHAnsi"/>
        </w:rPr>
        <w:t>p</w:t>
      </w:r>
      <w:r w:rsidR="002425D8" w:rsidRPr="002425D8">
        <w:rPr>
          <w:rFonts w:cstheme="minorHAnsi"/>
        </w:rPr>
        <w:t xml:space="preserve">arents keeping </w:t>
      </w:r>
      <w:r w:rsidR="00511FF5">
        <w:rPr>
          <w:rFonts w:cstheme="minorHAnsi"/>
        </w:rPr>
        <w:t>children</w:t>
      </w:r>
      <w:r w:rsidR="002425D8" w:rsidRPr="002425D8">
        <w:rPr>
          <w:rFonts w:cstheme="minorHAnsi"/>
        </w:rPr>
        <w:t xml:space="preserve"> from attending unnecessarily or without reason</w:t>
      </w:r>
    </w:p>
    <w:p w14:paraId="36809E8C" w14:textId="5B56450D" w:rsidR="002425D8" w:rsidRPr="002425D8" w:rsidRDefault="00F2784D" w:rsidP="003A5C70">
      <w:pPr>
        <w:pStyle w:val="ListParagraph"/>
        <w:numPr>
          <w:ilvl w:val="0"/>
          <w:numId w:val="7"/>
        </w:numPr>
        <w:spacing w:after="120" w:line="240" w:lineRule="auto"/>
        <w:ind w:left="1418" w:hanging="284"/>
        <w:contextualSpacing w:val="0"/>
        <w:jc w:val="both"/>
        <w:rPr>
          <w:rFonts w:cstheme="minorHAnsi"/>
        </w:rPr>
      </w:pPr>
      <w:r>
        <w:rPr>
          <w:rFonts w:cstheme="minorHAnsi"/>
        </w:rPr>
        <w:t>t</w:t>
      </w:r>
      <w:r w:rsidR="002425D8" w:rsidRPr="002425D8">
        <w:rPr>
          <w:rFonts w:cstheme="minorHAnsi"/>
        </w:rPr>
        <w:t>ruancy before or during the academy day</w:t>
      </w:r>
    </w:p>
    <w:p w14:paraId="7F4F3081" w14:textId="08E15C2A" w:rsidR="002425D8" w:rsidRPr="002425D8" w:rsidRDefault="00F2784D" w:rsidP="003A5C70">
      <w:pPr>
        <w:pStyle w:val="ListParagraph"/>
        <w:numPr>
          <w:ilvl w:val="0"/>
          <w:numId w:val="7"/>
        </w:numPr>
        <w:spacing w:after="120" w:line="240" w:lineRule="auto"/>
        <w:ind w:left="1418" w:hanging="284"/>
        <w:contextualSpacing w:val="0"/>
        <w:jc w:val="both"/>
        <w:rPr>
          <w:rFonts w:cstheme="minorHAnsi"/>
        </w:rPr>
      </w:pPr>
      <w:r>
        <w:rPr>
          <w:rFonts w:cstheme="minorHAnsi"/>
        </w:rPr>
        <w:t>a</w:t>
      </w:r>
      <w:r w:rsidR="002425D8" w:rsidRPr="002425D8">
        <w:rPr>
          <w:rFonts w:cstheme="minorHAnsi"/>
        </w:rPr>
        <w:t>bsences which have never been properly explained</w:t>
      </w:r>
    </w:p>
    <w:p w14:paraId="1C04C84A" w14:textId="3F502F1A" w:rsidR="002425D8" w:rsidRPr="002425D8" w:rsidRDefault="00F2784D" w:rsidP="003A5C70">
      <w:pPr>
        <w:pStyle w:val="ListParagraph"/>
        <w:numPr>
          <w:ilvl w:val="0"/>
          <w:numId w:val="7"/>
        </w:numPr>
        <w:spacing w:after="120" w:line="240" w:lineRule="auto"/>
        <w:ind w:left="1418" w:hanging="284"/>
        <w:contextualSpacing w:val="0"/>
        <w:jc w:val="both"/>
        <w:rPr>
          <w:rFonts w:cstheme="minorHAnsi"/>
        </w:rPr>
      </w:pPr>
      <w:r>
        <w:rPr>
          <w:rFonts w:cstheme="minorHAnsi"/>
        </w:rPr>
        <w:t>a</w:t>
      </w:r>
      <w:r w:rsidR="002425D8" w:rsidRPr="002425D8">
        <w:rPr>
          <w:rFonts w:cstheme="minorHAnsi"/>
        </w:rPr>
        <w:t>rrival after the register has closed</w:t>
      </w:r>
    </w:p>
    <w:p w14:paraId="7E84896F" w14:textId="63A2898C" w:rsidR="002425D8" w:rsidRPr="002425D8" w:rsidRDefault="00F2784D" w:rsidP="003A5C70">
      <w:pPr>
        <w:pStyle w:val="ListParagraph"/>
        <w:numPr>
          <w:ilvl w:val="0"/>
          <w:numId w:val="7"/>
        </w:numPr>
        <w:spacing w:after="120" w:line="240" w:lineRule="auto"/>
        <w:ind w:left="1418" w:hanging="284"/>
        <w:contextualSpacing w:val="0"/>
        <w:jc w:val="both"/>
        <w:rPr>
          <w:rFonts w:cstheme="minorHAnsi"/>
        </w:rPr>
      </w:pPr>
      <w:r>
        <w:rPr>
          <w:rFonts w:cstheme="minorHAnsi"/>
        </w:rPr>
        <w:t>d</w:t>
      </w:r>
      <w:r w:rsidR="002425D8" w:rsidRPr="002425D8">
        <w:rPr>
          <w:rFonts w:cstheme="minorHAnsi"/>
        </w:rPr>
        <w:t>ay trips and holidays in term time which have not been agreed</w:t>
      </w:r>
    </w:p>
    <w:p w14:paraId="0567A7DD" w14:textId="10BCE756" w:rsidR="002425D8" w:rsidRPr="002425D8" w:rsidRDefault="00F2784D" w:rsidP="003A5C70">
      <w:pPr>
        <w:pStyle w:val="ListParagraph"/>
        <w:numPr>
          <w:ilvl w:val="0"/>
          <w:numId w:val="7"/>
        </w:numPr>
        <w:spacing w:after="120" w:line="240" w:lineRule="auto"/>
        <w:ind w:left="1418" w:hanging="284"/>
        <w:contextualSpacing w:val="0"/>
        <w:jc w:val="both"/>
        <w:rPr>
          <w:rFonts w:eastAsiaTheme="minorEastAsia" w:cstheme="minorHAnsi"/>
        </w:rPr>
      </w:pPr>
      <w:r>
        <w:rPr>
          <w:rFonts w:cstheme="minorHAnsi"/>
        </w:rPr>
        <w:t>l</w:t>
      </w:r>
      <w:r w:rsidR="002425D8" w:rsidRPr="002425D8">
        <w:rPr>
          <w:rFonts w:cstheme="minorHAnsi"/>
        </w:rPr>
        <w:t xml:space="preserve">eaving </w:t>
      </w:r>
      <w:r w:rsidR="00250CD2">
        <w:rPr>
          <w:rFonts w:cstheme="minorHAnsi"/>
        </w:rPr>
        <w:t>our academy</w:t>
      </w:r>
      <w:r w:rsidR="002425D8" w:rsidRPr="002425D8">
        <w:rPr>
          <w:rFonts w:cstheme="minorHAnsi"/>
        </w:rPr>
        <w:t xml:space="preserve"> without authorisation during the day</w:t>
      </w:r>
      <w:bookmarkStart w:id="8" w:name="_Toc52958230"/>
      <w:r>
        <w:rPr>
          <w:rFonts w:cstheme="minorHAnsi"/>
        </w:rPr>
        <w:t>.</w:t>
      </w:r>
    </w:p>
    <w:p w14:paraId="3CFE9613" w14:textId="77777777" w:rsidR="002425D8" w:rsidRPr="002425D8" w:rsidRDefault="002425D8" w:rsidP="003A5C70">
      <w:pPr>
        <w:pStyle w:val="ListParagraph"/>
        <w:numPr>
          <w:ilvl w:val="1"/>
          <w:numId w:val="13"/>
        </w:numPr>
        <w:spacing w:after="120" w:line="240" w:lineRule="auto"/>
        <w:ind w:left="851" w:hanging="851"/>
        <w:contextualSpacing w:val="0"/>
        <w:jc w:val="both"/>
        <w:rPr>
          <w:rFonts w:eastAsiaTheme="minorEastAsia" w:cstheme="minorHAnsi"/>
        </w:rPr>
      </w:pPr>
      <w:r w:rsidRPr="002425D8">
        <w:rPr>
          <w:rStyle w:val="Heading3Char"/>
          <w:rFonts w:asciiTheme="minorHAnsi" w:hAnsiTheme="minorHAnsi" w:cstheme="minorHAnsi"/>
          <w:color w:val="auto"/>
          <w:sz w:val="22"/>
          <w:szCs w:val="22"/>
        </w:rPr>
        <w:t>Persistence Absence</w:t>
      </w:r>
      <w:bookmarkEnd w:id="8"/>
      <w:r w:rsidRPr="002425D8">
        <w:rPr>
          <w:rStyle w:val="Heading3Char"/>
          <w:rFonts w:asciiTheme="minorHAnsi" w:hAnsiTheme="minorHAnsi" w:cstheme="minorHAnsi"/>
          <w:color w:val="auto"/>
          <w:sz w:val="22"/>
          <w:szCs w:val="22"/>
        </w:rPr>
        <w:t xml:space="preserve"> </w:t>
      </w:r>
      <w:r w:rsidRPr="002425D8">
        <w:rPr>
          <w:rFonts w:cstheme="minorHAnsi"/>
        </w:rPr>
        <w:t xml:space="preserve">is defined as: 10% or more of sessions missed (based on each pupil’s possible sessions).  Absences may be authorised or unauthorised. </w:t>
      </w:r>
    </w:p>
    <w:p w14:paraId="7A1E83C3" w14:textId="631A2000" w:rsidR="002425D8" w:rsidRPr="00781AEE" w:rsidRDefault="002425D8" w:rsidP="003A5C70">
      <w:pPr>
        <w:pStyle w:val="ListParagraph"/>
        <w:numPr>
          <w:ilvl w:val="1"/>
          <w:numId w:val="13"/>
        </w:numPr>
        <w:spacing w:after="120" w:line="240" w:lineRule="auto"/>
        <w:ind w:left="851" w:hanging="851"/>
        <w:contextualSpacing w:val="0"/>
        <w:jc w:val="both"/>
        <w:rPr>
          <w:rFonts w:eastAsiaTheme="minorEastAsia" w:cstheme="minorHAnsi"/>
        </w:rPr>
      </w:pPr>
      <w:r w:rsidRPr="00781AEE">
        <w:rPr>
          <w:rStyle w:val="Heading3Char"/>
          <w:rFonts w:asciiTheme="minorHAnsi" w:hAnsiTheme="minorHAnsi" w:cstheme="minorHAnsi"/>
          <w:color w:val="auto"/>
          <w:sz w:val="22"/>
          <w:szCs w:val="22"/>
        </w:rPr>
        <w:t>Persistent lateness</w:t>
      </w:r>
      <w:r w:rsidRPr="00781AEE">
        <w:rPr>
          <w:rFonts w:cstheme="minorHAnsi"/>
        </w:rPr>
        <w:t xml:space="preserve"> is defined as pupils who have five or more late marks recorded in a single half-term.</w:t>
      </w:r>
    </w:p>
    <w:p w14:paraId="63DD920C" w14:textId="3FE4683A" w:rsidR="00A40A63" w:rsidRPr="00475365" w:rsidRDefault="00A40A63" w:rsidP="00577443">
      <w:pPr>
        <w:spacing w:after="120" w:line="240" w:lineRule="auto"/>
        <w:ind w:left="851" w:hanging="851"/>
        <w:rPr>
          <w:b/>
          <w:bCs/>
        </w:rPr>
      </w:pPr>
      <w:r w:rsidRPr="00475365">
        <w:rPr>
          <w:b/>
          <w:bCs/>
        </w:rPr>
        <w:t>5</w:t>
      </w:r>
      <w:bookmarkStart w:id="9" w:name="_Toc52958246"/>
      <w:r w:rsidRPr="00475365">
        <w:rPr>
          <w:b/>
          <w:bCs/>
        </w:rPr>
        <w:t xml:space="preserve"> </w:t>
      </w:r>
      <w:r w:rsidRPr="00475365">
        <w:rPr>
          <w:b/>
          <w:bCs/>
        </w:rPr>
        <w:tab/>
      </w:r>
      <w:r w:rsidR="005A7800">
        <w:rPr>
          <w:b/>
          <w:bCs/>
        </w:rPr>
        <w:t xml:space="preserve">Monitoring and </w:t>
      </w:r>
      <w:r w:rsidRPr="00475365">
        <w:rPr>
          <w:b/>
          <w:bCs/>
        </w:rPr>
        <w:t>Reviewing Attendance</w:t>
      </w:r>
      <w:bookmarkEnd w:id="9"/>
    </w:p>
    <w:p w14:paraId="233E562E" w14:textId="77777777" w:rsidR="00475365" w:rsidRDefault="00A40A63" w:rsidP="00577443">
      <w:pPr>
        <w:pStyle w:val="NoSpacing"/>
        <w:spacing w:after="120"/>
        <w:ind w:left="851" w:hanging="851"/>
      </w:pPr>
      <w:r>
        <w:t>5.1</w:t>
      </w:r>
      <w:r>
        <w:tab/>
        <w:t>We</w:t>
      </w:r>
      <w:r w:rsidRPr="00A40A63">
        <w:t xml:space="preserve"> recognise that early intervention can prevent poor attendance. We monitor attendance and punctuality throughout the year. We recognise that certain groups of pupils may be more at risk of poor attendance and will provide support and assistance wherever possible.</w:t>
      </w:r>
    </w:p>
    <w:p w14:paraId="3309A2F6" w14:textId="50AED171" w:rsidR="00475365" w:rsidRDefault="00475365" w:rsidP="00577443">
      <w:pPr>
        <w:pStyle w:val="NoSpacing"/>
        <w:spacing w:after="120"/>
        <w:ind w:left="851" w:hanging="851"/>
        <w:rPr>
          <w:w w:val="105"/>
        </w:rPr>
      </w:pPr>
      <w:r>
        <w:t>5.2</w:t>
      </w:r>
      <w:r>
        <w:tab/>
      </w:r>
      <w:r w:rsidR="008C5C16">
        <w:t>We set</w:t>
      </w:r>
      <w:r w:rsidR="0092068B">
        <w:t xml:space="preserve"> challenging</w:t>
      </w:r>
      <w:r w:rsidR="00A40A63" w:rsidRPr="00A40A63">
        <w:t xml:space="preserve"> attendance target</w:t>
      </w:r>
      <w:r w:rsidR="008C5C16">
        <w:t>s</w:t>
      </w:r>
      <w:r w:rsidR="00A40A63" w:rsidRPr="00A40A63">
        <w:t xml:space="preserve"> </w:t>
      </w:r>
      <w:r w:rsidR="008C5C16">
        <w:t>for whole academy attendanc</w:t>
      </w:r>
      <w:r w:rsidR="008C5C16" w:rsidRPr="008C5C16">
        <w:t>e</w:t>
      </w:r>
      <w:r w:rsidR="00A40A63" w:rsidRPr="008C5C16">
        <w:t>.</w:t>
      </w:r>
      <w:r w:rsidR="00A40A63" w:rsidRPr="00A40A63">
        <w:t xml:space="preserve"> </w:t>
      </w:r>
    </w:p>
    <w:p w14:paraId="62A95700" w14:textId="2012C5E2" w:rsidR="00475365" w:rsidRPr="00475365" w:rsidRDefault="00475365" w:rsidP="00577443">
      <w:pPr>
        <w:pStyle w:val="NoSpacing"/>
        <w:spacing w:after="120"/>
        <w:ind w:left="851" w:hanging="851"/>
        <w:rPr>
          <w:w w:val="105"/>
        </w:rPr>
      </w:pPr>
      <w:r>
        <w:rPr>
          <w:w w:val="105"/>
        </w:rPr>
        <w:t>5.3</w:t>
      </w:r>
      <w:r>
        <w:rPr>
          <w:w w:val="105"/>
        </w:rPr>
        <w:tab/>
      </w:r>
      <w:r w:rsidR="0042468B">
        <w:rPr>
          <w:rFonts w:eastAsia="Times New Roman" w:cstheme="minorHAnsi"/>
        </w:rPr>
        <w:t>Pupil</w:t>
      </w:r>
      <w:r w:rsidRPr="00022E15">
        <w:rPr>
          <w:rFonts w:eastAsia="Calibri" w:cstheme="minorHAnsi"/>
        </w:rPr>
        <w:t>-level absence data is collected each term and published at national and local authority level through the DfE's school absence national statistics releases. We compare our attendance data to the national average and share this with our local academy committee members.</w:t>
      </w:r>
    </w:p>
    <w:p w14:paraId="459AB072" w14:textId="2904BDBD" w:rsidR="005A7800" w:rsidRPr="005A7800" w:rsidRDefault="005A7800" w:rsidP="00577443">
      <w:pPr>
        <w:spacing w:after="120" w:line="240" w:lineRule="auto"/>
        <w:ind w:left="851" w:hanging="851"/>
      </w:pPr>
      <w:r>
        <w:lastRenderedPageBreak/>
        <w:t>5.4</w:t>
      </w:r>
      <w:r>
        <w:tab/>
        <w:t>S</w:t>
      </w:r>
      <w:r w:rsidRPr="0004125D">
        <w:rPr>
          <w:rFonts w:cstheme="minorHAnsi"/>
          <w:w w:val="105"/>
        </w:rPr>
        <w:t xml:space="preserve">pecific measures </w:t>
      </w:r>
      <w:r>
        <w:rPr>
          <w:rFonts w:cstheme="minorHAnsi"/>
          <w:w w:val="105"/>
        </w:rPr>
        <w:t xml:space="preserve">are taken </w:t>
      </w:r>
      <w:r w:rsidRPr="0004125D">
        <w:rPr>
          <w:rFonts w:cstheme="minorHAnsi"/>
          <w:w w:val="105"/>
        </w:rPr>
        <w:t>to monitor attendance</w:t>
      </w:r>
      <w:r>
        <w:rPr>
          <w:rFonts w:cstheme="minorHAnsi"/>
          <w:w w:val="105"/>
        </w:rPr>
        <w:t xml:space="preserve"> at an academy and trust wide level. These</w:t>
      </w:r>
      <w:r w:rsidRPr="0004125D">
        <w:rPr>
          <w:rFonts w:cstheme="minorHAnsi"/>
          <w:w w:val="105"/>
        </w:rPr>
        <w:t xml:space="preserve"> </w:t>
      </w:r>
      <w:r w:rsidR="007F30D1">
        <w:rPr>
          <w:rFonts w:cstheme="minorHAnsi"/>
          <w:w w:val="105"/>
        </w:rPr>
        <w:t xml:space="preserve">processes </w:t>
      </w:r>
      <w:r>
        <w:rPr>
          <w:rFonts w:cstheme="minorHAnsi"/>
          <w:w w:val="105"/>
        </w:rPr>
        <w:t>are</w:t>
      </w:r>
      <w:r w:rsidRPr="0004125D">
        <w:rPr>
          <w:rFonts w:cstheme="minorHAnsi"/>
          <w:w w:val="105"/>
        </w:rPr>
        <w:t xml:space="preserve"> embedded and regularly checked to ensure the effective safeguarding of all pupils through specific tailored interventions</w:t>
      </w:r>
      <w:r>
        <w:rPr>
          <w:rFonts w:cstheme="minorHAnsi"/>
          <w:w w:val="105"/>
        </w:rPr>
        <w:t>.</w:t>
      </w:r>
      <w:r w:rsidRPr="0004125D">
        <w:rPr>
          <w:rFonts w:cstheme="minorHAnsi"/>
          <w:w w:val="105"/>
        </w:rPr>
        <w:t xml:space="preserve">  Data on attendance </w:t>
      </w:r>
      <w:r>
        <w:rPr>
          <w:rFonts w:cstheme="minorHAnsi"/>
          <w:w w:val="105"/>
        </w:rPr>
        <w:t>is</w:t>
      </w:r>
      <w:r w:rsidRPr="0004125D">
        <w:rPr>
          <w:rFonts w:cstheme="minorHAnsi"/>
          <w:w w:val="105"/>
        </w:rPr>
        <w:t xml:space="preserve"> collected and analysed a minimum of once a half term. Key analysis </w:t>
      </w:r>
      <w:r w:rsidR="007F30D1">
        <w:rPr>
          <w:rFonts w:cstheme="minorHAnsi"/>
          <w:w w:val="105"/>
        </w:rPr>
        <w:t>is</w:t>
      </w:r>
      <w:r w:rsidRPr="0004125D">
        <w:rPr>
          <w:rFonts w:cstheme="minorHAnsi"/>
          <w:w w:val="105"/>
        </w:rPr>
        <w:t xml:space="preserve"> made of</w:t>
      </w:r>
    </w:p>
    <w:p w14:paraId="5A6FE3D3" w14:textId="641813EF" w:rsidR="005A7800" w:rsidRPr="0004125D" w:rsidRDefault="00577443" w:rsidP="00577443">
      <w:pPr>
        <w:pStyle w:val="ListParagraph"/>
        <w:widowControl w:val="0"/>
        <w:numPr>
          <w:ilvl w:val="0"/>
          <w:numId w:val="8"/>
        </w:numPr>
        <w:tabs>
          <w:tab w:val="left" w:pos="1276"/>
        </w:tabs>
        <w:autoSpaceDE w:val="0"/>
        <w:autoSpaceDN w:val="0"/>
        <w:spacing w:after="120" w:line="240" w:lineRule="auto"/>
        <w:ind w:left="1702" w:hanging="851"/>
        <w:contextualSpacing w:val="0"/>
        <w:jc w:val="both"/>
        <w:rPr>
          <w:rFonts w:cstheme="minorHAnsi"/>
        </w:rPr>
      </w:pPr>
      <w:r>
        <w:rPr>
          <w:rFonts w:cstheme="minorHAnsi"/>
          <w:w w:val="105"/>
        </w:rPr>
        <w:t>p</w:t>
      </w:r>
      <w:r w:rsidR="005A7800" w:rsidRPr="0004125D">
        <w:rPr>
          <w:rFonts w:cstheme="minorHAnsi"/>
          <w:w w:val="105"/>
        </w:rPr>
        <w:t>atterns of</w:t>
      </w:r>
      <w:r w:rsidR="005A7800" w:rsidRPr="0004125D">
        <w:rPr>
          <w:rFonts w:cstheme="minorHAnsi"/>
          <w:spacing w:val="-11"/>
          <w:w w:val="105"/>
        </w:rPr>
        <w:t xml:space="preserve"> </w:t>
      </w:r>
      <w:r w:rsidR="005A7800" w:rsidRPr="0004125D">
        <w:rPr>
          <w:rFonts w:cstheme="minorHAnsi"/>
          <w:w w:val="105"/>
        </w:rPr>
        <w:t>absence</w:t>
      </w:r>
    </w:p>
    <w:p w14:paraId="1183EA66" w14:textId="0BEB7C9C" w:rsidR="005A7800" w:rsidRPr="0004125D" w:rsidRDefault="00577443" w:rsidP="00577443">
      <w:pPr>
        <w:pStyle w:val="ListParagraph"/>
        <w:widowControl w:val="0"/>
        <w:numPr>
          <w:ilvl w:val="0"/>
          <w:numId w:val="8"/>
        </w:numPr>
        <w:tabs>
          <w:tab w:val="left" w:pos="1276"/>
        </w:tabs>
        <w:autoSpaceDE w:val="0"/>
        <w:autoSpaceDN w:val="0"/>
        <w:spacing w:after="120" w:line="240" w:lineRule="auto"/>
        <w:ind w:left="1702" w:hanging="851"/>
        <w:contextualSpacing w:val="0"/>
        <w:jc w:val="both"/>
        <w:rPr>
          <w:rFonts w:cstheme="minorHAnsi"/>
        </w:rPr>
      </w:pPr>
      <w:r>
        <w:rPr>
          <w:rFonts w:cstheme="minorHAnsi"/>
          <w:w w:val="105"/>
        </w:rPr>
        <w:t>p</w:t>
      </w:r>
      <w:r w:rsidR="005A7800" w:rsidRPr="0004125D">
        <w:rPr>
          <w:rFonts w:cstheme="minorHAnsi"/>
          <w:w w:val="105"/>
        </w:rPr>
        <w:t>atterns of</w:t>
      </w:r>
      <w:r w:rsidR="005A7800" w:rsidRPr="0004125D">
        <w:rPr>
          <w:rFonts w:cstheme="minorHAnsi"/>
          <w:spacing w:val="-9"/>
          <w:w w:val="105"/>
        </w:rPr>
        <w:t xml:space="preserve"> </w:t>
      </w:r>
      <w:r w:rsidR="005A7800" w:rsidRPr="0004125D">
        <w:rPr>
          <w:rFonts w:cstheme="minorHAnsi"/>
          <w:w w:val="105"/>
        </w:rPr>
        <w:t>lateness</w:t>
      </w:r>
    </w:p>
    <w:p w14:paraId="0CC40F3E" w14:textId="6700272B" w:rsidR="005A7800" w:rsidRPr="0004125D" w:rsidRDefault="00577443" w:rsidP="00577443">
      <w:pPr>
        <w:pStyle w:val="ListParagraph"/>
        <w:widowControl w:val="0"/>
        <w:numPr>
          <w:ilvl w:val="0"/>
          <w:numId w:val="8"/>
        </w:numPr>
        <w:tabs>
          <w:tab w:val="left" w:pos="1276"/>
        </w:tabs>
        <w:autoSpaceDE w:val="0"/>
        <w:autoSpaceDN w:val="0"/>
        <w:spacing w:after="120" w:line="240" w:lineRule="auto"/>
        <w:ind w:left="1702" w:hanging="851"/>
        <w:contextualSpacing w:val="0"/>
        <w:jc w:val="both"/>
        <w:rPr>
          <w:rFonts w:cstheme="minorHAnsi"/>
        </w:rPr>
      </w:pPr>
      <w:r>
        <w:rPr>
          <w:rFonts w:cstheme="minorHAnsi"/>
          <w:w w:val="105"/>
        </w:rPr>
        <w:t>p</w:t>
      </w:r>
      <w:r w:rsidR="005A7800" w:rsidRPr="0004125D">
        <w:rPr>
          <w:rFonts w:cstheme="minorHAnsi"/>
          <w:w w:val="105"/>
        </w:rPr>
        <w:t>atterns of medical</w:t>
      </w:r>
      <w:r w:rsidR="005A7800" w:rsidRPr="0004125D">
        <w:rPr>
          <w:rFonts w:cstheme="minorHAnsi"/>
          <w:spacing w:val="3"/>
          <w:w w:val="105"/>
        </w:rPr>
        <w:t xml:space="preserve"> </w:t>
      </w:r>
      <w:r w:rsidR="005A7800" w:rsidRPr="0004125D">
        <w:rPr>
          <w:rFonts w:cstheme="minorHAnsi"/>
          <w:w w:val="105"/>
        </w:rPr>
        <w:t>appointments</w:t>
      </w:r>
    </w:p>
    <w:p w14:paraId="58897C3D" w14:textId="28B947B1" w:rsidR="005A7800" w:rsidRPr="0004125D" w:rsidRDefault="00577443" w:rsidP="00577443">
      <w:pPr>
        <w:pStyle w:val="ListParagraph"/>
        <w:widowControl w:val="0"/>
        <w:numPr>
          <w:ilvl w:val="0"/>
          <w:numId w:val="8"/>
        </w:numPr>
        <w:tabs>
          <w:tab w:val="left" w:pos="1276"/>
        </w:tabs>
        <w:autoSpaceDE w:val="0"/>
        <w:autoSpaceDN w:val="0"/>
        <w:spacing w:after="120" w:line="240" w:lineRule="auto"/>
        <w:ind w:left="1702" w:hanging="851"/>
        <w:contextualSpacing w:val="0"/>
        <w:jc w:val="both"/>
        <w:rPr>
          <w:rFonts w:cstheme="minorHAnsi"/>
        </w:rPr>
      </w:pPr>
      <w:r>
        <w:rPr>
          <w:rFonts w:cstheme="minorHAnsi"/>
          <w:w w:val="105"/>
        </w:rPr>
        <w:t>c</w:t>
      </w:r>
      <w:r w:rsidR="005A7800" w:rsidRPr="0004125D">
        <w:rPr>
          <w:rFonts w:cstheme="minorHAnsi"/>
          <w:w w:val="105"/>
        </w:rPr>
        <w:t>orrect and consistent use of absence codes</w:t>
      </w:r>
    </w:p>
    <w:p w14:paraId="2D700B46" w14:textId="5CA107E8" w:rsidR="005A7800" w:rsidRPr="0004125D" w:rsidRDefault="00577443" w:rsidP="00F2784D">
      <w:pPr>
        <w:pStyle w:val="ListParagraph"/>
        <w:widowControl w:val="0"/>
        <w:numPr>
          <w:ilvl w:val="0"/>
          <w:numId w:val="8"/>
        </w:numPr>
        <w:tabs>
          <w:tab w:val="left" w:pos="1276"/>
        </w:tabs>
        <w:autoSpaceDE w:val="0"/>
        <w:autoSpaceDN w:val="0"/>
        <w:spacing w:after="120" w:line="240" w:lineRule="auto"/>
        <w:ind w:left="2127" w:hanging="1276"/>
        <w:contextualSpacing w:val="0"/>
        <w:jc w:val="both"/>
        <w:rPr>
          <w:rFonts w:cstheme="minorHAnsi"/>
        </w:rPr>
      </w:pPr>
      <w:r>
        <w:rPr>
          <w:rFonts w:cstheme="minorHAnsi"/>
          <w:w w:val="105"/>
        </w:rPr>
        <w:t>t</w:t>
      </w:r>
      <w:r w:rsidR="005A7800" w:rsidRPr="0004125D">
        <w:rPr>
          <w:rFonts w:cstheme="minorHAnsi"/>
          <w:w w:val="105"/>
        </w:rPr>
        <w:t>rends in reasons for absence for example-use of the C code, leave of absence and</w:t>
      </w:r>
      <w:r w:rsidR="005A7800" w:rsidRPr="0004125D">
        <w:rPr>
          <w:rFonts w:cstheme="minorHAnsi"/>
          <w:spacing w:val="-3"/>
          <w:w w:val="105"/>
        </w:rPr>
        <w:t xml:space="preserve"> </w:t>
      </w:r>
      <w:r w:rsidR="005A7800" w:rsidRPr="0004125D">
        <w:rPr>
          <w:rFonts w:cstheme="minorHAnsi"/>
          <w:w w:val="105"/>
        </w:rPr>
        <w:t>exclusions</w:t>
      </w:r>
    </w:p>
    <w:p w14:paraId="3E6D5179" w14:textId="323955E5" w:rsidR="005A7800" w:rsidRPr="0004125D" w:rsidRDefault="00577443" w:rsidP="00F2784D">
      <w:pPr>
        <w:pStyle w:val="ListParagraph"/>
        <w:widowControl w:val="0"/>
        <w:numPr>
          <w:ilvl w:val="0"/>
          <w:numId w:val="8"/>
        </w:numPr>
        <w:tabs>
          <w:tab w:val="left" w:pos="1276"/>
        </w:tabs>
        <w:autoSpaceDE w:val="0"/>
        <w:autoSpaceDN w:val="0"/>
        <w:spacing w:after="120" w:line="240" w:lineRule="auto"/>
        <w:ind w:left="2127" w:hanging="1276"/>
        <w:contextualSpacing w:val="0"/>
        <w:jc w:val="both"/>
        <w:rPr>
          <w:rFonts w:cstheme="minorHAnsi"/>
        </w:rPr>
      </w:pPr>
      <w:r>
        <w:rPr>
          <w:rFonts w:cstheme="minorHAnsi"/>
          <w:w w:val="105"/>
        </w:rPr>
        <w:t>t</w:t>
      </w:r>
      <w:r w:rsidR="005A7800" w:rsidRPr="0004125D">
        <w:rPr>
          <w:rFonts w:cstheme="minorHAnsi"/>
          <w:w w:val="105"/>
        </w:rPr>
        <w:t>rends in particular groups (SEN, PP, vulnerable, ethnic groups, gender, year groups)</w:t>
      </w:r>
    </w:p>
    <w:p w14:paraId="02DB6F05" w14:textId="11D1A1D0" w:rsidR="005A7800" w:rsidRPr="0004125D" w:rsidRDefault="00577443" w:rsidP="00F2784D">
      <w:pPr>
        <w:pStyle w:val="ListParagraph"/>
        <w:widowControl w:val="0"/>
        <w:numPr>
          <w:ilvl w:val="0"/>
          <w:numId w:val="8"/>
        </w:numPr>
        <w:tabs>
          <w:tab w:val="left" w:pos="1276"/>
        </w:tabs>
        <w:autoSpaceDE w:val="0"/>
        <w:autoSpaceDN w:val="0"/>
        <w:spacing w:after="120" w:line="240" w:lineRule="auto"/>
        <w:ind w:left="2127" w:hanging="1276"/>
        <w:contextualSpacing w:val="0"/>
        <w:jc w:val="both"/>
        <w:rPr>
          <w:rFonts w:cstheme="minorHAnsi"/>
        </w:rPr>
      </w:pPr>
      <w:r>
        <w:rPr>
          <w:rFonts w:cstheme="minorHAnsi"/>
          <w:w w:val="105"/>
        </w:rPr>
        <w:t>t</w:t>
      </w:r>
      <w:r w:rsidR="007F30D1">
        <w:rPr>
          <w:rFonts w:cstheme="minorHAnsi"/>
          <w:w w:val="105"/>
        </w:rPr>
        <w:t>he use of and impact</w:t>
      </w:r>
      <w:r w:rsidR="005A7800" w:rsidRPr="0004125D">
        <w:rPr>
          <w:rFonts w:cstheme="minorHAnsi"/>
          <w:w w:val="105"/>
        </w:rPr>
        <w:t xml:space="preserve"> of </w:t>
      </w:r>
      <w:r w:rsidR="008C5C16">
        <w:rPr>
          <w:rFonts w:cstheme="minorHAnsi"/>
          <w:w w:val="105"/>
        </w:rPr>
        <w:t>premia</w:t>
      </w:r>
      <w:r w:rsidR="005A7800" w:rsidRPr="0004125D">
        <w:rPr>
          <w:rFonts w:cstheme="minorHAnsi"/>
          <w:w w:val="105"/>
        </w:rPr>
        <w:t xml:space="preserve"> funding to support improving attendance of </w:t>
      </w:r>
      <w:r w:rsidR="008C5C16">
        <w:rPr>
          <w:rFonts w:cstheme="minorHAnsi"/>
          <w:w w:val="105"/>
        </w:rPr>
        <w:t>specific groups of</w:t>
      </w:r>
      <w:r w:rsidR="005A7800" w:rsidRPr="0004125D">
        <w:rPr>
          <w:rFonts w:cstheme="minorHAnsi"/>
          <w:w w:val="105"/>
        </w:rPr>
        <w:t xml:space="preserve"> pupils</w:t>
      </w:r>
      <w:r w:rsidR="007F30D1">
        <w:rPr>
          <w:rFonts w:cstheme="minorHAnsi"/>
          <w:w w:val="105"/>
        </w:rPr>
        <w:t>.</w:t>
      </w:r>
    </w:p>
    <w:p w14:paraId="5D1F8103" w14:textId="2DCDFB6B" w:rsidR="002425D8" w:rsidRPr="007F30D1" w:rsidRDefault="005A7800" w:rsidP="00577443">
      <w:pPr>
        <w:pStyle w:val="ListParagraph"/>
        <w:widowControl w:val="0"/>
        <w:numPr>
          <w:ilvl w:val="1"/>
          <w:numId w:val="33"/>
        </w:numPr>
        <w:tabs>
          <w:tab w:val="left" w:pos="1276"/>
        </w:tabs>
        <w:autoSpaceDE w:val="0"/>
        <w:autoSpaceDN w:val="0"/>
        <w:spacing w:after="120" w:line="240" w:lineRule="auto"/>
        <w:ind w:left="851" w:hanging="851"/>
        <w:contextualSpacing w:val="0"/>
        <w:jc w:val="both"/>
        <w:rPr>
          <w:rFonts w:cstheme="minorHAnsi"/>
        </w:rPr>
      </w:pPr>
      <w:r w:rsidRPr="007F30D1">
        <w:rPr>
          <w:rFonts w:cstheme="minorHAnsi"/>
          <w:w w:val="105"/>
        </w:rPr>
        <w:t>Attendance data inform</w:t>
      </w:r>
      <w:r w:rsidR="007F30D1" w:rsidRPr="007F30D1">
        <w:rPr>
          <w:rFonts w:cstheme="minorHAnsi"/>
          <w:w w:val="105"/>
        </w:rPr>
        <w:t>s</w:t>
      </w:r>
      <w:r w:rsidRPr="007F30D1">
        <w:rPr>
          <w:rFonts w:cstheme="minorHAnsi"/>
          <w:w w:val="105"/>
        </w:rPr>
        <w:t xml:space="preserve"> action planning and </w:t>
      </w:r>
      <w:r w:rsidR="007F30D1" w:rsidRPr="007F30D1">
        <w:rPr>
          <w:rFonts w:cstheme="minorHAnsi"/>
          <w:w w:val="105"/>
        </w:rPr>
        <w:t xml:space="preserve">supports the identification of key priorities in </w:t>
      </w:r>
      <w:r w:rsidR="00250CD2">
        <w:rPr>
          <w:rFonts w:cstheme="minorHAnsi"/>
          <w:w w:val="105"/>
        </w:rPr>
        <w:t>our</w:t>
      </w:r>
      <w:r w:rsidR="007F30D1" w:rsidRPr="007F30D1">
        <w:rPr>
          <w:rFonts w:cstheme="minorHAnsi"/>
          <w:w w:val="105"/>
        </w:rPr>
        <w:t xml:space="preserve"> </w:t>
      </w:r>
      <w:r w:rsidRPr="007F30D1">
        <w:rPr>
          <w:rFonts w:cstheme="minorHAnsi"/>
          <w:w w:val="105"/>
        </w:rPr>
        <w:t>academy development plan and future revisions of th</w:t>
      </w:r>
      <w:r w:rsidR="007F30D1">
        <w:rPr>
          <w:rFonts w:cstheme="minorHAnsi"/>
          <w:w w:val="105"/>
        </w:rPr>
        <w:t>is p</w:t>
      </w:r>
      <w:r w:rsidRPr="007F30D1">
        <w:rPr>
          <w:rFonts w:cstheme="minorHAnsi"/>
          <w:w w:val="105"/>
        </w:rPr>
        <w:t>olicy.</w:t>
      </w:r>
    </w:p>
    <w:p w14:paraId="6C95DC1B" w14:textId="4BF4D9CF" w:rsidR="00080954" w:rsidRPr="00080954" w:rsidRDefault="00080954" w:rsidP="003A5C70">
      <w:pPr>
        <w:pStyle w:val="Default"/>
        <w:numPr>
          <w:ilvl w:val="0"/>
          <w:numId w:val="33"/>
        </w:numPr>
        <w:spacing w:after="120"/>
        <w:ind w:left="851" w:hanging="851"/>
        <w:jc w:val="both"/>
        <w:rPr>
          <w:rFonts w:asciiTheme="minorHAnsi" w:hAnsiTheme="minorHAnsi" w:cstheme="minorHAnsi"/>
          <w:b/>
          <w:bCs/>
          <w:sz w:val="22"/>
          <w:szCs w:val="22"/>
        </w:rPr>
      </w:pPr>
      <w:r w:rsidRPr="00080954">
        <w:rPr>
          <w:rFonts w:asciiTheme="minorHAnsi" w:hAnsiTheme="minorHAnsi" w:cstheme="minorHAnsi"/>
          <w:b/>
          <w:bCs/>
          <w:sz w:val="22"/>
          <w:szCs w:val="22"/>
        </w:rPr>
        <w:t xml:space="preserve">Reviewing this </w:t>
      </w:r>
      <w:r w:rsidR="003A5C70">
        <w:rPr>
          <w:rFonts w:asciiTheme="minorHAnsi" w:hAnsiTheme="minorHAnsi" w:cstheme="minorHAnsi"/>
          <w:b/>
          <w:bCs/>
          <w:sz w:val="22"/>
          <w:szCs w:val="22"/>
        </w:rPr>
        <w:t>p</w:t>
      </w:r>
      <w:r w:rsidRPr="00080954">
        <w:rPr>
          <w:rFonts w:asciiTheme="minorHAnsi" w:hAnsiTheme="minorHAnsi" w:cstheme="minorHAnsi"/>
          <w:b/>
          <w:bCs/>
          <w:sz w:val="22"/>
          <w:szCs w:val="22"/>
        </w:rPr>
        <w:t>olicy</w:t>
      </w:r>
    </w:p>
    <w:p w14:paraId="5DCE94A5" w14:textId="46C1FEA9" w:rsidR="00E47008" w:rsidRPr="0004125D" w:rsidRDefault="00E47008" w:rsidP="003A5C70">
      <w:pPr>
        <w:pStyle w:val="Default"/>
        <w:numPr>
          <w:ilvl w:val="1"/>
          <w:numId w:val="11"/>
        </w:numPr>
        <w:spacing w:after="120"/>
        <w:ind w:left="851" w:hanging="851"/>
        <w:jc w:val="both"/>
        <w:rPr>
          <w:rFonts w:asciiTheme="minorHAnsi" w:hAnsiTheme="minorHAnsi" w:cstheme="minorHAnsi"/>
          <w:sz w:val="22"/>
          <w:szCs w:val="22"/>
        </w:rPr>
      </w:pPr>
      <w:r w:rsidRPr="0004125D">
        <w:rPr>
          <w:rFonts w:asciiTheme="minorHAnsi" w:hAnsiTheme="minorHAnsi" w:cstheme="minorHAnsi"/>
          <w:sz w:val="22"/>
          <w:szCs w:val="22"/>
        </w:rPr>
        <w:t xml:space="preserve">This policy will be reviewed every </w:t>
      </w:r>
      <w:r w:rsidR="00E1727F">
        <w:rPr>
          <w:rFonts w:asciiTheme="minorHAnsi" w:hAnsiTheme="minorHAnsi" w:cstheme="minorHAnsi"/>
          <w:sz w:val="22"/>
          <w:szCs w:val="22"/>
        </w:rPr>
        <w:t>three</w:t>
      </w:r>
      <w:r w:rsidRPr="0004125D">
        <w:rPr>
          <w:rFonts w:asciiTheme="minorHAnsi" w:hAnsiTheme="minorHAnsi" w:cstheme="minorHAnsi"/>
          <w:sz w:val="22"/>
          <w:szCs w:val="22"/>
        </w:rPr>
        <w:t xml:space="preserve"> years or in the following circumstances: </w:t>
      </w:r>
    </w:p>
    <w:p w14:paraId="59295E4C" w14:textId="77777777" w:rsidR="00E47008" w:rsidRPr="0004125D" w:rsidRDefault="00E47008" w:rsidP="00577443">
      <w:pPr>
        <w:pStyle w:val="ListParagraph"/>
        <w:numPr>
          <w:ilvl w:val="0"/>
          <w:numId w:val="5"/>
        </w:numPr>
        <w:spacing w:after="120" w:line="240" w:lineRule="auto"/>
        <w:ind w:left="1208" w:hanging="357"/>
        <w:contextualSpacing w:val="0"/>
        <w:jc w:val="both"/>
        <w:rPr>
          <w:rFonts w:cstheme="minorHAnsi"/>
        </w:rPr>
      </w:pPr>
      <w:r w:rsidRPr="0004125D">
        <w:rPr>
          <w:rFonts w:cstheme="minorHAnsi"/>
        </w:rPr>
        <w:t>Changes in legislation and / or government guidance</w:t>
      </w:r>
    </w:p>
    <w:p w14:paraId="23137A14" w14:textId="77777777" w:rsidR="00E47008" w:rsidRPr="0004125D" w:rsidRDefault="00E47008" w:rsidP="00577443">
      <w:pPr>
        <w:pStyle w:val="ListParagraph"/>
        <w:numPr>
          <w:ilvl w:val="0"/>
          <w:numId w:val="5"/>
        </w:numPr>
        <w:spacing w:after="120" w:line="240" w:lineRule="auto"/>
        <w:ind w:left="1208" w:hanging="357"/>
        <w:contextualSpacing w:val="0"/>
        <w:jc w:val="both"/>
        <w:rPr>
          <w:rFonts w:cstheme="minorHAnsi"/>
        </w:rPr>
      </w:pPr>
      <w:r w:rsidRPr="0004125D">
        <w:rPr>
          <w:rFonts w:cstheme="minorHAnsi"/>
        </w:rPr>
        <w:t>As a result of any other significant change or event</w:t>
      </w:r>
    </w:p>
    <w:p w14:paraId="3D3F1D65" w14:textId="796D06DB" w:rsidR="00E47008" w:rsidRPr="0004125D" w:rsidRDefault="00E47008" w:rsidP="00577443">
      <w:pPr>
        <w:pStyle w:val="ListParagraph"/>
        <w:numPr>
          <w:ilvl w:val="0"/>
          <w:numId w:val="5"/>
        </w:numPr>
        <w:spacing w:after="120" w:line="240" w:lineRule="auto"/>
        <w:ind w:left="1208" w:hanging="357"/>
        <w:contextualSpacing w:val="0"/>
        <w:jc w:val="both"/>
        <w:rPr>
          <w:rFonts w:cstheme="minorHAnsi"/>
        </w:rPr>
      </w:pPr>
      <w:r w:rsidRPr="0004125D">
        <w:rPr>
          <w:rFonts w:cstheme="minorHAnsi"/>
        </w:rPr>
        <w:t>In the event that the policy is determined not to be effective</w:t>
      </w:r>
      <w:r w:rsidR="00F2784D">
        <w:rPr>
          <w:rFonts w:cstheme="minorHAnsi"/>
        </w:rPr>
        <w:t>.</w:t>
      </w:r>
    </w:p>
    <w:p w14:paraId="53A5A119" w14:textId="41E9FE98" w:rsidR="00DF4051" w:rsidRDefault="00DF4051">
      <w:pPr>
        <w:rPr>
          <w:rFonts w:cstheme="minorHAnsi"/>
        </w:rPr>
      </w:pPr>
      <w:r>
        <w:rPr>
          <w:rFonts w:cstheme="minorHAnsi"/>
        </w:rPr>
        <w:br w:type="page"/>
      </w:r>
    </w:p>
    <w:p w14:paraId="48D8F79E" w14:textId="77777777" w:rsidR="00AD4E28" w:rsidRPr="0004125D" w:rsidRDefault="00AD4E28" w:rsidP="00AD4E28">
      <w:pPr>
        <w:jc w:val="both"/>
        <w:rPr>
          <w:rFonts w:cstheme="minorHAnsi"/>
        </w:rPr>
      </w:pPr>
    </w:p>
    <w:p w14:paraId="14222CDA" w14:textId="1CB278BC" w:rsidR="00AD4E28" w:rsidRPr="00DF4051" w:rsidRDefault="00356582" w:rsidP="00AD4E28">
      <w:pPr>
        <w:pStyle w:val="Heading3"/>
        <w:jc w:val="both"/>
        <w:rPr>
          <w:rFonts w:asciiTheme="minorHAnsi" w:hAnsiTheme="minorHAnsi" w:cstheme="minorHAnsi"/>
          <w:b/>
          <w:bCs/>
          <w:color w:val="auto"/>
        </w:rPr>
      </w:pPr>
      <w:r w:rsidRPr="00DF4051">
        <w:rPr>
          <w:rFonts w:asciiTheme="minorHAnsi" w:hAnsiTheme="minorHAnsi" w:cstheme="minorHAnsi"/>
          <w:b/>
          <w:bCs/>
          <w:color w:val="auto"/>
        </w:rPr>
        <w:t>Appendix 1 – Attendance Procedures</w:t>
      </w:r>
    </w:p>
    <w:p w14:paraId="05CE7527" w14:textId="14EB505C" w:rsidR="00DF4051" w:rsidRDefault="00DF4051" w:rsidP="00DF4051"/>
    <w:p w14:paraId="2276A8D9" w14:textId="0608880D" w:rsidR="00DF4051" w:rsidRPr="00DF4051" w:rsidRDefault="00DF4051" w:rsidP="00B008FB">
      <w:pPr>
        <w:pStyle w:val="ListParagraph"/>
        <w:numPr>
          <w:ilvl w:val="6"/>
          <w:numId w:val="5"/>
        </w:numPr>
        <w:ind w:left="851" w:hanging="851"/>
        <w:rPr>
          <w:b/>
          <w:bCs/>
        </w:rPr>
      </w:pPr>
      <w:r w:rsidRPr="00DF4051">
        <w:rPr>
          <w:b/>
          <w:bCs/>
        </w:rPr>
        <w:t>Key Personnel</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637"/>
        <w:gridCol w:w="5100"/>
      </w:tblGrid>
      <w:tr w:rsidR="00DF4051" w:rsidRPr="0004125D" w14:paraId="2611F975" w14:textId="77777777" w:rsidTr="0045743D">
        <w:trPr>
          <w:trHeight w:val="397"/>
        </w:trPr>
        <w:tc>
          <w:tcPr>
            <w:tcW w:w="3911" w:type="dxa"/>
            <w:gridSpan w:val="2"/>
            <w:tcBorders>
              <w:top w:val="single" w:sz="4" w:space="0" w:color="auto"/>
            </w:tcBorders>
            <w:shd w:val="clear" w:color="auto" w:fill="auto"/>
          </w:tcPr>
          <w:p w14:paraId="4D8B4B5F" w14:textId="6F848B1A" w:rsidR="00DF4051" w:rsidRPr="00653E78" w:rsidRDefault="009217A1"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i/>
                <w:color w:val="808080"/>
                <w:sz w:val="22"/>
                <w:szCs w:val="22"/>
              </w:rPr>
              <w:t>Academy Cluster Attendance Lead</w:t>
            </w:r>
          </w:p>
        </w:tc>
        <w:tc>
          <w:tcPr>
            <w:tcW w:w="5123" w:type="dxa"/>
            <w:tcBorders>
              <w:top w:val="single" w:sz="4" w:space="0" w:color="auto"/>
            </w:tcBorders>
            <w:shd w:val="clear" w:color="auto" w:fill="auto"/>
          </w:tcPr>
          <w:p w14:paraId="73D74F81" w14:textId="09809B72" w:rsidR="00DF4051" w:rsidRPr="00653E78" w:rsidRDefault="009217A1"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Lynn Vincent</w:t>
            </w:r>
          </w:p>
        </w:tc>
      </w:tr>
      <w:tr w:rsidR="00DF4051" w:rsidRPr="0004125D" w14:paraId="0C67AEA0" w14:textId="77777777" w:rsidTr="0045743D">
        <w:trPr>
          <w:trHeight w:val="397"/>
        </w:trPr>
        <w:tc>
          <w:tcPr>
            <w:tcW w:w="2269" w:type="dxa"/>
            <w:shd w:val="clear" w:color="auto" w:fill="auto"/>
          </w:tcPr>
          <w:p w14:paraId="1A9BBF12" w14:textId="77777777" w:rsidR="00DF4051" w:rsidRPr="00653E78" w:rsidRDefault="00DF4051"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Contact Details</w:t>
            </w:r>
          </w:p>
        </w:tc>
        <w:tc>
          <w:tcPr>
            <w:tcW w:w="1642" w:type="dxa"/>
            <w:shd w:val="clear" w:color="auto" w:fill="auto"/>
          </w:tcPr>
          <w:p w14:paraId="63FDC68A" w14:textId="77777777" w:rsidR="00DF4051" w:rsidRPr="00653E78" w:rsidRDefault="00DF4051"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Email</w:t>
            </w:r>
          </w:p>
        </w:tc>
        <w:tc>
          <w:tcPr>
            <w:tcW w:w="5123" w:type="dxa"/>
            <w:shd w:val="clear" w:color="auto" w:fill="auto"/>
          </w:tcPr>
          <w:p w14:paraId="19B69465" w14:textId="3C8D4BDE" w:rsidR="00DF4051" w:rsidRPr="00653E78" w:rsidRDefault="00142F78"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Lynn.Vincent@attrust.org.uk</w:t>
            </w:r>
          </w:p>
        </w:tc>
      </w:tr>
      <w:tr w:rsidR="00DF4051" w:rsidRPr="0004125D" w14:paraId="64563009" w14:textId="77777777" w:rsidTr="0045743D">
        <w:trPr>
          <w:trHeight w:val="397"/>
        </w:trPr>
        <w:tc>
          <w:tcPr>
            <w:tcW w:w="2269" w:type="dxa"/>
            <w:shd w:val="clear" w:color="auto" w:fill="auto"/>
          </w:tcPr>
          <w:p w14:paraId="00A2F1FE" w14:textId="77777777" w:rsidR="00DF4051" w:rsidRPr="00653E78" w:rsidRDefault="00DF4051" w:rsidP="0045743D">
            <w:pPr>
              <w:pStyle w:val="BalloonText"/>
              <w:spacing w:line="276" w:lineRule="auto"/>
              <w:jc w:val="both"/>
              <w:rPr>
                <w:rFonts w:asciiTheme="minorHAnsi" w:hAnsiTheme="minorHAnsi" w:cstheme="minorHAnsi"/>
                <w:sz w:val="22"/>
                <w:szCs w:val="22"/>
              </w:rPr>
            </w:pPr>
          </w:p>
        </w:tc>
        <w:tc>
          <w:tcPr>
            <w:tcW w:w="1642" w:type="dxa"/>
            <w:shd w:val="clear" w:color="auto" w:fill="auto"/>
          </w:tcPr>
          <w:p w14:paraId="062A43CA" w14:textId="77777777" w:rsidR="00DF4051" w:rsidRPr="00653E78" w:rsidRDefault="00DF4051"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Telephone</w:t>
            </w:r>
          </w:p>
        </w:tc>
        <w:tc>
          <w:tcPr>
            <w:tcW w:w="5123" w:type="dxa"/>
            <w:shd w:val="clear" w:color="auto" w:fill="auto"/>
          </w:tcPr>
          <w:p w14:paraId="1E775DCC" w14:textId="77777777" w:rsidR="00DF4051" w:rsidRPr="00653E78" w:rsidRDefault="00DF4051" w:rsidP="0045743D">
            <w:pPr>
              <w:pStyle w:val="BalloonText"/>
              <w:spacing w:line="276" w:lineRule="auto"/>
              <w:jc w:val="both"/>
              <w:rPr>
                <w:rFonts w:asciiTheme="minorHAnsi" w:hAnsiTheme="minorHAnsi" w:cstheme="minorHAnsi"/>
                <w:sz w:val="22"/>
                <w:szCs w:val="22"/>
              </w:rPr>
            </w:pPr>
          </w:p>
        </w:tc>
      </w:tr>
      <w:tr w:rsidR="00DF4051" w:rsidRPr="0004125D" w14:paraId="189C0E23" w14:textId="77777777" w:rsidTr="0045743D">
        <w:trPr>
          <w:trHeight w:val="397"/>
        </w:trPr>
        <w:tc>
          <w:tcPr>
            <w:tcW w:w="3911" w:type="dxa"/>
            <w:gridSpan w:val="2"/>
            <w:shd w:val="clear" w:color="auto" w:fill="auto"/>
          </w:tcPr>
          <w:p w14:paraId="597DAA6A" w14:textId="6A17C951" w:rsidR="00DF4051" w:rsidRPr="00653E78" w:rsidRDefault="009217A1"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i/>
                <w:color w:val="808080"/>
                <w:sz w:val="22"/>
                <w:szCs w:val="22"/>
              </w:rPr>
              <w:t>JAM Office Admin/JAM Attendance lead</w:t>
            </w:r>
          </w:p>
        </w:tc>
        <w:tc>
          <w:tcPr>
            <w:tcW w:w="5123" w:type="dxa"/>
            <w:shd w:val="clear" w:color="auto" w:fill="auto"/>
          </w:tcPr>
          <w:p w14:paraId="44FF7E46" w14:textId="3C0D0DFD" w:rsidR="00DF4051" w:rsidRPr="00653E78" w:rsidRDefault="00653E78" w:rsidP="0045743D">
            <w:pPr>
              <w:pStyle w:val="BalloonText"/>
              <w:spacing w:line="276" w:lineRule="auto"/>
              <w:jc w:val="both"/>
              <w:rPr>
                <w:rFonts w:asciiTheme="minorHAnsi" w:hAnsiTheme="minorHAnsi" w:cstheme="minorHAnsi"/>
                <w:sz w:val="22"/>
                <w:szCs w:val="22"/>
              </w:rPr>
            </w:pPr>
            <w:r>
              <w:rPr>
                <w:rFonts w:asciiTheme="minorHAnsi" w:hAnsiTheme="minorHAnsi" w:cstheme="minorHAnsi"/>
                <w:sz w:val="22"/>
                <w:szCs w:val="22"/>
              </w:rPr>
              <w:t>Katie Mason</w:t>
            </w:r>
          </w:p>
        </w:tc>
      </w:tr>
      <w:tr w:rsidR="00DF4051" w:rsidRPr="0004125D" w14:paraId="0FC5067F" w14:textId="77777777" w:rsidTr="0045743D">
        <w:trPr>
          <w:trHeight w:val="397"/>
        </w:trPr>
        <w:tc>
          <w:tcPr>
            <w:tcW w:w="2269" w:type="dxa"/>
            <w:shd w:val="clear" w:color="auto" w:fill="auto"/>
          </w:tcPr>
          <w:p w14:paraId="35D70BDD" w14:textId="77777777" w:rsidR="00DF4051" w:rsidRPr="00653E78" w:rsidRDefault="00DF4051"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Contact Details</w:t>
            </w:r>
          </w:p>
        </w:tc>
        <w:tc>
          <w:tcPr>
            <w:tcW w:w="1642" w:type="dxa"/>
            <w:shd w:val="clear" w:color="auto" w:fill="auto"/>
          </w:tcPr>
          <w:p w14:paraId="15EEEB23" w14:textId="77777777" w:rsidR="00DF4051" w:rsidRPr="00653E78" w:rsidRDefault="00DF4051"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Email</w:t>
            </w:r>
          </w:p>
        </w:tc>
        <w:tc>
          <w:tcPr>
            <w:tcW w:w="5123" w:type="dxa"/>
            <w:shd w:val="clear" w:color="auto" w:fill="auto"/>
          </w:tcPr>
          <w:p w14:paraId="09BF6CFE" w14:textId="25A8AC51" w:rsidR="00DF4051" w:rsidRPr="00653E78" w:rsidRDefault="00416661" w:rsidP="0045743D">
            <w:pPr>
              <w:pStyle w:val="BalloonText"/>
              <w:spacing w:line="276" w:lineRule="auto"/>
              <w:jc w:val="both"/>
              <w:rPr>
                <w:rFonts w:asciiTheme="minorHAnsi" w:hAnsiTheme="minorHAnsi" w:cstheme="minorHAnsi"/>
                <w:sz w:val="22"/>
                <w:szCs w:val="22"/>
              </w:rPr>
            </w:pPr>
            <w:r>
              <w:rPr>
                <w:rFonts w:asciiTheme="minorHAnsi" w:hAnsiTheme="minorHAnsi" w:cstheme="minorHAnsi"/>
                <w:sz w:val="22"/>
                <w:szCs w:val="22"/>
              </w:rPr>
              <w:t>Katie.Mason</w:t>
            </w:r>
            <w:r w:rsidR="009217A1" w:rsidRPr="00653E78">
              <w:rPr>
                <w:rFonts w:asciiTheme="minorHAnsi" w:hAnsiTheme="minorHAnsi" w:cstheme="minorHAnsi"/>
                <w:sz w:val="22"/>
                <w:szCs w:val="22"/>
              </w:rPr>
              <w:t>@attrust.org.uk</w:t>
            </w:r>
          </w:p>
        </w:tc>
      </w:tr>
      <w:tr w:rsidR="00DF4051" w:rsidRPr="0004125D" w14:paraId="6F9B11CE" w14:textId="77777777" w:rsidTr="0045743D">
        <w:trPr>
          <w:trHeight w:val="397"/>
        </w:trPr>
        <w:tc>
          <w:tcPr>
            <w:tcW w:w="2269" w:type="dxa"/>
            <w:shd w:val="clear" w:color="auto" w:fill="auto"/>
          </w:tcPr>
          <w:p w14:paraId="1496EEC9" w14:textId="77777777" w:rsidR="00DF4051" w:rsidRPr="00653E78" w:rsidRDefault="00DF4051" w:rsidP="0045743D">
            <w:pPr>
              <w:pStyle w:val="BalloonText"/>
              <w:spacing w:line="276" w:lineRule="auto"/>
              <w:jc w:val="both"/>
              <w:rPr>
                <w:rFonts w:asciiTheme="minorHAnsi" w:hAnsiTheme="minorHAnsi" w:cstheme="minorHAnsi"/>
                <w:sz w:val="22"/>
                <w:szCs w:val="22"/>
              </w:rPr>
            </w:pPr>
          </w:p>
        </w:tc>
        <w:tc>
          <w:tcPr>
            <w:tcW w:w="1642" w:type="dxa"/>
            <w:shd w:val="clear" w:color="auto" w:fill="auto"/>
          </w:tcPr>
          <w:p w14:paraId="7D5354C8" w14:textId="77777777" w:rsidR="00DF4051" w:rsidRPr="00653E78" w:rsidRDefault="00DF4051"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Telephone</w:t>
            </w:r>
          </w:p>
        </w:tc>
        <w:tc>
          <w:tcPr>
            <w:tcW w:w="5123" w:type="dxa"/>
            <w:shd w:val="clear" w:color="auto" w:fill="auto"/>
          </w:tcPr>
          <w:p w14:paraId="00E86C9A" w14:textId="7B55E882" w:rsidR="00DF4051" w:rsidRPr="00653E78" w:rsidRDefault="009217A1"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01922 710357</w:t>
            </w:r>
          </w:p>
        </w:tc>
      </w:tr>
      <w:tr w:rsidR="00DF4051" w:rsidRPr="0004125D" w14:paraId="7BDB7FB9" w14:textId="77777777" w:rsidTr="0045743D">
        <w:trPr>
          <w:trHeight w:val="397"/>
        </w:trPr>
        <w:tc>
          <w:tcPr>
            <w:tcW w:w="3911" w:type="dxa"/>
            <w:gridSpan w:val="2"/>
            <w:shd w:val="clear" w:color="auto" w:fill="auto"/>
          </w:tcPr>
          <w:p w14:paraId="2B06FF14" w14:textId="5542BBB0" w:rsidR="00DF4051" w:rsidRPr="00653E78" w:rsidRDefault="00142F78"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i/>
                <w:color w:val="808080"/>
                <w:sz w:val="22"/>
                <w:szCs w:val="22"/>
              </w:rPr>
              <w:t>JAM Principal</w:t>
            </w:r>
          </w:p>
        </w:tc>
        <w:tc>
          <w:tcPr>
            <w:tcW w:w="5123" w:type="dxa"/>
            <w:shd w:val="clear" w:color="auto" w:fill="auto"/>
          </w:tcPr>
          <w:p w14:paraId="46746F38" w14:textId="188F8393" w:rsidR="00DF4051" w:rsidRPr="00653E78" w:rsidRDefault="00142F78" w:rsidP="0045743D">
            <w:pPr>
              <w:pStyle w:val="BalloonTex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Kate Benton</w:t>
            </w:r>
          </w:p>
        </w:tc>
      </w:tr>
      <w:tr w:rsidR="00DF4051" w:rsidRPr="0004125D" w14:paraId="214223FC" w14:textId="77777777" w:rsidTr="0045743D">
        <w:trPr>
          <w:trHeight w:val="397"/>
        </w:trPr>
        <w:tc>
          <w:tcPr>
            <w:tcW w:w="2269" w:type="dxa"/>
            <w:shd w:val="clear" w:color="auto" w:fill="auto"/>
          </w:tcPr>
          <w:p w14:paraId="2EBFC7E1" w14:textId="77777777" w:rsidR="00DF4051" w:rsidRPr="00653E78" w:rsidRDefault="00DF4051"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Contact Details</w:t>
            </w:r>
          </w:p>
        </w:tc>
        <w:tc>
          <w:tcPr>
            <w:tcW w:w="1642" w:type="dxa"/>
            <w:shd w:val="clear" w:color="auto" w:fill="auto"/>
          </w:tcPr>
          <w:p w14:paraId="0E63DD54" w14:textId="77777777" w:rsidR="00DF4051" w:rsidRPr="00653E78" w:rsidRDefault="00DF4051"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Email</w:t>
            </w:r>
          </w:p>
        </w:tc>
        <w:tc>
          <w:tcPr>
            <w:tcW w:w="5123" w:type="dxa"/>
            <w:shd w:val="clear" w:color="auto" w:fill="auto"/>
          </w:tcPr>
          <w:p w14:paraId="282EAA25" w14:textId="4AE1047D" w:rsidR="00DF4051" w:rsidRPr="00653E78" w:rsidRDefault="00142F78"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Kate.Benton@attrust.org.uk</w:t>
            </w:r>
          </w:p>
        </w:tc>
      </w:tr>
      <w:tr w:rsidR="00DF4051" w:rsidRPr="0004125D" w14:paraId="0E7F5FC0" w14:textId="77777777" w:rsidTr="0045743D">
        <w:trPr>
          <w:trHeight w:val="397"/>
        </w:trPr>
        <w:tc>
          <w:tcPr>
            <w:tcW w:w="2269" w:type="dxa"/>
            <w:shd w:val="clear" w:color="auto" w:fill="auto"/>
          </w:tcPr>
          <w:p w14:paraId="016B4C86" w14:textId="77777777" w:rsidR="00DF4051" w:rsidRPr="00653E78" w:rsidRDefault="00DF4051" w:rsidP="0045743D">
            <w:pPr>
              <w:pStyle w:val="Default"/>
              <w:spacing w:line="276" w:lineRule="auto"/>
              <w:jc w:val="both"/>
              <w:rPr>
                <w:rFonts w:asciiTheme="minorHAnsi" w:hAnsiTheme="minorHAnsi" w:cstheme="minorHAnsi"/>
                <w:sz w:val="22"/>
                <w:szCs w:val="22"/>
              </w:rPr>
            </w:pPr>
          </w:p>
        </w:tc>
        <w:tc>
          <w:tcPr>
            <w:tcW w:w="1642" w:type="dxa"/>
            <w:shd w:val="clear" w:color="auto" w:fill="auto"/>
          </w:tcPr>
          <w:p w14:paraId="0C635938" w14:textId="77777777" w:rsidR="00DF4051" w:rsidRPr="00653E78" w:rsidRDefault="00DF4051"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Telephone</w:t>
            </w:r>
          </w:p>
        </w:tc>
        <w:tc>
          <w:tcPr>
            <w:tcW w:w="5123" w:type="dxa"/>
            <w:shd w:val="clear" w:color="auto" w:fill="auto"/>
          </w:tcPr>
          <w:p w14:paraId="5A627716" w14:textId="282EE216" w:rsidR="00DF4051" w:rsidRPr="00653E78" w:rsidRDefault="00142F78"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01922 710357</w:t>
            </w:r>
          </w:p>
        </w:tc>
      </w:tr>
      <w:tr w:rsidR="00DF4051" w:rsidRPr="0004125D" w14:paraId="353031C4" w14:textId="77777777" w:rsidTr="0045743D">
        <w:trPr>
          <w:trHeight w:val="397"/>
        </w:trPr>
        <w:tc>
          <w:tcPr>
            <w:tcW w:w="3911" w:type="dxa"/>
            <w:gridSpan w:val="2"/>
            <w:shd w:val="clear" w:color="auto" w:fill="auto"/>
          </w:tcPr>
          <w:p w14:paraId="4788EEF7" w14:textId="1CFBDA29" w:rsidR="00DF4051" w:rsidRPr="00653E78" w:rsidRDefault="00142F78"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i/>
                <w:color w:val="808080"/>
                <w:sz w:val="22"/>
                <w:szCs w:val="22"/>
              </w:rPr>
              <w:t>JAM DSL</w:t>
            </w:r>
          </w:p>
        </w:tc>
        <w:tc>
          <w:tcPr>
            <w:tcW w:w="5123" w:type="dxa"/>
            <w:shd w:val="clear" w:color="auto" w:fill="auto"/>
          </w:tcPr>
          <w:p w14:paraId="6B4445A1" w14:textId="4EEFDEBB" w:rsidR="00DF4051" w:rsidRPr="00653E78" w:rsidRDefault="00142F78"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Joanne Westwood</w:t>
            </w:r>
          </w:p>
        </w:tc>
      </w:tr>
      <w:tr w:rsidR="00DF4051" w:rsidRPr="0004125D" w14:paraId="1DEBEE93" w14:textId="77777777" w:rsidTr="0045743D">
        <w:trPr>
          <w:trHeight w:val="397"/>
        </w:trPr>
        <w:tc>
          <w:tcPr>
            <w:tcW w:w="2269" w:type="dxa"/>
            <w:shd w:val="clear" w:color="auto" w:fill="auto"/>
          </w:tcPr>
          <w:p w14:paraId="14F204D9" w14:textId="77777777" w:rsidR="00DF4051" w:rsidRPr="00653E78" w:rsidRDefault="00DF4051"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Contact Details</w:t>
            </w:r>
          </w:p>
        </w:tc>
        <w:tc>
          <w:tcPr>
            <w:tcW w:w="1642" w:type="dxa"/>
            <w:shd w:val="clear" w:color="auto" w:fill="auto"/>
          </w:tcPr>
          <w:p w14:paraId="23B0A7BD" w14:textId="77777777" w:rsidR="00DF4051" w:rsidRPr="00653E78" w:rsidRDefault="00DF4051"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Email</w:t>
            </w:r>
          </w:p>
        </w:tc>
        <w:tc>
          <w:tcPr>
            <w:tcW w:w="5123" w:type="dxa"/>
            <w:shd w:val="clear" w:color="auto" w:fill="auto"/>
          </w:tcPr>
          <w:p w14:paraId="4B1FCC42" w14:textId="2613170B" w:rsidR="00DF4051" w:rsidRPr="00653E78" w:rsidRDefault="00142F78"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Joe.Westwood@attrust.org.uk</w:t>
            </w:r>
          </w:p>
        </w:tc>
      </w:tr>
      <w:tr w:rsidR="00DF4051" w:rsidRPr="0004125D" w14:paraId="59330247" w14:textId="77777777" w:rsidTr="0045743D">
        <w:trPr>
          <w:trHeight w:val="397"/>
        </w:trPr>
        <w:tc>
          <w:tcPr>
            <w:tcW w:w="2269" w:type="dxa"/>
            <w:shd w:val="clear" w:color="auto" w:fill="auto"/>
          </w:tcPr>
          <w:p w14:paraId="7F2C34C5" w14:textId="77777777" w:rsidR="00DF4051" w:rsidRPr="00653E78" w:rsidRDefault="00DF4051" w:rsidP="0045743D">
            <w:pPr>
              <w:pStyle w:val="Default"/>
              <w:spacing w:line="276" w:lineRule="auto"/>
              <w:jc w:val="both"/>
              <w:rPr>
                <w:rFonts w:asciiTheme="minorHAnsi" w:hAnsiTheme="minorHAnsi" w:cstheme="minorHAnsi"/>
                <w:sz w:val="22"/>
                <w:szCs w:val="22"/>
              </w:rPr>
            </w:pPr>
          </w:p>
        </w:tc>
        <w:tc>
          <w:tcPr>
            <w:tcW w:w="1642" w:type="dxa"/>
            <w:shd w:val="clear" w:color="auto" w:fill="auto"/>
          </w:tcPr>
          <w:p w14:paraId="5DF172AF" w14:textId="77777777" w:rsidR="00DF4051" w:rsidRPr="00653E78" w:rsidRDefault="00DF4051"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Telephone</w:t>
            </w:r>
          </w:p>
        </w:tc>
        <w:tc>
          <w:tcPr>
            <w:tcW w:w="5123" w:type="dxa"/>
            <w:shd w:val="clear" w:color="auto" w:fill="auto"/>
          </w:tcPr>
          <w:p w14:paraId="12C98D00" w14:textId="67A400E1" w:rsidR="00DF4051" w:rsidRPr="00653E78" w:rsidRDefault="00142F78" w:rsidP="0045743D">
            <w:pPr>
              <w:pStyle w:val="Default"/>
              <w:spacing w:line="276" w:lineRule="auto"/>
              <w:jc w:val="both"/>
              <w:rPr>
                <w:rFonts w:asciiTheme="minorHAnsi" w:hAnsiTheme="minorHAnsi" w:cstheme="minorHAnsi"/>
                <w:sz w:val="22"/>
                <w:szCs w:val="22"/>
              </w:rPr>
            </w:pPr>
            <w:r w:rsidRPr="00653E78">
              <w:rPr>
                <w:rFonts w:asciiTheme="minorHAnsi" w:hAnsiTheme="minorHAnsi" w:cstheme="minorHAnsi"/>
                <w:sz w:val="22"/>
                <w:szCs w:val="22"/>
              </w:rPr>
              <w:t>01922 710357</w:t>
            </w:r>
          </w:p>
        </w:tc>
      </w:tr>
    </w:tbl>
    <w:p w14:paraId="7A774B29" w14:textId="77777777" w:rsidR="00DF4051" w:rsidRPr="00DF4051" w:rsidRDefault="00DF4051" w:rsidP="00DF4051"/>
    <w:p w14:paraId="7CCE2B0B" w14:textId="7E97D1C3" w:rsidR="00356582" w:rsidRPr="00DF4051" w:rsidRDefault="00E175EF" w:rsidP="00B008FB">
      <w:pPr>
        <w:pStyle w:val="ListParagraph"/>
        <w:numPr>
          <w:ilvl w:val="6"/>
          <w:numId w:val="5"/>
        </w:numPr>
        <w:ind w:left="851" w:hanging="851"/>
        <w:rPr>
          <w:b/>
          <w:bCs/>
        </w:rPr>
      </w:pPr>
      <w:r>
        <w:rPr>
          <w:b/>
          <w:bCs/>
        </w:rPr>
        <w:t xml:space="preserve">Maintaining an </w:t>
      </w:r>
      <w:r w:rsidR="00DF4051" w:rsidRPr="00DF4051">
        <w:rPr>
          <w:b/>
          <w:bCs/>
        </w:rPr>
        <w:t>Attendance Register</w:t>
      </w:r>
    </w:p>
    <w:p w14:paraId="5015791C" w14:textId="3E8DFE57" w:rsidR="00081ADE" w:rsidRPr="00081ADE" w:rsidRDefault="00081ADE" w:rsidP="00F22B19">
      <w:pPr>
        <w:ind w:left="851" w:hanging="851"/>
        <w:jc w:val="both"/>
        <w:rPr>
          <w:rFonts w:cstheme="minorHAnsi"/>
          <w:b/>
          <w:bCs/>
        </w:rPr>
      </w:pPr>
      <w:r>
        <w:rPr>
          <w:rFonts w:eastAsia="Times New Roman" w:cstheme="minorHAnsi"/>
          <w:szCs w:val="24"/>
          <w:shd w:val="clear" w:color="auto" w:fill="FFFFFF"/>
          <w:lang w:val="en-US"/>
        </w:rPr>
        <w:t>2.1</w:t>
      </w:r>
      <w:r>
        <w:rPr>
          <w:rFonts w:eastAsia="Times New Roman" w:cstheme="minorHAnsi"/>
          <w:szCs w:val="24"/>
          <w:shd w:val="clear" w:color="auto" w:fill="FFFFFF"/>
          <w:lang w:val="en-US"/>
        </w:rPr>
        <w:tab/>
      </w:r>
      <w:r w:rsidRPr="00081ADE">
        <w:rPr>
          <w:rFonts w:eastAsia="Times New Roman" w:cstheme="minorHAnsi"/>
          <w:szCs w:val="24"/>
          <w:shd w:val="clear" w:color="auto" w:fill="FFFFFF"/>
          <w:lang w:val="en-US"/>
        </w:rPr>
        <w:t xml:space="preserve">The attendance register will be taken </w:t>
      </w:r>
      <w:r w:rsidRPr="00081ADE">
        <w:rPr>
          <w:rFonts w:eastAsia="MS Mincho" w:cstheme="minorHAnsi"/>
          <w:szCs w:val="24"/>
          <w:lang w:val="en-US"/>
        </w:rPr>
        <w:t xml:space="preserve">at the start of the first session of each </w:t>
      </w:r>
      <w:r>
        <w:rPr>
          <w:rFonts w:eastAsia="MS Mincho" w:cstheme="minorHAnsi"/>
          <w:szCs w:val="24"/>
          <w:lang w:val="en-US"/>
        </w:rPr>
        <w:t>academy</w:t>
      </w:r>
      <w:r w:rsidRPr="00081ADE">
        <w:rPr>
          <w:rFonts w:eastAsia="MS Mincho" w:cstheme="minorHAnsi"/>
          <w:szCs w:val="24"/>
          <w:lang w:val="en-US"/>
        </w:rPr>
        <w:t xml:space="preserve"> day and once during the second session. It will mark whether every pupil is:</w:t>
      </w:r>
    </w:p>
    <w:p w14:paraId="62D3F971" w14:textId="77777777" w:rsidR="00081ADE" w:rsidRPr="009F3C05" w:rsidRDefault="00081ADE" w:rsidP="00B008FB">
      <w:pPr>
        <w:pStyle w:val="ListParagraph"/>
        <w:numPr>
          <w:ilvl w:val="0"/>
          <w:numId w:val="20"/>
        </w:numPr>
        <w:spacing w:before="120" w:after="120" w:line="240" w:lineRule="auto"/>
        <w:ind w:left="1134" w:hanging="283"/>
        <w:rPr>
          <w:rFonts w:eastAsia="Times New Roman" w:cstheme="minorHAnsi"/>
          <w:szCs w:val="20"/>
        </w:rPr>
      </w:pPr>
      <w:r w:rsidRPr="009F3C05">
        <w:rPr>
          <w:rFonts w:eastAsia="Times New Roman" w:cstheme="minorHAnsi"/>
          <w:szCs w:val="20"/>
        </w:rPr>
        <w:t>Present</w:t>
      </w:r>
    </w:p>
    <w:p w14:paraId="79154ED2" w14:textId="77777777" w:rsidR="00081ADE" w:rsidRPr="009F3C05" w:rsidRDefault="00081ADE" w:rsidP="00B008FB">
      <w:pPr>
        <w:pStyle w:val="ListParagraph"/>
        <w:numPr>
          <w:ilvl w:val="0"/>
          <w:numId w:val="20"/>
        </w:numPr>
        <w:spacing w:before="120" w:after="120" w:line="240" w:lineRule="auto"/>
        <w:ind w:left="1134" w:hanging="283"/>
        <w:rPr>
          <w:rFonts w:eastAsia="Times New Roman" w:cstheme="minorHAnsi"/>
          <w:szCs w:val="20"/>
        </w:rPr>
      </w:pPr>
      <w:r w:rsidRPr="009F3C05">
        <w:rPr>
          <w:rFonts w:eastAsia="Times New Roman" w:cstheme="minorHAnsi"/>
          <w:szCs w:val="20"/>
        </w:rPr>
        <w:t>Attending an approved off-site educational activity</w:t>
      </w:r>
    </w:p>
    <w:p w14:paraId="417DC846" w14:textId="77777777" w:rsidR="00081ADE" w:rsidRPr="009F3C05" w:rsidRDefault="00081ADE" w:rsidP="00B008FB">
      <w:pPr>
        <w:pStyle w:val="ListParagraph"/>
        <w:numPr>
          <w:ilvl w:val="0"/>
          <w:numId w:val="20"/>
        </w:numPr>
        <w:spacing w:before="120" w:after="120" w:line="240" w:lineRule="auto"/>
        <w:ind w:left="1134" w:hanging="283"/>
        <w:rPr>
          <w:rFonts w:eastAsia="Times New Roman" w:cstheme="minorHAnsi"/>
          <w:szCs w:val="20"/>
        </w:rPr>
      </w:pPr>
      <w:r w:rsidRPr="009F3C05">
        <w:rPr>
          <w:rFonts w:eastAsia="Times New Roman" w:cstheme="minorHAnsi"/>
          <w:szCs w:val="20"/>
        </w:rPr>
        <w:t>Absent</w:t>
      </w:r>
    </w:p>
    <w:p w14:paraId="1178F42F" w14:textId="77777777" w:rsidR="00081ADE" w:rsidRDefault="00081ADE" w:rsidP="00B008FB">
      <w:pPr>
        <w:pStyle w:val="ListParagraph"/>
        <w:numPr>
          <w:ilvl w:val="0"/>
          <w:numId w:val="20"/>
        </w:numPr>
        <w:spacing w:before="120" w:after="120" w:line="240" w:lineRule="auto"/>
        <w:ind w:left="1134" w:hanging="283"/>
        <w:rPr>
          <w:rFonts w:eastAsia="Times New Roman" w:cstheme="minorHAnsi"/>
          <w:szCs w:val="20"/>
        </w:rPr>
      </w:pPr>
      <w:r w:rsidRPr="009F3C05">
        <w:rPr>
          <w:rFonts w:eastAsia="Times New Roman" w:cstheme="minorHAnsi"/>
          <w:szCs w:val="20"/>
        </w:rPr>
        <w:t>Unable to attend due to exceptional circumstances</w:t>
      </w:r>
    </w:p>
    <w:p w14:paraId="6F10B33B" w14:textId="3F1017F4" w:rsidR="00081ADE" w:rsidRPr="00081ADE" w:rsidRDefault="00081ADE" w:rsidP="00F22B19">
      <w:pPr>
        <w:spacing w:before="120" w:after="120" w:line="240" w:lineRule="auto"/>
        <w:ind w:left="851" w:hanging="851"/>
        <w:rPr>
          <w:rFonts w:eastAsia="Times New Roman" w:cstheme="minorHAnsi"/>
          <w:szCs w:val="20"/>
        </w:rPr>
      </w:pPr>
      <w:r>
        <w:rPr>
          <w:rFonts w:eastAsia="MS Mincho" w:cstheme="minorHAnsi"/>
          <w:szCs w:val="20"/>
          <w:lang w:val="en-US"/>
        </w:rPr>
        <w:t>2.2</w:t>
      </w:r>
      <w:r>
        <w:rPr>
          <w:rFonts w:eastAsia="MS Mincho" w:cstheme="minorHAnsi"/>
          <w:szCs w:val="20"/>
          <w:lang w:val="en-US"/>
        </w:rPr>
        <w:tab/>
      </w:r>
      <w:r w:rsidRPr="00081ADE">
        <w:rPr>
          <w:rFonts w:eastAsia="MS Mincho" w:cstheme="minorHAnsi"/>
          <w:szCs w:val="20"/>
          <w:lang w:val="en-US"/>
        </w:rPr>
        <w:t>Any amendment to the attendance register will include:</w:t>
      </w:r>
    </w:p>
    <w:p w14:paraId="6EB8C1F0" w14:textId="77777777" w:rsidR="00081ADE" w:rsidRPr="009F3C05" w:rsidRDefault="00081ADE" w:rsidP="00B008FB">
      <w:pPr>
        <w:pStyle w:val="ListParagraph"/>
        <w:numPr>
          <w:ilvl w:val="0"/>
          <w:numId w:val="21"/>
        </w:numPr>
        <w:spacing w:before="120" w:after="120" w:line="240" w:lineRule="auto"/>
        <w:ind w:left="1134" w:hanging="283"/>
        <w:rPr>
          <w:rFonts w:eastAsia="Times New Roman" w:cstheme="minorHAnsi"/>
          <w:szCs w:val="20"/>
        </w:rPr>
      </w:pPr>
      <w:r w:rsidRPr="009F3C05">
        <w:rPr>
          <w:rFonts w:eastAsia="Times New Roman" w:cstheme="minorHAnsi"/>
          <w:szCs w:val="20"/>
        </w:rPr>
        <w:t>The original entry</w:t>
      </w:r>
    </w:p>
    <w:p w14:paraId="40F4F66B" w14:textId="77777777" w:rsidR="00081ADE" w:rsidRPr="009F3C05" w:rsidRDefault="00081ADE" w:rsidP="00B008FB">
      <w:pPr>
        <w:pStyle w:val="ListParagraph"/>
        <w:numPr>
          <w:ilvl w:val="0"/>
          <w:numId w:val="21"/>
        </w:numPr>
        <w:spacing w:before="120" w:after="120" w:line="240" w:lineRule="auto"/>
        <w:ind w:left="1134" w:hanging="283"/>
        <w:rPr>
          <w:rFonts w:eastAsia="Times New Roman" w:cstheme="minorHAnsi"/>
          <w:szCs w:val="20"/>
        </w:rPr>
      </w:pPr>
      <w:r w:rsidRPr="009F3C05">
        <w:rPr>
          <w:rFonts w:eastAsia="Times New Roman" w:cstheme="minorHAnsi"/>
          <w:szCs w:val="20"/>
        </w:rPr>
        <w:t xml:space="preserve">The amended entry </w:t>
      </w:r>
    </w:p>
    <w:p w14:paraId="109E45CF" w14:textId="77777777" w:rsidR="00081ADE" w:rsidRPr="00416661" w:rsidRDefault="00081ADE" w:rsidP="00B008FB">
      <w:pPr>
        <w:pStyle w:val="ListParagraph"/>
        <w:numPr>
          <w:ilvl w:val="0"/>
          <w:numId w:val="21"/>
        </w:numPr>
        <w:spacing w:before="120" w:after="120" w:line="240" w:lineRule="auto"/>
        <w:ind w:left="1134" w:hanging="283"/>
        <w:rPr>
          <w:rFonts w:eastAsia="Times New Roman" w:cstheme="minorHAnsi"/>
          <w:szCs w:val="20"/>
        </w:rPr>
      </w:pPr>
      <w:r w:rsidRPr="009F3C05">
        <w:rPr>
          <w:rFonts w:eastAsia="Times New Roman" w:cstheme="minorHAnsi"/>
          <w:szCs w:val="20"/>
        </w:rPr>
        <w:t xml:space="preserve">The reason </w:t>
      </w:r>
      <w:r w:rsidRPr="00416661">
        <w:rPr>
          <w:rFonts w:eastAsia="Times New Roman" w:cstheme="minorHAnsi"/>
          <w:szCs w:val="20"/>
        </w:rPr>
        <w:t>for the amendment</w:t>
      </w:r>
    </w:p>
    <w:p w14:paraId="22E8CEFF" w14:textId="77777777" w:rsidR="00081ADE" w:rsidRPr="00416661" w:rsidRDefault="00081ADE" w:rsidP="00B008FB">
      <w:pPr>
        <w:pStyle w:val="ListParagraph"/>
        <w:numPr>
          <w:ilvl w:val="0"/>
          <w:numId w:val="21"/>
        </w:numPr>
        <w:spacing w:before="120" w:after="120" w:line="240" w:lineRule="auto"/>
        <w:ind w:left="1134" w:hanging="283"/>
        <w:rPr>
          <w:rFonts w:eastAsia="Times New Roman" w:cstheme="minorHAnsi"/>
          <w:szCs w:val="20"/>
        </w:rPr>
      </w:pPr>
      <w:r w:rsidRPr="00416661">
        <w:rPr>
          <w:rFonts w:eastAsia="Times New Roman" w:cstheme="minorHAnsi"/>
          <w:szCs w:val="20"/>
        </w:rPr>
        <w:t xml:space="preserve">The date on which the amendment was made </w:t>
      </w:r>
    </w:p>
    <w:p w14:paraId="416F2D4F" w14:textId="369062F4" w:rsidR="00494FE0" w:rsidRPr="00416661" w:rsidRDefault="00081ADE" w:rsidP="00B008FB">
      <w:pPr>
        <w:pStyle w:val="ListParagraph"/>
        <w:numPr>
          <w:ilvl w:val="0"/>
          <w:numId w:val="21"/>
        </w:numPr>
        <w:spacing w:before="120" w:after="120" w:line="240" w:lineRule="auto"/>
        <w:ind w:left="1134" w:hanging="283"/>
        <w:rPr>
          <w:rFonts w:eastAsia="Times New Roman" w:cstheme="minorHAnsi"/>
          <w:szCs w:val="20"/>
        </w:rPr>
      </w:pPr>
      <w:r w:rsidRPr="00416661">
        <w:rPr>
          <w:rFonts w:eastAsia="Times New Roman" w:cstheme="minorHAnsi"/>
          <w:szCs w:val="20"/>
        </w:rPr>
        <w:t>The name and position of the person who made the amendment</w:t>
      </w:r>
    </w:p>
    <w:p w14:paraId="15192B52" w14:textId="1EDF35D2" w:rsidR="00494FE0" w:rsidRPr="00416661" w:rsidRDefault="00AD4E28" w:rsidP="00B008FB">
      <w:pPr>
        <w:pStyle w:val="ListParagraph"/>
        <w:numPr>
          <w:ilvl w:val="1"/>
          <w:numId w:val="15"/>
        </w:numPr>
        <w:spacing w:before="120" w:after="120" w:line="240" w:lineRule="auto"/>
        <w:ind w:left="851" w:hanging="851"/>
        <w:rPr>
          <w:rFonts w:eastAsia="MS Mincho" w:cstheme="minorHAnsi"/>
          <w:szCs w:val="24"/>
          <w:lang w:val="en-US"/>
        </w:rPr>
      </w:pPr>
      <w:r w:rsidRPr="00416661">
        <w:rPr>
          <w:rFonts w:cstheme="minorHAnsi"/>
        </w:rPr>
        <w:t xml:space="preserve">The academy day starts at </w:t>
      </w:r>
      <w:r w:rsidR="009217A1" w:rsidRPr="00416661">
        <w:rPr>
          <w:rFonts w:cstheme="minorHAnsi"/>
        </w:rPr>
        <w:t>8:5</w:t>
      </w:r>
      <w:r w:rsidR="00416661">
        <w:rPr>
          <w:rFonts w:cstheme="minorHAnsi"/>
        </w:rPr>
        <w:t>0</w:t>
      </w:r>
      <w:r w:rsidR="009217A1" w:rsidRPr="00416661">
        <w:rPr>
          <w:rFonts w:cstheme="minorHAnsi"/>
        </w:rPr>
        <w:t>am</w:t>
      </w:r>
      <w:r w:rsidRPr="00416661">
        <w:rPr>
          <w:rFonts w:cstheme="minorHAnsi"/>
        </w:rPr>
        <w:t>. All pupils should be in their classroom at this time.</w:t>
      </w:r>
    </w:p>
    <w:p w14:paraId="32175F94" w14:textId="1241389D" w:rsidR="00494FE0" w:rsidRPr="00416661" w:rsidRDefault="002425D8" w:rsidP="00B008FB">
      <w:pPr>
        <w:pStyle w:val="ListParagraph"/>
        <w:numPr>
          <w:ilvl w:val="1"/>
          <w:numId w:val="15"/>
        </w:numPr>
        <w:spacing w:before="120" w:after="120" w:line="240" w:lineRule="auto"/>
        <w:ind w:left="851" w:hanging="851"/>
        <w:rPr>
          <w:rFonts w:eastAsia="MS Mincho" w:cstheme="minorHAnsi"/>
          <w:szCs w:val="24"/>
          <w:lang w:val="en-US"/>
        </w:rPr>
      </w:pPr>
      <w:r w:rsidRPr="00416661">
        <w:rPr>
          <w:rFonts w:cstheme="minorHAnsi"/>
        </w:rPr>
        <w:t xml:space="preserve">The </w:t>
      </w:r>
      <w:r w:rsidR="00781AEE" w:rsidRPr="00416661">
        <w:rPr>
          <w:rFonts w:cstheme="minorHAnsi"/>
        </w:rPr>
        <w:t>first (</w:t>
      </w:r>
      <w:r w:rsidRPr="00416661">
        <w:rPr>
          <w:rFonts w:cstheme="minorHAnsi"/>
        </w:rPr>
        <w:t>morning</w:t>
      </w:r>
      <w:r w:rsidR="00781AEE" w:rsidRPr="00416661">
        <w:rPr>
          <w:rFonts w:cstheme="minorHAnsi"/>
        </w:rPr>
        <w:t>)</w:t>
      </w:r>
      <w:r w:rsidRPr="00416661">
        <w:rPr>
          <w:rFonts w:cstheme="minorHAnsi"/>
        </w:rPr>
        <w:t xml:space="preserve"> registration </w:t>
      </w:r>
      <w:r w:rsidR="00781AEE" w:rsidRPr="00416661">
        <w:rPr>
          <w:rFonts w:cstheme="minorHAnsi"/>
        </w:rPr>
        <w:t>session</w:t>
      </w:r>
      <w:r w:rsidR="00FD3124" w:rsidRPr="00416661">
        <w:rPr>
          <w:rFonts w:cstheme="minorHAnsi"/>
        </w:rPr>
        <w:t xml:space="preserve"> starts at 8:5</w:t>
      </w:r>
      <w:r w:rsidR="00416661" w:rsidRPr="00416661">
        <w:rPr>
          <w:rFonts w:cstheme="minorHAnsi"/>
        </w:rPr>
        <w:t>0</w:t>
      </w:r>
      <w:r w:rsidR="00FD3124" w:rsidRPr="00416661">
        <w:rPr>
          <w:rFonts w:cstheme="minorHAnsi"/>
        </w:rPr>
        <w:t>am</w:t>
      </w:r>
      <w:r w:rsidR="00AD4E28" w:rsidRPr="00416661">
        <w:rPr>
          <w:rFonts w:cstheme="minorHAnsi"/>
        </w:rPr>
        <w:t>.  Pupils will receive a late mark if they are not in their designated classroom by this time.</w:t>
      </w:r>
      <w:r w:rsidRPr="00416661">
        <w:rPr>
          <w:rFonts w:cstheme="minorHAnsi"/>
        </w:rPr>
        <w:t xml:space="preserve"> </w:t>
      </w:r>
      <w:r w:rsidR="00AD4E28" w:rsidRPr="00416661">
        <w:rPr>
          <w:rFonts w:cstheme="minorHAnsi"/>
        </w:rPr>
        <w:t>The register closes at</w:t>
      </w:r>
      <w:r w:rsidR="009217A1" w:rsidRPr="00416661">
        <w:rPr>
          <w:rFonts w:cstheme="minorHAnsi"/>
        </w:rPr>
        <w:t xml:space="preserve"> 9:30am.</w:t>
      </w:r>
      <w:r w:rsidR="009217A1">
        <w:rPr>
          <w:rFonts w:cstheme="minorHAnsi"/>
        </w:rPr>
        <w:t xml:space="preserve"> </w:t>
      </w:r>
      <w:r w:rsidR="00AD4E28" w:rsidRPr="002425D8">
        <w:rPr>
          <w:rFonts w:cstheme="minorHAnsi"/>
        </w:rPr>
        <w:t xml:space="preserve"> Pupils will receive a mark of absence if they do not attend before this time. Attendance after the register closes will receive a mark to show that the</w:t>
      </w:r>
      <w:r w:rsidR="00494FE0" w:rsidRPr="002425D8">
        <w:rPr>
          <w:rFonts w:cstheme="minorHAnsi"/>
        </w:rPr>
        <w:t xml:space="preserve"> pupil is</w:t>
      </w:r>
      <w:r w:rsidR="00AD4E28" w:rsidRPr="002425D8">
        <w:rPr>
          <w:rFonts w:cstheme="minorHAnsi"/>
        </w:rPr>
        <w:t xml:space="preserve"> on site</w:t>
      </w:r>
      <w:r w:rsidR="00AD4E28" w:rsidRPr="002425D8">
        <w:rPr>
          <w:rFonts w:cstheme="minorHAnsi"/>
          <w:color w:val="000000" w:themeColor="text1"/>
        </w:rPr>
        <w:t xml:space="preserve">, (U) </w:t>
      </w:r>
      <w:r w:rsidR="00AD4E28" w:rsidRPr="002425D8">
        <w:rPr>
          <w:rFonts w:cstheme="minorHAnsi"/>
        </w:rPr>
        <w:t xml:space="preserve">but will </w:t>
      </w:r>
      <w:r w:rsidR="00AD4E28" w:rsidRPr="00416661">
        <w:rPr>
          <w:rFonts w:cstheme="minorHAnsi"/>
        </w:rPr>
        <w:t>count as an absent mark.</w:t>
      </w:r>
    </w:p>
    <w:p w14:paraId="71A48FD5" w14:textId="7EE9AE92" w:rsidR="00494FE0" w:rsidRPr="00416661" w:rsidRDefault="00AD4E28" w:rsidP="00B008FB">
      <w:pPr>
        <w:pStyle w:val="ListParagraph"/>
        <w:numPr>
          <w:ilvl w:val="1"/>
          <w:numId w:val="15"/>
        </w:numPr>
        <w:spacing w:before="120" w:after="120" w:line="240" w:lineRule="auto"/>
        <w:ind w:left="851" w:hanging="851"/>
        <w:rPr>
          <w:rFonts w:eastAsia="MS Mincho" w:cstheme="minorHAnsi"/>
          <w:szCs w:val="24"/>
          <w:lang w:val="en-US"/>
        </w:rPr>
      </w:pPr>
      <w:r w:rsidRPr="00416661">
        <w:rPr>
          <w:rFonts w:cstheme="minorHAnsi"/>
        </w:rPr>
        <w:t>Pupils</w:t>
      </w:r>
      <w:r w:rsidR="009217A1" w:rsidRPr="00416661">
        <w:rPr>
          <w:rFonts w:cstheme="minorHAnsi"/>
        </w:rPr>
        <w:t xml:space="preserve"> arriving late should report to the main school office accompanied by a parent to sign in</w:t>
      </w:r>
    </w:p>
    <w:p w14:paraId="6E7B8E64" w14:textId="7CBE2649" w:rsidR="002425D8" w:rsidRPr="00416661" w:rsidRDefault="002425D8" w:rsidP="00B008FB">
      <w:pPr>
        <w:pStyle w:val="ListParagraph"/>
        <w:numPr>
          <w:ilvl w:val="1"/>
          <w:numId w:val="15"/>
        </w:numPr>
        <w:spacing w:before="120" w:after="120" w:line="240" w:lineRule="auto"/>
        <w:ind w:left="851" w:hanging="851"/>
        <w:rPr>
          <w:rFonts w:eastAsia="MS Mincho" w:cstheme="minorHAnsi"/>
          <w:szCs w:val="24"/>
          <w:lang w:val="en-US"/>
        </w:rPr>
      </w:pPr>
      <w:r w:rsidRPr="00416661">
        <w:rPr>
          <w:rFonts w:eastAsia="MS Mincho" w:cstheme="minorHAnsi"/>
          <w:szCs w:val="24"/>
          <w:lang w:val="en-US"/>
        </w:rPr>
        <w:t xml:space="preserve">The </w:t>
      </w:r>
      <w:r w:rsidR="00781AEE" w:rsidRPr="00416661">
        <w:rPr>
          <w:rFonts w:eastAsia="MS Mincho" w:cstheme="minorHAnsi"/>
          <w:szCs w:val="24"/>
          <w:lang w:val="en-US"/>
        </w:rPr>
        <w:t>second (</w:t>
      </w:r>
      <w:r w:rsidRPr="00416661">
        <w:rPr>
          <w:rFonts w:eastAsia="MS Mincho" w:cstheme="minorHAnsi"/>
          <w:szCs w:val="24"/>
          <w:lang w:val="en-US"/>
        </w:rPr>
        <w:t>afternoon</w:t>
      </w:r>
      <w:r w:rsidR="00781AEE" w:rsidRPr="00416661">
        <w:rPr>
          <w:rFonts w:eastAsia="MS Mincho" w:cstheme="minorHAnsi"/>
          <w:szCs w:val="24"/>
          <w:lang w:val="en-US"/>
        </w:rPr>
        <w:t>)</w:t>
      </w:r>
      <w:r w:rsidRPr="00416661">
        <w:rPr>
          <w:rFonts w:eastAsia="MS Mincho" w:cstheme="minorHAnsi"/>
          <w:szCs w:val="24"/>
          <w:lang w:val="en-US"/>
        </w:rPr>
        <w:t xml:space="preserve"> registration </w:t>
      </w:r>
      <w:r w:rsidR="00781AEE" w:rsidRPr="00416661">
        <w:rPr>
          <w:rFonts w:eastAsia="MS Mincho" w:cstheme="minorHAnsi"/>
          <w:szCs w:val="24"/>
          <w:lang w:val="en-US"/>
        </w:rPr>
        <w:t>session</w:t>
      </w:r>
      <w:r w:rsidRPr="00416661">
        <w:rPr>
          <w:rFonts w:eastAsia="MS Mincho" w:cstheme="minorHAnsi"/>
          <w:szCs w:val="24"/>
          <w:lang w:val="en-US"/>
        </w:rPr>
        <w:t xml:space="preserve"> starts at </w:t>
      </w:r>
      <w:r w:rsidR="009217A1" w:rsidRPr="00416661">
        <w:rPr>
          <w:rFonts w:cstheme="minorHAnsi"/>
        </w:rPr>
        <w:t>1:00pm</w:t>
      </w:r>
      <w:r w:rsidRPr="00416661">
        <w:rPr>
          <w:rFonts w:cstheme="minorHAnsi"/>
        </w:rPr>
        <w:t xml:space="preserve"> and closes at </w:t>
      </w:r>
      <w:r w:rsidR="009217A1" w:rsidRPr="00416661">
        <w:rPr>
          <w:rFonts w:cstheme="minorHAnsi"/>
        </w:rPr>
        <w:t>1:30pm</w:t>
      </w:r>
      <w:r w:rsidRPr="00416661">
        <w:rPr>
          <w:rFonts w:cstheme="minorHAnsi"/>
        </w:rPr>
        <w:t>.</w:t>
      </w:r>
    </w:p>
    <w:p w14:paraId="15127D7B" w14:textId="77777777" w:rsidR="002425D8" w:rsidRPr="00416661" w:rsidRDefault="002425D8" w:rsidP="00F22B19">
      <w:pPr>
        <w:pStyle w:val="ListParagraph"/>
        <w:ind w:left="851" w:hanging="851"/>
        <w:rPr>
          <w:rFonts w:cstheme="minorHAnsi"/>
          <w:w w:val="105"/>
        </w:rPr>
      </w:pPr>
    </w:p>
    <w:p w14:paraId="7B0F3F4A" w14:textId="5DA05FB3" w:rsidR="00AD4E28" w:rsidRPr="00416661" w:rsidRDefault="00AD4E28" w:rsidP="00B008FB">
      <w:pPr>
        <w:pStyle w:val="ListParagraph"/>
        <w:numPr>
          <w:ilvl w:val="1"/>
          <w:numId w:val="15"/>
        </w:numPr>
        <w:spacing w:before="120" w:after="120" w:line="240" w:lineRule="auto"/>
        <w:ind w:left="851" w:hanging="851"/>
        <w:rPr>
          <w:rFonts w:eastAsia="MS Mincho" w:cstheme="minorHAnsi"/>
          <w:szCs w:val="24"/>
          <w:lang w:val="en-US"/>
        </w:rPr>
      </w:pPr>
      <w:r w:rsidRPr="00416661">
        <w:rPr>
          <w:rFonts w:cstheme="minorHAnsi"/>
          <w:w w:val="105"/>
        </w:rPr>
        <w:lastRenderedPageBreak/>
        <w:t xml:space="preserve">If a pupil needs to leave </w:t>
      </w:r>
      <w:r w:rsidR="00250CD2" w:rsidRPr="00416661">
        <w:rPr>
          <w:rFonts w:cstheme="minorHAnsi"/>
          <w:w w:val="105"/>
        </w:rPr>
        <w:t xml:space="preserve">our </w:t>
      </w:r>
      <w:r w:rsidR="00687AE6" w:rsidRPr="00416661">
        <w:rPr>
          <w:rFonts w:cstheme="minorHAnsi"/>
          <w:w w:val="105"/>
        </w:rPr>
        <w:t>academy</w:t>
      </w:r>
      <w:r w:rsidRPr="00416661">
        <w:rPr>
          <w:rFonts w:cstheme="minorHAnsi"/>
          <w:w w:val="105"/>
        </w:rPr>
        <w:t xml:space="preserve"> during the day they must sign out at </w:t>
      </w:r>
      <w:r w:rsidR="007E635E" w:rsidRPr="00416661">
        <w:rPr>
          <w:rFonts w:cstheme="minorHAnsi"/>
          <w:w w:val="105"/>
        </w:rPr>
        <w:t xml:space="preserve">the </w:t>
      </w:r>
      <w:r w:rsidRPr="00416661">
        <w:rPr>
          <w:rFonts w:cstheme="minorHAnsi"/>
          <w:w w:val="105"/>
        </w:rPr>
        <w:t xml:space="preserve">main </w:t>
      </w:r>
      <w:r w:rsidR="007E635E" w:rsidRPr="00416661">
        <w:rPr>
          <w:rFonts w:cstheme="minorHAnsi"/>
          <w:w w:val="105"/>
        </w:rPr>
        <w:t>r</w:t>
      </w:r>
      <w:r w:rsidR="00E35B47" w:rsidRPr="00416661">
        <w:rPr>
          <w:rFonts w:cstheme="minorHAnsi"/>
          <w:w w:val="105"/>
        </w:rPr>
        <w:t>eception with a parent</w:t>
      </w:r>
      <w:r w:rsidRPr="00416661">
        <w:rPr>
          <w:rFonts w:cstheme="minorHAnsi"/>
          <w:w w:val="105"/>
        </w:rPr>
        <w:t xml:space="preserve"> </w:t>
      </w:r>
      <w:r w:rsidRPr="00416661">
        <w:rPr>
          <w:rFonts w:cstheme="minorHAnsi"/>
          <w:spacing w:val="-6"/>
          <w:w w:val="105"/>
        </w:rPr>
        <w:t>o</w:t>
      </w:r>
      <w:r w:rsidRPr="00416661">
        <w:rPr>
          <w:rFonts w:cstheme="minorHAnsi"/>
          <w:w w:val="105"/>
        </w:rPr>
        <w:t>nce</w:t>
      </w:r>
      <w:r w:rsidRPr="00416661">
        <w:rPr>
          <w:rFonts w:cstheme="minorHAnsi"/>
          <w:spacing w:val="-5"/>
          <w:w w:val="105"/>
        </w:rPr>
        <w:t xml:space="preserve"> </w:t>
      </w:r>
      <w:r w:rsidRPr="00416661">
        <w:rPr>
          <w:rFonts w:cstheme="minorHAnsi"/>
          <w:w w:val="105"/>
        </w:rPr>
        <w:t>authorisation</w:t>
      </w:r>
      <w:r w:rsidRPr="00416661">
        <w:rPr>
          <w:rFonts w:cstheme="minorHAnsi"/>
          <w:spacing w:val="-5"/>
          <w:w w:val="105"/>
        </w:rPr>
        <w:t xml:space="preserve"> </w:t>
      </w:r>
      <w:r w:rsidRPr="00416661">
        <w:rPr>
          <w:rFonts w:cstheme="minorHAnsi"/>
          <w:w w:val="105"/>
        </w:rPr>
        <w:t>has</w:t>
      </w:r>
      <w:r w:rsidRPr="00416661">
        <w:rPr>
          <w:rFonts w:cstheme="minorHAnsi"/>
          <w:spacing w:val="-4"/>
          <w:w w:val="105"/>
        </w:rPr>
        <w:t xml:space="preserve"> </w:t>
      </w:r>
      <w:r w:rsidRPr="00416661">
        <w:rPr>
          <w:rFonts w:cstheme="minorHAnsi"/>
          <w:w w:val="105"/>
        </w:rPr>
        <w:t>been</w:t>
      </w:r>
      <w:r w:rsidRPr="00416661">
        <w:rPr>
          <w:rFonts w:cstheme="minorHAnsi"/>
          <w:spacing w:val="-5"/>
          <w:w w:val="105"/>
        </w:rPr>
        <w:t xml:space="preserve"> </w:t>
      </w:r>
      <w:r w:rsidR="002425D8" w:rsidRPr="00416661">
        <w:rPr>
          <w:rFonts w:cstheme="minorHAnsi"/>
          <w:w w:val="105"/>
        </w:rPr>
        <w:t>given from</w:t>
      </w:r>
      <w:r w:rsidRPr="00416661">
        <w:rPr>
          <w:rFonts w:cstheme="minorHAnsi"/>
          <w:w w:val="105"/>
        </w:rPr>
        <w:t xml:space="preserve"> </w:t>
      </w:r>
      <w:r w:rsidR="00E35B47" w:rsidRPr="00416661">
        <w:rPr>
          <w:rFonts w:cstheme="minorHAnsi"/>
          <w:w w:val="105"/>
        </w:rPr>
        <w:t>Senior Leadership Team.</w:t>
      </w:r>
    </w:p>
    <w:p w14:paraId="60B8A8FF" w14:textId="79A082E2" w:rsidR="005A7800" w:rsidRPr="00494FE0" w:rsidRDefault="005A7800" w:rsidP="00B008FB">
      <w:pPr>
        <w:pStyle w:val="ListParagraph"/>
        <w:numPr>
          <w:ilvl w:val="1"/>
          <w:numId w:val="15"/>
        </w:numPr>
        <w:spacing w:before="120" w:after="120" w:line="240" w:lineRule="auto"/>
        <w:ind w:left="851" w:hanging="851"/>
        <w:rPr>
          <w:rFonts w:eastAsia="MS Mincho" w:cstheme="minorHAnsi"/>
          <w:szCs w:val="24"/>
          <w:lang w:val="en-US"/>
        </w:rPr>
      </w:pPr>
      <w:r w:rsidRPr="00416661">
        <w:rPr>
          <w:rFonts w:eastAsia="MS Mincho" w:cstheme="minorHAnsi"/>
          <w:szCs w:val="24"/>
          <w:lang w:val="en-US"/>
        </w:rPr>
        <w:t>Pupils educated off-site are monitored daily for their attendance at the off-site/alternative provision. Staff work closely with the staff at the off-site</w:t>
      </w:r>
      <w:r>
        <w:rPr>
          <w:rFonts w:eastAsia="MS Mincho" w:cstheme="minorHAnsi"/>
          <w:szCs w:val="24"/>
          <w:lang w:val="en-US"/>
        </w:rPr>
        <w:t xml:space="preserve"> provision, the pupil and their parents to </w:t>
      </w:r>
      <w:proofErr w:type="gramStart"/>
      <w:r>
        <w:rPr>
          <w:rFonts w:eastAsia="MS Mincho" w:cstheme="minorHAnsi"/>
          <w:szCs w:val="24"/>
          <w:lang w:val="en-US"/>
        </w:rPr>
        <w:t>take action</w:t>
      </w:r>
      <w:proofErr w:type="gramEnd"/>
      <w:r>
        <w:rPr>
          <w:rFonts w:eastAsia="MS Mincho" w:cstheme="minorHAnsi"/>
          <w:szCs w:val="24"/>
          <w:lang w:val="en-US"/>
        </w:rPr>
        <w:t xml:space="preserve"> to support the pupil to maintain good attendance.</w:t>
      </w:r>
    </w:p>
    <w:p w14:paraId="12FC0148" w14:textId="77777777" w:rsidR="00AD4E28" w:rsidRPr="0004125D" w:rsidRDefault="00AD4E28" w:rsidP="00AD4E28">
      <w:pPr>
        <w:tabs>
          <w:tab w:val="left" w:pos="900"/>
          <w:tab w:val="left" w:pos="901"/>
        </w:tabs>
        <w:autoSpaceDE w:val="0"/>
        <w:autoSpaceDN w:val="0"/>
        <w:spacing w:after="0" w:line="252" w:lineRule="auto"/>
        <w:ind w:right="749"/>
        <w:jc w:val="both"/>
        <w:rPr>
          <w:rFonts w:cstheme="minorHAnsi"/>
        </w:rPr>
      </w:pPr>
    </w:p>
    <w:p w14:paraId="60E96BAC" w14:textId="70101AE3" w:rsidR="00AC259B" w:rsidRDefault="00781AEE" w:rsidP="00B008FB">
      <w:pPr>
        <w:pStyle w:val="ListParagraph"/>
        <w:numPr>
          <w:ilvl w:val="0"/>
          <w:numId w:val="15"/>
        </w:numPr>
        <w:ind w:left="851" w:hanging="851"/>
        <w:jc w:val="both"/>
        <w:rPr>
          <w:rFonts w:cstheme="minorHAnsi"/>
          <w:b/>
          <w:bCs/>
        </w:rPr>
      </w:pPr>
      <w:r w:rsidRPr="00781AEE">
        <w:rPr>
          <w:rFonts w:cstheme="minorHAnsi"/>
          <w:b/>
          <w:bCs/>
        </w:rPr>
        <w:t xml:space="preserve">Recording </w:t>
      </w:r>
      <w:r>
        <w:rPr>
          <w:rFonts w:cstheme="minorHAnsi"/>
          <w:b/>
          <w:bCs/>
        </w:rPr>
        <w:t xml:space="preserve">Attendance </w:t>
      </w:r>
    </w:p>
    <w:p w14:paraId="2F24C7C8" w14:textId="370B3AA4" w:rsidR="00781AEE" w:rsidRPr="00781AEE" w:rsidRDefault="00AC259B" w:rsidP="00B008FB">
      <w:pPr>
        <w:pStyle w:val="ListParagraph"/>
        <w:numPr>
          <w:ilvl w:val="1"/>
          <w:numId w:val="22"/>
        </w:numPr>
        <w:spacing w:before="120" w:after="120" w:line="240" w:lineRule="auto"/>
        <w:ind w:left="851" w:hanging="851"/>
        <w:rPr>
          <w:rFonts w:eastAsia="MS Mincho" w:cstheme="minorHAnsi"/>
          <w:szCs w:val="24"/>
          <w:lang w:val="en-US"/>
        </w:rPr>
      </w:pPr>
      <w:r w:rsidRPr="00781AEE">
        <w:rPr>
          <w:rFonts w:eastAsia="Calibri" w:cstheme="minorHAnsi"/>
          <w:spacing w:val="1"/>
        </w:rPr>
        <w:t>T</w:t>
      </w:r>
      <w:r w:rsidRPr="00781AEE">
        <w:rPr>
          <w:rFonts w:eastAsia="Calibri" w:cstheme="minorHAnsi"/>
        </w:rPr>
        <w:t>he</w:t>
      </w:r>
      <w:r w:rsidRPr="00781AEE">
        <w:rPr>
          <w:rFonts w:eastAsia="Calibri" w:cstheme="minorHAnsi"/>
          <w:spacing w:val="-4"/>
        </w:rPr>
        <w:t xml:space="preserve"> </w:t>
      </w:r>
      <w:r w:rsidRPr="00781AEE">
        <w:rPr>
          <w:rFonts w:eastAsia="Calibri" w:cstheme="minorHAnsi"/>
        </w:rPr>
        <w:t>n</w:t>
      </w:r>
      <w:r w:rsidRPr="00781AEE">
        <w:rPr>
          <w:rFonts w:eastAsia="Calibri" w:cstheme="minorHAnsi"/>
          <w:spacing w:val="-1"/>
        </w:rPr>
        <w:t>a</w:t>
      </w:r>
      <w:r w:rsidRPr="00781AEE">
        <w:rPr>
          <w:rFonts w:eastAsia="Calibri" w:cstheme="minorHAnsi"/>
          <w:spacing w:val="-2"/>
        </w:rPr>
        <w:t>t</w:t>
      </w:r>
      <w:r w:rsidRPr="00781AEE">
        <w:rPr>
          <w:rFonts w:eastAsia="Calibri" w:cstheme="minorHAnsi"/>
          <w:spacing w:val="1"/>
        </w:rPr>
        <w:t>i</w:t>
      </w:r>
      <w:r w:rsidRPr="00781AEE">
        <w:rPr>
          <w:rFonts w:eastAsia="Calibri" w:cstheme="minorHAnsi"/>
        </w:rPr>
        <w:t>on</w:t>
      </w:r>
      <w:r w:rsidRPr="00781AEE">
        <w:rPr>
          <w:rFonts w:eastAsia="Calibri" w:cstheme="minorHAnsi"/>
          <w:spacing w:val="-1"/>
        </w:rPr>
        <w:t>a</w:t>
      </w:r>
      <w:r w:rsidRPr="00781AEE">
        <w:rPr>
          <w:rFonts w:eastAsia="Calibri" w:cstheme="minorHAnsi"/>
        </w:rPr>
        <w:t>l</w:t>
      </w:r>
      <w:r w:rsidRPr="00781AEE">
        <w:rPr>
          <w:rFonts w:eastAsia="Calibri" w:cstheme="minorHAnsi"/>
          <w:spacing w:val="-2"/>
        </w:rPr>
        <w:t xml:space="preserve"> </w:t>
      </w:r>
      <w:r w:rsidRPr="00781AEE">
        <w:rPr>
          <w:rFonts w:eastAsia="Calibri" w:cstheme="minorHAnsi"/>
          <w:spacing w:val="-1"/>
        </w:rPr>
        <w:t>a</w:t>
      </w:r>
      <w:r w:rsidRPr="00781AEE">
        <w:rPr>
          <w:rFonts w:eastAsia="Calibri" w:cstheme="minorHAnsi"/>
        </w:rPr>
        <w:t>b</w:t>
      </w:r>
      <w:r w:rsidRPr="00781AEE">
        <w:rPr>
          <w:rFonts w:eastAsia="Calibri" w:cstheme="minorHAnsi"/>
          <w:spacing w:val="2"/>
        </w:rPr>
        <w:t>s</w:t>
      </w:r>
      <w:r w:rsidRPr="00781AEE">
        <w:rPr>
          <w:rFonts w:eastAsia="Calibri" w:cstheme="minorHAnsi"/>
          <w:spacing w:val="-1"/>
        </w:rPr>
        <w:t>e</w:t>
      </w:r>
      <w:r w:rsidRPr="00781AEE">
        <w:rPr>
          <w:rFonts w:eastAsia="Calibri" w:cstheme="minorHAnsi"/>
        </w:rPr>
        <w:t>n</w:t>
      </w:r>
      <w:r w:rsidRPr="00781AEE">
        <w:rPr>
          <w:rFonts w:eastAsia="Calibri" w:cstheme="minorHAnsi"/>
          <w:spacing w:val="3"/>
        </w:rPr>
        <w:t>c</w:t>
      </w:r>
      <w:r w:rsidRPr="00781AEE">
        <w:rPr>
          <w:rFonts w:eastAsia="Calibri" w:cstheme="minorHAnsi"/>
        </w:rPr>
        <w:t>e</w:t>
      </w:r>
      <w:r w:rsidRPr="00781AEE">
        <w:rPr>
          <w:rFonts w:eastAsia="Calibri" w:cstheme="minorHAnsi"/>
          <w:spacing w:val="-1"/>
        </w:rPr>
        <w:t xml:space="preserve"> a</w:t>
      </w:r>
      <w:r w:rsidRPr="00781AEE">
        <w:rPr>
          <w:rFonts w:eastAsia="Calibri" w:cstheme="minorHAnsi"/>
        </w:rPr>
        <w:t>nd</w:t>
      </w:r>
      <w:r w:rsidRPr="00781AEE">
        <w:rPr>
          <w:rFonts w:eastAsia="Calibri" w:cstheme="minorHAnsi"/>
          <w:spacing w:val="-1"/>
        </w:rPr>
        <w:t xml:space="preserve"> a</w:t>
      </w:r>
      <w:r w:rsidRPr="00781AEE">
        <w:rPr>
          <w:rFonts w:eastAsia="Calibri" w:cstheme="minorHAnsi"/>
          <w:spacing w:val="2"/>
        </w:rPr>
        <w:t>t</w:t>
      </w:r>
      <w:r w:rsidRPr="00781AEE">
        <w:rPr>
          <w:rFonts w:eastAsia="Calibri" w:cstheme="minorHAnsi"/>
          <w:spacing w:val="-2"/>
        </w:rPr>
        <w:t>t</w:t>
      </w:r>
      <w:r w:rsidRPr="00781AEE">
        <w:rPr>
          <w:rFonts w:eastAsia="Calibri" w:cstheme="minorHAnsi"/>
          <w:spacing w:val="-1"/>
        </w:rPr>
        <w:t>e</w:t>
      </w:r>
      <w:r w:rsidRPr="00781AEE">
        <w:rPr>
          <w:rFonts w:eastAsia="Calibri" w:cstheme="minorHAnsi"/>
        </w:rPr>
        <w:t>n</w:t>
      </w:r>
      <w:r w:rsidRPr="00781AEE">
        <w:rPr>
          <w:rFonts w:eastAsia="Calibri" w:cstheme="minorHAnsi"/>
          <w:spacing w:val="1"/>
        </w:rPr>
        <w:t>d</w:t>
      </w:r>
      <w:r w:rsidRPr="00781AEE">
        <w:rPr>
          <w:rFonts w:eastAsia="Calibri" w:cstheme="minorHAnsi"/>
          <w:spacing w:val="-1"/>
        </w:rPr>
        <w:t>a</w:t>
      </w:r>
      <w:r w:rsidRPr="00781AEE">
        <w:rPr>
          <w:rFonts w:eastAsia="Calibri" w:cstheme="minorHAnsi"/>
          <w:spacing w:val="4"/>
        </w:rPr>
        <w:t>n</w:t>
      </w:r>
      <w:r w:rsidRPr="00781AEE">
        <w:rPr>
          <w:rFonts w:eastAsia="Calibri" w:cstheme="minorHAnsi"/>
          <w:spacing w:val="-1"/>
        </w:rPr>
        <w:t>c</w:t>
      </w:r>
      <w:r w:rsidRPr="00781AEE">
        <w:rPr>
          <w:rFonts w:eastAsia="Calibri" w:cstheme="minorHAnsi"/>
        </w:rPr>
        <w:t>e</w:t>
      </w:r>
      <w:r w:rsidRPr="00781AEE">
        <w:rPr>
          <w:rFonts w:eastAsia="Calibri" w:cstheme="minorHAnsi"/>
          <w:spacing w:val="-4"/>
        </w:rPr>
        <w:t xml:space="preserve"> </w:t>
      </w:r>
      <w:r w:rsidRPr="00781AEE">
        <w:rPr>
          <w:rFonts w:eastAsia="Calibri" w:cstheme="minorHAnsi"/>
          <w:spacing w:val="-1"/>
        </w:rPr>
        <w:t>c</w:t>
      </w:r>
      <w:r w:rsidRPr="00781AEE">
        <w:rPr>
          <w:rFonts w:eastAsia="Calibri" w:cstheme="minorHAnsi"/>
        </w:rPr>
        <w:t>od</w:t>
      </w:r>
      <w:r w:rsidRPr="00781AEE">
        <w:rPr>
          <w:rFonts w:eastAsia="Calibri" w:cstheme="minorHAnsi"/>
          <w:spacing w:val="-1"/>
        </w:rPr>
        <w:t>e</w:t>
      </w:r>
      <w:r w:rsidRPr="00781AEE">
        <w:rPr>
          <w:rFonts w:eastAsia="Calibri" w:cstheme="minorHAnsi"/>
        </w:rPr>
        <w:t>s</w:t>
      </w:r>
      <w:r w:rsidRPr="00781AEE">
        <w:rPr>
          <w:rFonts w:eastAsia="Calibri" w:cstheme="minorHAnsi"/>
          <w:spacing w:val="3"/>
        </w:rPr>
        <w:t xml:space="preserve"> </w:t>
      </w:r>
      <w:r w:rsidRPr="00781AEE">
        <w:rPr>
          <w:rFonts w:eastAsia="Calibri" w:cstheme="minorHAnsi"/>
          <w:spacing w:val="2"/>
        </w:rPr>
        <w:t>e</w:t>
      </w:r>
      <w:r w:rsidRPr="00781AEE">
        <w:rPr>
          <w:rFonts w:eastAsia="Calibri" w:cstheme="minorHAnsi"/>
        </w:rPr>
        <w:t>n</w:t>
      </w:r>
      <w:r w:rsidRPr="00781AEE">
        <w:rPr>
          <w:rFonts w:eastAsia="Calibri" w:cstheme="minorHAnsi"/>
          <w:spacing w:val="-1"/>
        </w:rPr>
        <w:t>a</w:t>
      </w:r>
      <w:r w:rsidRPr="00781AEE">
        <w:rPr>
          <w:rFonts w:eastAsia="Calibri" w:cstheme="minorHAnsi"/>
        </w:rPr>
        <w:t>b</w:t>
      </w:r>
      <w:r w:rsidRPr="00781AEE">
        <w:rPr>
          <w:rFonts w:eastAsia="Calibri" w:cstheme="minorHAnsi"/>
          <w:spacing w:val="2"/>
        </w:rPr>
        <w:t>l</w:t>
      </w:r>
      <w:r w:rsidRPr="00781AEE">
        <w:rPr>
          <w:rFonts w:eastAsia="Calibri" w:cstheme="minorHAnsi"/>
        </w:rPr>
        <w:t>e</w:t>
      </w:r>
      <w:r w:rsidRPr="00781AEE">
        <w:rPr>
          <w:rFonts w:eastAsia="Calibri" w:cstheme="minorHAnsi"/>
          <w:spacing w:val="-4"/>
        </w:rPr>
        <w:t xml:space="preserve"> </w:t>
      </w:r>
      <w:r w:rsidRPr="00781AEE">
        <w:rPr>
          <w:rFonts w:eastAsia="Calibri" w:cstheme="minorHAnsi"/>
          <w:spacing w:val="-1"/>
        </w:rPr>
        <w:t>a</w:t>
      </w:r>
      <w:r w:rsidRPr="00781AEE">
        <w:rPr>
          <w:rFonts w:eastAsia="Calibri" w:cstheme="minorHAnsi"/>
          <w:spacing w:val="3"/>
        </w:rPr>
        <w:t>c</w:t>
      </w:r>
      <w:r w:rsidRPr="00781AEE">
        <w:rPr>
          <w:rFonts w:eastAsia="Calibri" w:cstheme="minorHAnsi"/>
          <w:spacing w:val="-1"/>
        </w:rPr>
        <w:t>a</w:t>
      </w:r>
      <w:r w:rsidRPr="00781AEE">
        <w:rPr>
          <w:rFonts w:eastAsia="Calibri" w:cstheme="minorHAnsi"/>
        </w:rPr>
        <w:t>d</w:t>
      </w:r>
      <w:r w:rsidRPr="00781AEE">
        <w:rPr>
          <w:rFonts w:eastAsia="Calibri" w:cstheme="minorHAnsi"/>
          <w:spacing w:val="-1"/>
        </w:rPr>
        <w:t>e</w:t>
      </w:r>
      <w:r w:rsidRPr="00781AEE">
        <w:rPr>
          <w:rFonts w:eastAsia="Calibri" w:cstheme="minorHAnsi"/>
        </w:rPr>
        <w:t>m</w:t>
      </w:r>
      <w:r w:rsidRPr="00781AEE">
        <w:rPr>
          <w:rFonts w:eastAsia="Calibri" w:cstheme="minorHAnsi"/>
          <w:spacing w:val="1"/>
        </w:rPr>
        <w:t>i</w:t>
      </w:r>
      <w:r w:rsidRPr="00781AEE">
        <w:rPr>
          <w:rFonts w:eastAsia="Calibri" w:cstheme="minorHAnsi"/>
          <w:spacing w:val="-1"/>
        </w:rPr>
        <w:t>e</w:t>
      </w:r>
      <w:r w:rsidRPr="00781AEE">
        <w:rPr>
          <w:rFonts w:eastAsia="Calibri" w:cstheme="minorHAnsi"/>
        </w:rPr>
        <w:t>s</w:t>
      </w:r>
      <w:r w:rsidRPr="00781AEE">
        <w:rPr>
          <w:rFonts w:eastAsia="Calibri" w:cstheme="minorHAnsi"/>
          <w:spacing w:val="-4"/>
        </w:rPr>
        <w:t xml:space="preserve"> </w:t>
      </w:r>
      <w:r w:rsidRPr="00781AEE">
        <w:rPr>
          <w:rFonts w:eastAsia="Calibri" w:cstheme="minorHAnsi"/>
          <w:spacing w:val="-2"/>
        </w:rPr>
        <w:t>t</w:t>
      </w:r>
      <w:r w:rsidRPr="00781AEE">
        <w:rPr>
          <w:rFonts w:eastAsia="Calibri" w:cstheme="minorHAnsi"/>
        </w:rPr>
        <w:t>o</w:t>
      </w:r>
      <w:r w:rsidRPr="00781AEE">
        <w:rPr>
          <w:rFonts w:eastAsia="Calibri" w:cstheme="minorHAnsi"/>
          <w:spacing w:val="1"/>
        </w:rPr>
        <w:t xml:space="preserve"> </w:t>
      </w:r>
      <w:r w:rsidRPr="00781AEE">
        <w:rPr>
          <w:rFonts w:eastAsia="Calibri" w:cstheme="minorHAnsi"/>
          <w:spacing w:val="-1"/>
        </w:rPr>
        <w:t>rec</w:t>
      </w:r>
      <w:r w:rsidRPr="00781AEE">
        <w:rPr>
          <w:rFonts w:eastAsia="Calibri" w:cstheme="minorHAnsi"/>
        </w:rPr>
        <w:t>o</w:t>
      </w:r>
      <w:r w:rsidRPr="00781AEE">
        <w:rPr>
          <w:rFonts w:eastAsia="Calibri" w:cstheme="minorHAnsi"/>
          <w:spacing w:val="-1"/>
        </w:rPr>
        <w:t>r</w:t>
      </w:r>
      <w:r w:rsidRPr="00781AEE">
        <w:rPr>
          <w:rFonts w:eastAsia="Calibri" w:cstheme="minorHAnsi"/>
        </w:rPr>
        <w:t>d</w:t>
      </w:r>
      <w:r w:rsidRPr="00781AEE">
        <w:rPr>
          <w:rFonts w:eastAsia="Calibri" w:cstheme="minorHAnsi"/>
          <w:spacing w:val="-3"/>
        </w:rPr>
        <w:t xml:space="preserve"> </w:t>
      </w:r>
      <w:r w:rsidRPr="00781AEE">
        <w:rPr>
          <w:rFonts w:eastAsia="Calibri" w:cstheme="minorHAnsi"/>
          <w:spacing w:val="-1"/>
        </w:rPr>
        <w:t>a</w:t>
      </w:r>
      <w:r w:rsidRPr="00781AEE">
        <w:rPr>
          <w:rFonts w:eastAsia="Calibri" w:cstheme="minorHAnsi"/>
        </w:rPr>
        <w:t>nd</w:t>
      </w:r>
      <w:r w:rsidRPr="00781AEE">
        <w:rPr>
          <w:rFonts w:eastAsia="Calibri" w:cstheme="minorHAnsi"/>
          <w:spacing w:val="1"/>
        </w:rPr>
        <w:t xml:space="preserve"> </w:t>
      </w:r>
      <w:r w:rsidRPr="00781AEE">
        <w:rPr>
          <w:rFonts w:eastAsia="Calibri" w:cstheme="minorHAnsi"/>
        </w:rPr>
        <w:t>mo</w:t>
      </w:r>
      <w:r w:rsidRPr="00781AEE">
        <w:rPr>
          <w:rFonts w:eastAsia="Calibri" w:cstheme="minorHAnsi"/>
          <w:spacing w:val="1"/>
        </w:rPr>
        <w:t>ni</w:t>
      </w:r>
      <w:r w:rsidRPr="00781AEE">
        <w:rPr>
          <w:rFonts w:eastAsia="Calibri" w:cstheme="minorHAnsi"/>
          <w:spacing w:val="-2"/>
        </w:rPr>
        <w:t>t</w:t>
      </w:r>
      <w:r w:rsidRPr="00781AEE">
        <w:rPr>
          <w:rFonts w:eastAsia="Calibri" w:cstheme="minorHAnsi"/>
        </w:rPr>
        <w:t xml:space="preserve">or </w:t>
      </w:r>
      <w:r w:rsidRPr="00781AEE">
        <w:rPr>
          <w:rFonts w:eastAsia="Calibri" w:cstheme="minorHAnsi"/>
          <w:spacing w:val="-1"/>
        </w:rPr>
        <w:t>a</w:t>
      </w:r>
      <w:r w:rsidRPr="00781AEE">
        <w:rPr>
          <w:rFonts w:eastAsia="Calibri" w:cstheme="minorHAnsi"/>
          <w:spacing w:val="-2"/>
        </w:rPr>
        <w:t>t</w:t>
      </w:r>
      <w:r w:rsidRPr="00781AEE">
        <w:rPr>
          <w:rFonts w:eastAsia="Calibri" w:cstheme="minorHAnsi"/>
          <w:spacing w:val="2"/>
        </w:rPr>
        <w:t>t</w:t>
      </w:r>
      <w:r w:rsidRPr="00781AEE">
        <w:rPr>
          <w:rFonts w:eastAsia="Calibri" w:cstheme="minorHAnsi"/>
          <w:spacing w:val="-1"/>
        </w:rPr>
        <w:t>e</w:t>
      </w:r>
      <w:r w:rsidRPr="00781AEE">
        <w:rPr>
          <w:rFonts w:eastAsia="Calibri" w:cstheme="minorHAnsi"/>
        </w:rPr>
        <w:t>n</w:t>
      </w:r>
      <w:r w:rsidRPr="00781AEE">
        <w:rPr>
          <w:rFonts w:eastAsia="Calibri" w:cstheme="minorHAnsi"/>
          <w:spacing w:val="1"/>
        </w:rPr>
        <w:t>d</w:t>
      </w:r>
      <w:r w:rsidRPr="00781AEE">
        <w:rPr>
          <w:rFonts w:eastAsia="Calibri" w:cstheme="minorHAnsi"/>
          <w:spacing w:val="-1"/>
        </w:rPr>
        <w:t>a</w:t>
      </w:r>
      <w:r w:rsidRPr="00781AEE">
        <w:rPr>
          <w:rFonts w:eastAsia="Calibri" w:cstheme="minorHAnsi"/>
        </w:rPr>
        <w:t>nce</w:t>
      </w:r>
      <w:r w:rsidRPr="00781AEE">
        <w:rPr>
          <w:rFonts w:eastAsia="Calibri" w:cstheme="minorHAnsi"/>
          <w:spacing w:val="-6"/>
        </w:rPr>
        <w:t xml:space="preserve"> </w:t>
      </w:r>
      <w:r w:rsidRPr="00781AEE">
        <w:rPr>
          <w:rFonts w:eastAsia="Calibri" w:cstheme="minorHAnsi"/>
          <w:spacing w:val="-1"/>
        </w:rPr>
        <w:t>a</w:t>
      </w:r>
      <w:r w:rsidRPr="00781AEE">
        <w:rPr>
          <w:rFonts w:eastAsia="Calibri" w:cstheme="minorHAnsi"/>
        </w:rPr>
        <w:t>nd</w:t>
      </w:r>
      <w:r w:rsidRPr="00781AEE">
        <w:rPr>
          <w:rFonts w:eastAsia="Calibri" w:cstheme="minorHAnsi"/>
          <w:spacing w:val="3"/>
        </w:rPr>
        <w:t xml:space="preserve"> </w:t>
      </w:r>
      <w:r w:rsidRPr="00781AEE">
        <w:rPr>
          <w:rFonts w:eastAsia="Calibri" w:cstheme="minorHAnsi"/>
          <w:spacing w:val="-1"/>
        </w:rPr>
        <w:t>a</w:t>
      </w:r>
      <w:r w:rsidRPr="00781AEE">
        <w:rPr>
          <w:rFonts w:eastAsia="Calibri" w:cstheme="minorHAnsi"/>
        </w:rPr>
        <w:t>b</w:t>
      </w:r>
      <w:r w:rsidRPr="00781AEE">
        <w:rPr>
          <w:rFonts w:eastAsia="Calibri" w:cstheme="minorHAnsi"/>
          <w:spacing w:val="2"/>
        </w:rPr>
        <w:t>s</w:t>
      </w:r>
      <w:r w:rsidRPr="00781AEE">
        <w:rPr>
          <w:rFonts w:eastAsia="Calibri" w:cstheme="minorHAnsi"/>
          <w:spacing w:val="-1"/>
        </w:rPr>
        <w:t>e</w:t>
      </w:r>
      <w:r w:rsidRPr="00781AEE">
        <w:rPr>
          <w:rFonts w:eastAsia="Calibri" w:cstheme="minorHAnsi"/>
        </w:rPr>
        <w:t>nce</w:t>
      </w:r>
      <w:r w:rsidRPr="00781AEE">
        <w:rPr>
          <w:rFonts w:eastAsia="Calibri" w:cstheme="minorHAnsi"/>
          <w:spacing w:val="-8"/>
        </w:rPr>
        <w:t xml:space="preserve"> </w:t>
      </w:r>
      <w:r w:rsidRPr="00781AEE">
        <w:rPr>
          <w:rFonts w:eastAsia="Calibri" w:cstheme="minorHAnsi"/>
          <w:spacing w:val="1"/>
        </w:rPr>
        <w:t>i</w:t>
      </w:r>
      <w:r w:rsidRPr="00781AEE">
        <w:rPr>
          <w:rFonts w:eastAsia="Calibri" w:cstheme="minorHAnsi"/>
        </w:rPr>
        <w:t>n</w:t>
      </w:r>
      <w:r w:rsidRPr="00781AEE">
        <w:rPr>
          <w:rFonts w:eastAsia="Calibri" w:cstheme="minorHAnsi"/>
          <w:spacing w:val="3"/>
        </w:rPr>
        <w:t xml:space="preserve"> </w:t>
      </w:r>
      <w:r w:rsidRPr="00781AEE">
        <w:rPr>
          <w:rFonts w:eastAsia="Calibri" w:cstheme="minorHAnsi"/>
        </w:rPr>
        <w:t>a</w:t>
      </w:r>
      <w:r w:rsidRPr="00781AEE">
        <w:rPr>
          <w:rFonts w:eastAsia="Calibri" w:cstheme="minorHAnsi"/>
          <w:spacing w:val="-3"/>
        </w:rPr>
        <w:t xml:space="preserve"> </w:t>
      </w:r>
      <w:r w:rsidRPr="00781AEE">
        <w:rPr>
          <w:rFonts w:eastAsia="Calibri" w:cstheme="minorHAnsi"/>
          <w:spacing w:val="-1"/>
        </w:rPr>
        <w:t>c</w:t>
      </w:r>
      <w:r w:rsidRPr="00781AEE">
        <w:rPr>
          <w:rFonts w:eastAsia="Calibri" w:cstheme="minorHAnsi"/>
        </w:rPr>
        <w:t>on</w:t>
      </w:r>
      <w:r w:rsidRPr="00781AEE">
        <w:rPr>
          <w:rFonts w:eastAsia="Calibri" w:cstheme="minorHAnsi"/>
          <w:spacing w:val="2"/>
        </w:rPr>
        <w:t>s</w:t>
      </w:r>
      <w:r w:rsidRPr="00781AEE">
        <w:rPr>
          <w:rFonts w:eastAsia="Calibri" w:cstheme="minorHAnsi"/>
          <w:spacing w:val="1"/>
        </w:rPr>
        <w:t>i</w:t>
      </w:r>
      <w:r w:rsidRPr="00781AEE">
        <w:rPr>
          <w:rFonts w:eastAsia="Calibri" w:cstheme="minorHAnsi"/>
          <w:spacing w:val="2"/>
        </w:rPr>
        <w:t>s</w:t>
      </w:r>
      <w:r w:rsidRPr="00781AEE">
        <w:rPr>
          <w:rFonts w:eastAsia="Calibri" w:cstheme="minorHAnsi"/>
          <w:spacing w:val="-2"/>
        </w:rPr>
        <w:t>t</w:t>
      </w:r>
      <w:r w:rsidRPr="00781AEE">
        <w:rPr>
          <w:rFonts w:eastAsia="Calibri" w:cstheme="minorHAnsi"/>
          <w:spacing w:val="-1"/>
        </w:rPr>
        <w:t>e</w:t>
      </w:r>
      <w:r w:rsidRPr="00781AEE">
        <w:rPr>
          <w:rFonts w:eastAsia="Calibri" w:cstheme="minorHAnsi"/>
        </w:rPr>
        <w:t>nt</w:t>
      </w:r>
      <w:r w:rsidRPr="00781AEE">
        <w:rPr>
          <w:rFonts w:eastAsia="Calibri" w:cstheme="minorHAnsi"/>
          <w:spacing w:val="-2"/>
        </w:rPr>
        <w:t xml:space="preserve"> </w:t>
      </w:r>
      <w:r w:rsidRPr="00781AEE">
        <w:rPr>
          <w:rFonts w:eastAsia="Calibri" w:cstheme="minorHAnsi"/>
          <w:spacing w:val="-1"/>
        </w:rPr>
        <w:t>wa</w:t>
      </w:r>
      <w:r w:rsidRPr="00781AEE">
        <w:rPr>
          <w:rFonts w:eastAsia="Calibri" w:cstheme="minorHAnsi"/>
        </w:rPr>
        <w:t>y</w:t>
      </w:r>
      <w:r w:rsidRPr="00781AEE">
        <w:rPr>
          <w:rFonts w:eastAsia="Calibri" w:cstheme="minorHAnsi"/>
          <w:spacing w:val="-1"/>
        </w:rPr>
        <w:t xml:space="preserve"> w</w:t>
      </w:r>
      <w:r w:rsidRPr="00781AEE">
        <w:rPr>
          <w:rFonts w:eastAsia="Calibri" w:cstheme="minorHAnsi"/>
        </w:rPr>
        <w:t>h</w:t>
      </w:r>
      <w:r w:rsidRPr="00781AEE">
        <w:rPr>
          <w:rFonts w:eastAsia="Calibri" w:cstheme="minorHAnsi"/>
          <w:spacing w:val="2"/>
        </w:rPr>
        <w:t>i</w:t>
      </w:r>
      <w:r w:rsidRPr="00781AEE">
        <w:rPr>
          <w:rFonts w:eastAsia="Calibri" w:cstheme="minorHAnsi"/>
          <w:spacing w:val="-1"/>
        </w:rPr>
        <w:t>c</w:t>
      </w:r>
      <w:r w:rsidRPr="00781AEE">
        <w:rPr>
          <w:rFonts w:eastAsia="Calibri" w:cstheme="minorHAnsi"/>
        </w:rPr>
        <w:t>h</w:t>
      </w:r>
      <w:r w:rsidRPr="00781AEE">
        <w:rPr>
          <w:rFonts w:eastAsia="Calibri" w:cstheme="minorHAnsi"/>
          <w:spacing w:val="-3"/>
        </w:rPr>
        <w:t xml:space="preserve"> </w:t>
      </w:r>
      <w:r w:rsidRPr="00781AEE">
        <w:rPr>
          <w:rFonts w:eastAsia="Calibri" w:cstheme="minorHAnsi"/>
          <w:spacing w:val="-1"/>
        </w:rPr>
        <w:t>c</w:t>
      </w:r>
      <w:r w:rsidRPr="00781AEE">
        <w:rPr>
          <w:rFonts w:eastAsia="Calibri" w:cstheme="minorHAnsi"/>
        </w:rPr>
        <w:t>om</w:t>
      </w:r>
      <w:r w:rsidRPr="00781AEE">
        <w:rPr>
          <w:rFonts w:eastAsia="Calibri" w:cstheme="minorHAnsi"/>
          <w:spacing w:val="1"/>
        </w:rPr>
        <w:t>pli</w:t>
      </w:r>
      <w:r w:rsidRPr="00781AEE">
        <w:rPr>
          <w:rFonts w:eastAsia="Calibri" w:cstheme="minorHAnsi"/>
          <w:spacing w:val="-1"/>
        </w:rPr>
        <w:t>e</w:t>
      </w:r>
      <w:r w:rsidRPr="00781AEE">
        <w:rPr>
          <w:rFonts w:eastAsia="Calibri" w:cstheme="minorHAnsi"/>
        </w:rPr>
        <w:t>s</w:t>
      </w:r>
      <w:r w:rsidRPr="00781AEE">
        <w:rPr>
          <w:rFonts w:eastAsia="Calibri" w:cstheme="minorHAnsi"/>
          <w:spacing w:val="-2"/>
        </w:rPr>
        <w:t xml:space="preserve"> </w:t>
      </w:r>
      <w:r w:rsidRPr="00781AEE">
        <w:rPr>
          <w:rFonts w:eastAsia="Calibri" w:cstheme="minorHAnsi"/>
          <w:spacing w:val="-1"/>
        </w:rPr>
        <w:t>w</w:t>
      </w:r>
      <w:r w:rsidRPr="00781AEE">
        <w:rPr>
          <w:rFonts w:eastAsia="Calibri" w:cstheme="minorHAnsi"/>
          <w:spacing w:val="1"/>
        </w:rPr>
        <w:t>i</w:t>
      </w:r>
      <w:r w:rsidRPr="00781AEE">
        <w:rPr>
          <w:rFonts w:eastAsia="Calibri" w:cstheme="minorHAnsi"/>
          <w:spacing w:val="-2"/>
        </w:rPr>
        <w:t>t</w:t>
      </w:r>
      <w:r w:rsidRPr="00781AEE">
        <w:rPr>
          <w:rFonts w:eastAsia="Calibri" w:cstheme="minorHAnsi"/>
        </w:rPr>
        <w:t>h</w:t>
      </w:r>
      <w:r w:rsidRPr="00781AEE">
        <w:rPr>
          <w:rFonts w:eastAsia="Calibri" w:cstheme="minorHAnsi"/>
          <w:spacing w:val="-3"/>
        </w:rPr>
        <w:t xml:space="preserve"> </w:t>
      </w:r>
      <w:r w:rsidRPr="00781AEE">
        <w:rPr>
          <w:rFonts w:eastAsia="Calibri" w:cstheme="minorHAnsi"/>
          <w:spacing w:val="-2"/>
        </w:rPr>
        <w:t>t</w:t>
      </w:r>
      <w:r w:rsidRPr="00781AEE">
        <w:rPr>
          <w:rFonts w:eastAsia="Calibri" w:cstheme="minorHAnsi"/>
        </w:rPr>
        <w:t>he</w:t>
      </w:r>
      <w:r w:rsidRPr="00781AEE">
        <w:rPr>
          <w:rFonts w:eastAsia="Calibri" w:cstheme="minorHAnsi"/>
          <w:spacing w:val="-2"/>
        </w:rPr>
        <w:t xml:space="preserve"> </w:t>
      </w:r>
      <w:r w:rsidRPr="00781AEE">
        <w:rPr>
          <w:rFonts w:eastAsia="Calibri" w:cstheme="minorHAnsi"/>
          <w:spacing w:val="-1"/>
        </w:rPr>
        <w:t>re</w:t>
      </w:r>
      <w:r w:rsidRPr="00781AEE">
        <w:rPr>
          <w:rFonts w:eastAsia="Calibri" w:cstheme="minorHAnsi"/>
        </w:rPr>
        <w:t>g</w:t>
      </w:r>
      <w:r w:rsidRPr="00781AEE">
        <w:rPr>
          <w:rFonts w:eastAsia="Calibri" w:cstheme="minorHAnsi"/>
          <w:spacing w:val="1"/>
        </w:rPr>
        <w:t>ul</w:t>
      </w:r>
      <w:r w:rsidRPr="00781AEE">
        <w:rPr>
          <w:rFonts w:eastAsia="Calibri" w:cstheme="minorHAnsi"/>
          <w:spacing w:val="2"/>
        </w:rPr>
        <w:t>a</w:t>
      </w:r>
      <w:r w:rsidRPr="00781AEE">
        <w:rPr>
          <w:rFonts w:eastAsia="Calibri" w:cstheme="minorHAnsi"/>
          <w:spacing w:val="-2"/>
        </w:rPr>
        <w:t>t</w:t>
      </w:r>
      <w:r w:rsidRPr="00781AEE">
        <w:rPr>
          <w:rFonts w:eastAsia="Calibri" w:cstheme="minorHAnsi"/>
          <w:spacing w:val="1"/>
        </w:rPr>
        <w:t>i</w:t>
      </w:r>
      <w:r w:rsidRPr="00781AEE">
        <w:rPr>
          <w:rFonts w:eastAsia="Calibri" w:cstheme="minorHAnsi"/>
        </w:rPr>
        <w:t>on</w:t>
      </w:r>
      <w:r w:rsidRPr="00781AEE">
        <w:rPr>
          <w:rFonts w:eastAsia="Calibri" w:cstheme="minorHAnsi"/>
          <w:spacing w:val="2"/>
        </w:rPr>
        <w:t>s</w:t>
      </w:r>
      <w:r w:rsidRPr="00781AEE">
        <w:rPr>
          <w:rFonts w:eastAsia="Calibri" w:cstheme="minorHAnsi"/>
        </w:rPr>
        <w:t>.</w:t>
      </w:r>
      <w:r w:rsidRPr="00781AEE">
        <w:rPr>
          <w:rFonts w:eastAsia="Calibri" w:cstheme="minorHAnsi"/>
          <w:spacing w:val="5"/>
        </w:rPr>
        <w:t xml:space="preserve"> </w:t>
      </w:r>
      <w:r w:rsidRPr="00781AEE">
        <w:rPr>
          <w:rFonts w:eastAsia="Calibri" w:cstheme="minorHAnsi"/>
          <w:spacing w:val="1"/>
        </w:rPr>
        <w:t>T</w:t>
      </w:r>
      <w:r w:rsidRPr="00781AEE">
        <w:rPr>
          <w:rFonts w:eastAsia="Calibri" w:cstheme="minorHAnsi"/>
        </w:rPr>
        <w:t>h</w:t>
      </w:r>
      <w:r w:rsidRPr="00781AEE">
        <w:rPr>
          <w:rFonts w:eastAsia="Calibri" w:cstheme="minorHAnsi"/>
          <w:spacing w:val="-1"/>
        </w:rPr>
        <w:t>e</w:t>
      </w:r>
      <w:r w:rsidRPr="00781AEE">
        <w:rPr>
          <w:rFonts w:eastAsia="Calibri" w:cstheme="minorHAnsi"/>
        </w:rPr>
        <w:t>y</w:t>
      </w:r>
      <w:r w:rsidRPr="00781AEE">
        <w:rPr>
          <w:rFonts w:eastAsia="Calibri" w:cstheme="minorHAnsi"/>
          <w:spacing w:val="-4"/>
        </w:rPr>
        <w:t xml:space="preserve"> </w:t>
      </w:r>
      <w:r w:rsidRPr="00781AEE">
        <w:rPr>
          <w:rFonts w:eastAsia="Calibri" w:cstheme="minorHAnsi"/>
          <w:spacing w:val="-1"/>
        </w:rPr>
        <w:t>a</w:t>
      </w:r>
      <w:r w:rsidRPr="00781AEE">
        <w:rPr>
          <w:rFonts w:eastAsia="Calibri" w:cstheme="minorHAnsi"/>
          <w:spacing w:val="3"/>
        </w:rPr>
        <w:t>r</w:t>
      </w:r>
      <w:r w:rsidRPr="00781AEE">
        <w:rPr>
          <w:rFonts w:eastAsia="Calibri" w:cstheme="minorHAnsi"/>
        </w:rPr>
        <w:t xml:space="preserve">e </w:t>
      </w:r>
      <w:r w:rsidRPr="00781AEE">
        <w:rPr>
          <w:rFonts w:eastAsia="Calibri" w:cstheme="minorHAnsi"/>
          <w:spacing w:val="-1"/>
        </w:rPr>
        <w:t>a</w:t>
      </w:r>
      <w:r w:rsidRPr="00781AEE">
        <w:rPr>
          <w:rFonts w:eastAsia="Calibri" w:cstheme="minorHAnsi"/>
          <w:spacing w:val="1"/>
        </w:rPr>
        <w:t>l</w:t>
      </w:r>
      <w:r w:rsidRPr="00781AEE">
        <w:rPr>
          <w:rFonts w:eastAsia="Calibri" w:cstheme="minorHAnsi"/>
          <w:spacing w:val="2"/>
        </w:rPr>
        <w:t>s</w:t>
      </w:r>
      <w:r w:rsidRPr="00781AEE">
        <w:rPr>
          <w:rFonts w:eastAsia="Calibri" w:cstheme="minorHAnsi"/>
        </w:rPr>
        <w:t>o</w:t>
      </w:r>
      <w:r w:rsidRPr="00781AEE">
        <w:rPr>
          <w:rFonts w:eastAsia="Calibri" w:cstheme="minorHAnsi"/>
          <w:spacing w:val="-2"/>
        </w:rPr>
        <w:t xml:space="preserve"> </w:t>
      </w:r>
      <w:r w:rsidRPr="00781AEE">
        <w:rPr>
          <w:rFonts w:eastAsia="Calibri" w:cstheme="minorHAnsi"/>
        </w:rPr>
        <w:t>u</w:t>
      </w:r>
      <w:r w:rsidRPr="00781AEE">
        <w:rPr>
          <w:rFonts w:eastAsia="Calibri" w:cstheme="minorHAnsi"/>
          <w:spacing w:val="2"/>
        </w:rPr>
        <w:t>s</w:t>
      </w:r>
      <w:r w:rsidRPr="00781AEE">
        <w:rPr>
          <w:rFonts w:eastAsia="Calibri" w:cstheme="minorHAnsi"/>
          <w:spacing w:val="-1"/>
        </w:rPr>
        <w:t>e</w:t>
      </w:r>
      <w:r w:rsidRPr="00781AEE">
        <w:rPr>
          <w:rFonts w:eastAsia="Calibri" w:cstheme="minorHAnsi"/>
        </w:rPr>
        <w:t>d</w:t>
      </w:r>
      <w:r w:rsidRPr="00781AEE">
        <w:rPr>
          <w:rFonts w:eastAsia="Calibri" w:cstheme="minorHAnsi"/>
          <w:spacing w:val="-2"/>
        </w:rPr>
        <w:t xml:space="preserve"> </w:t>
      </w:r>
      <w:r w:rsidRPr="00781AEE">
        <w:rPr>
          <w:rFonts w:eastAsia="Calibri" w:cstheme="minorHAnsi"/>
          <w:spacing w:val="1"/>
        </w:rPr>
        <w:t>f</w:t>
      </w:r>
      <w:r w:rsidRPr="00781AEE">
        <w:rPr>
          <w:rFonts w:eastAsia="Calibri" w:cstheme="minorHAnsi"/>
        </w:rPr>
        <w:t>or</w:t>
      </w:r>
      <w:r w:rsidRPr="00781AEE">
        <w:rPr>
          <w:rFonts w:eastAsia="Calibri" w:cstheme="minorHAnsi"/>
          <w:spacing w:val="-4"/>
        </w:rPr>
        <w:t xml:space="preserve"> </w:t>
      </w:r>
      <w:r w:rsidRPr="00781AEE">
        <w:rPr>
          <w:rFonts w:eastAsia="Calibri" w:cstheme="minorHAnsi"/>
          <w:spacing w:val="-1"/>
        </w:rPr>
        <w:t>c</w:t>
      </w:r>
      <w:r w:rsidRPr="00781AEE">
        <w:rPr>
          <w:rFonts w:eastAsia="Calibri" w:cstheme="minorHAnsi"/>
        </w:rPr>
        <w:t>o</w:t>
      </w:r>
      <w:r w:rsidRPr="00781AEE">
        <w:rPr>
          <w:rFonts w:eastAsia="Calibri" w:cstheme="minorHAnsi"/>
          <w:spacing w:val="1"/>
        </w:rPr>
        <w:t>ll</w:t>
      </w:r>
      <w:r w:rsidRPr="00781AEE">
        <w:rPr>
          <w:rFonts w:eastAsia="Calibri" w:cstheme="minorHAnsi"/>
          <w:spacing w:val="-1"/>
        </w:rPr>
        <w:t>ec</w:t>
      </w:r>
      <w:r w:rsidRPr="00781AEE">
        <w:rPr>
          <w:rFonts w:eastAsia="Calibri" w:cstheme="minorHAnsi"/>
          <w:spacing w:val="-2"/>
        </w:rPr>
        <w:t>t</w:t>
      </w:r>
      <w:r w:rsidRPr="00781AEE">
        <w:rPr>
          <w:rFonts w:eastAsia="Calibri" w:cstheme="minorHAnsi"/>
          <w:spacing w:val="1"/>
        </w:rPr>
        <w:t>i</w:t>
      </w:r>
      <w:r w:rsidRPr="00781AEE">
        <w:rPr>
          <w:rFonts w:eastAsia="Calibri" w:cstheme="minorHAnsi"/>
        </w:rPr>
        <w:t>ng</w:t>
      </w:r>
      <w:r w:rsidRPr="00781AEE">
        <w:rPr>
          <w:rFonts w:eastAsia="Calibri" w:cstheme="minorHAnsi"/>
          <w:spacing w:val="-5"/>
        </w:rPr>
        <w:t xml:space="preserve"> </w:t>
      </w:r>
      <w:r w:rsidRPr="00781AEE">
        <w:rPr>
          <w:rFonts w:eastAsia="Calibri" w:cstheme="minorHAnsi"/>
          <w:spacing w:val="2"/>
        </w:rPr>
        <w:t>s</w:t>
      </w:r>
      <w:r w:rsidRPr="00781AEE">
        <w:rPr>
          <w:rFonts w:eastAsia="Calibri" w:cstheme="minorHAnsi"/>
          <w:spacing w:val="-2"/>
        </w:rPr>
        <w:t>t</w:t>
      </w:r>
      <w:r w:rsidRPr="00781AEE">
        <w:rPr>
          <w:rFonts w:eastAsia="Calibri" w:cstheme="minorHAnsi"/>
          <w:spacing w:val="2"/>
        </w:rPr>
        <w:t>a</w:t>
      </w:r>
      <w:r w:rsidRPr="00781AEE">
        <w:rPr>
          <w:rFonts w:eastAsia="Calibri" w:cstheme="minorHAnsi"/>
          <w:spacing w:val="-2"/>
        </w:rPr>
        <w:t>t</w:t>
      </w:r>
      <w:r w:rsidRPr="00781AEE">
        <w:rPr>
          <w:rFonts w:eastAsia="Calibri" w:cstheme="minorHAnsi"/>
          <w:spacing w:val="1"/>
        </w:rPr>
        <w:t>i</w:t>
      </w:r>
      <w:r w:rsidRPr="00781AEE">
        <w:rPr>
          <w:rFonts w:eastAsia="Calibri" w:cstheme="minorHAnsi"/>
          <w:spacing w:val="2"/>
        </w:rPr>
        <w:t>s</w:t>
      </w:r>
      <w:r w:rsidRPr="00781AEE">
        <w:rPr>
          <w:rFonts w:eastAsia="Calibri" w:cstheme="minorHAnsi"/>
          <w:spacing w:val="-2"/>
        </w:rPr>
        <w:t>t</w:t>
      </w:r>
      <w:r w:rsidRPr="00781AEE">
        <w:rPr>
          <w:rFonts w:eastAsia="Calibri" w:cstheme="minorHAnsi"/>
          <w:spacing w:val="1"/>
        </w:rPr>
        <w:t>i</w:t>
      </w:r>
      <w:r w:rsidRPr="00781AEE">
        <w:rPr>
          <w:rFonts w:eastAsia="Calibri" w:cstheme="minorHAnsi"/>
          <w:spacing w:val="-1"/>
        </w:rPr>
        <w:t>c</w:t>
      </w:r>
      <w:r w:rsidRPr="00781AEE">
        <w:rPr>
          <w:rFonts w:eastAsia="Calibri" w:cstheme="minorHAnsi"/>
        </w:rPr>
        <w:t>s</w:t>
      </w:r>
      <w:r w:rsidRPr="00781AEE">
        <w:rPr>
          <w:rFonts w:eastAsia="Calibri" w:cstheme="minorHAnsi"/>
          <w:spacing w:val="-3"/>
        </w:rPr>
        <w:t xml:space="preserve"> </w:t>
      </w:r>
      <w:r w:rsidRPr="00781AEE">
        <w:rPr>
          <w:rFonts w:eastAsia="Calibri" w:cstheme="minorHAnsi"/>
          <w:spacing w:val="-2"/>
        </w:rPr>
        <w:t>t</w:t>
      </w:r>
      <w:r w:rsidRPr="00781AEE">
        <w:rPr>
          <w:rFonts w:eastAsia="Calibri" w:cstheme="minorHAnsi"/>
        </w:rPr>
        <w:t>hrough</w:t>
      </w:r>
      <w:r w:rsidRPr="00781AEE">
        <w:rPr>
          <w:rFonts w:eastAsia="Calibri" w:cstheme="minorHAnsi"/>
          <w:spacing w:val="-2"/>
        </w:rPr>
        <w:t xml:space="preserve"> the</w:t>
      </w:r>
      <w:r w:rsidRPr="00781AEE">
        <w:rPr>
          <w:rFonts w:eastAsia="Calibri" w:cstheme="minorHAnsi"/>
          <w:spacing w:val="-1"/>
        </w:rPr>
        <w:t xml:space="preserve"> Ce</w:t>
      </w:r>
      <w:r w:rsidRPr="00781AEE">
        <w:rPr>
          <w:rFonts w:eastAsia="Calibri" w:cstheme="minorHAnsi"/>
        </w:rPr>
        <w:t>n</w:t>
      </w:r>
      <w:r w:rsidRPr="00781AEE">
        <w:rPr>
          <w:rFonts w:eastAsia="Calibri" w:cstheme="minorHAnsi"/>
          <w:spacing w:val="2"/>
        </w:rPr>
        <w:t>s</w:t>
      </w:r>
      <w:r w:rsidRPr="00781AEE">
        <w:rPr>
          <w:rFonts w:eastAsia="Calibri" w:cstheme="minorHAnsi"/>
        </w:rPr>
        <w:t>us.</w:t>
      </w:r>
      <w:r w:rsidRPr="00781AEE">
        <w:rPr>
          <w:rFonts w:eastAsia="Calibri" w:cstheme="minorHAnsi"/>
          <w:spacing w:val="3"/>
        </w:rPr>
        <w:t xml:space="preserve"> </w:t>
      </w:r>
      <w:r w:rsidRPr="00781AEE">
        <w:rPr>
          <w:rFonts w:eastAsia="Calibri" w:cstheme="minorHAnsi"/>
          <w:spacing w:val="1"/>
        </w:rPr>
        <w:t>T</w:t>
      </w:r>
      <w:r w:rsidRPr="00781AEE">
        <w:rPr>
          <w:rFonts w:eastAsia="Calibri" w:cstheme="minorHAnsi"/>
        </w:rPr>
        <w:t>he</w:t>
      </w:r>
      <w:r w:rsidRPr="00781AEE">
        <w:rPr>
          <w:rFonts w:eastAsia="Calibri" w:cstheme="minorHAnsi"/>
          <w:spacing w:val="-1"/>
        </w:rPr>
        <w:t xml:space="preserve"> </w:t>
      </w:r>
      <w:r w:rsidRPr="00781AEE">
        <w:rPr>
          <w:rFonts w:eastAsia="Calibri" w:cstheme="minorHAnsi"/>
        </w:rPr>
        <w:t>d</w:t>
      </w:r>
      <w:r w:rsidRPr="00781AEE">
        <w:rPr>
          <w:rFonts w:eastAsia="Calibri" w:cstheme="minorHAnsi"/>
          <w:spacing w:val="-1"/>
        </w:rPr>
        <w:t>a</w:t>
      </w:r>
      <w:r w:rsidRPr="00781AEE">
        <w:rPr>
          <w:rFonts w:eastAsia="Calibri" w:cstheme="minorHAnsi"/>
          <w:spacing w:val="2"/>
        </w:rPr>
        <w:t>t</w:t>
      </w:r>
      <w:r w:rsidRPr="00781AEE">
        <w:rPr>
          <w:rFonts w:eastAsia="Calibri" w:cstheme="minorHAnsi"/>
        </w:rPr>
        <w:t>a</w:t>
      </w:r>
      <w:r w:rsidRPr="00781AEE">
        <w:rPr>
          <w:rFonts w:eastAsia="Calibri" w:cstheme="minorHAnsi"/>
          <w:spacing w:val="-4"/>
        </w:rPr>
        <w:t xml:space="preserve"> </w:t>
      </w:r>
      <w:r w:rsidRPr="00781AEE">
        <w:rPr>
          <w:rFonts w:eastAsia="Calibri" w:cstheme="minorHAnsi"/>
        </w:rPr>
        <w:t>h</w:t>
      </w:r>
      <w:r w:rsidRPr="00781AEE">
        <w:rPr>
          <w:rFonts w:eastAsia="Calibri" w:cstheme="minorHAnsi"/>
          <w:spacing w:val="-1"/>
        </w:rPr>
        <w:t>e</w:t>
      </w:r>
      <w:r w:rsidRPr="00781AEE">
        <w:rPr>
          <w:rFonts w:eastAsia="Calibri" w:cstheme="minorHAnsi"/>
          <w:spacing w:val="1"/>
        </w:rPr>
        <w:t>l</w:t>
      </w:r>
      <w:r w:rsidRPr="00781AEE">
        <w:rPr>
          <w:rFonts w:eastAsia="Calibri" w:cstheme="minorHAnsi"/>
        </w:rPr>
        <w:t xml:space="preserve">ps </w:t>
      </w:r>
      <w:r w:rsidRPr="00781AEE">
        <w:rPr>
          <w:rFonts w:eastAsia="Calibri" w:cstheme="minorHAnsi"/>
          <w:spacing w:val="-1"/>
        </w:rPr>
        <w:t>aca</w:t>
      </w:r>
      <w:r w:rsidRPr="00781AEE">
        <w:rPr>
          <w:rFonts w:eastAsia="Calibri" w:cstheme="minorHAnsi"/>
        </w:rPr>
        <w:t>d</w:t>
      </w:r>
      <w:r w:rsidRPr="00781AEE">
        <w:rPr>
          <w:rFonts w:eastAsia="Calibri" w:cstheme="minorHAnsi"/>
          <w:spacing w:val="-1"/>
        </w:rPr>
        <w:t>e</w:t>
      </w:r>
      <w:r w:rsidRPr="00781AEE">
        <w:rPr>
          <w:rFonts w:eastAsia="Calibri" w:cstheme="minorHAnsi"/>
        </w:rPr>
        <w:t>m</w:t>
      </w:r>
      <w:r w:rsidRPr="00781AEE">
        <w:rPr>
          <w:rFonts w:eastAsia="Calibri" w:cstheme="minorHAnsi"/>
          <w:spacing w:val="1"/>
        </w:rPr>
        <w:t>i</w:t>
      </w:r>
      <w:r w:rsidRPr="00781AEE">
        <w:rPr>
          <w:rFonts w:eastAsia="Calibri" w:cstheme="minorHAnsi"/>
          <w:spacing w:val="-1"/>
        </w:rPr>
        <w:t>e</w:t>
      </w:r>
      <w:r w:rsidRPr="00781AEE">
        <w:rPr>
          <w:rFonts w:eastAsia="Calibri" w:cstheme="minorHAnsi"/>
          <w:spacing w:val="2"/>
        </w:rPr>
        <w:t>s</w:t>
      </w:r>
      <w:r w:rsidRPr="00781AEE">
        <w:rPr>
          <w:rFonts w:eastAsia="Calibri" w:cstheme="minorHAnsi"/>
        </w:rPr>
        <w:t>,</w:t>
      </w:r>
      <w:r w:rsidRPr="00781AEE">
        <w:rPr>
          <w:rFonts w:eastAsia="Calibri" w:cstheme="minorHAnsi"/>
          <w:spacing w:val="-6"/>
        </w:rPr>
        <w:t xml:space="preserve"> </w:t>
      </w:r>
      <w:r w:rsidRPr="00781AEE">
        <w:rPr>
          <w:rFonts w:eastAsia="Calibri" w:cstheme="minorHAnsi"/>
        </w:rPr>
        <w:t>A</w:t>
      </w:r>
      <w:r w:rsidRPr="00781AEE">
        <w:rPr>
          <w:rFonts w:eastAsia="Calibri" w:cstheme="minorHAnsi"/>
          <w:spacing w:val="1"/>
        </w:rPr>
        <w:t>TT</w:t>
      </w:r>
      <w:r w:rsidRPr="00781AEE">
        <w:rPr>
          <w:rFonts w:eastAsia="Calibri" w:cstheme="minorHAnsi"/>
        </w:rPr>
        <w:t>,</w:t>
      </w:r>
      <w:r w:rsidRPr="00781AEE">
        <w:rPr>
          <w:rFonts w:eastAsia="Calibri" w:cstheme="minorHAnsi"/>
          <w:spacing w:val="-4"/>
        </w:rPr>
        <w:t xml:space="preserve"> </w:t>
      </w:r>
      <w:r w:rsidRPr="00781AEE">
        <w:rPr>
          <w:rFonts w:eastAsia="Calibri" w:cstheme="minorHAnsi"/>
          <w:spacing w:val="1"/>
        </w:rPr>
        <w:t>l</w:t>
      </w:r>
      <w:r w:rsidRPr="00781AEE">
        <w:rPr>
          <w:rFonts w:eastAsia="Calibri" w:cstheme="minorHAnsi"/>
        </w:rPr>
        <w:t>o</w:t>
      </w:r>
      <w:r w:rsidRPr="00781AEE">
        <w:rPr>
          <w:rFonts w:eastAsia="Calibri" w:cstheme="minorHAnsi"/>
          <w:spacing w:val="-1"/>
        </w:rPr>
        <w:t>ca</w:t>
      </w:r>
      <w:r w:rsidRPr="00781AEE">
        <w:rPr>
          <w:rFonts w:eastAsia="Calibri" w:cstheme="minorHAnsi"/>
        </w:rPr>
        <w:t>l</w:t>
      </w:r>
      <w:r w:rsidRPr="00781AEE">
        <w:rPr>
          <w:rFonts w:eastAsia="Calibri" w:cstheme="minorHAnsi"/>
          <w:spacing w:val="-1"/>
        </w:rPr>
        <w:t xml:space="preserve"> a</w:t>
      </w:r>
      <w:r w:rsidRPr="00781AEE">
        <w:rPr>
          <w:rFonts w:eastAsia="Calibri" w:cstheme="minorHAnsi"/>
        </w:rPr>
        <w:t>u</w:t>
      </w:r>
      <w:r w:rsidRPr="00781AEE">
        <w:rPr>
          <w:rFonts w:eastAsia="Calibri" w:cstheme="minorHAnsi"/>
          <w:spacing w:val="-1"/>
        </w:rPr>
        <w:t>t</w:t>
      </w:r>
      <w:r w:rsidRPr="00781AEE">
        <w:rPr>
          <w:rFonts w:eastAsia="Calibri" w:cstheme="minorHAnsi"/>
        </w:rPr>
        <w:t>hor</w:t>
      </w:r>
      <w:r w:rsidRPr="00781AEE">
        <w:rPr>
          <w:rFonts w:eastAsia="Calibri" w:cstheme="minorHAnsi"/>
          <w:spacing w:val="1"/>
        </w:rPr>
        <w:t>i</w:t>
      </w:r>
      <w:r w:rsidRPr="00781AEE">
        <w:rPr>
          <w:rFonts w:eastAsia="Calibri" w:cstheme="minorHAnsi"/>
          <w:spacing w:val="-2"/>
        </w:rPr>
        <w:t>t</w:t>
      </w:r>
      <w:r w:rsidRPr="00781AEE">
        <w:rPr>
          <w:rFonts w:eastAsia="Calibri" w:cstheme="minorHAnsi"/>
          <w:spacing w:val="1"/>
        </w:rPr>
        <w:t>i</w:t>
      </w:r>
      <w:r w:rsidRPr="00781AEE">
        <w:rPr>
          <w:rFonts w:eastAsia="Calibri" w:cstheme="minorHAnsi"/>
          <w:spacing w:val="-1"/>
        </w:rPr>
        <w:t>e</w:t>
      </w:r>
      <w:r w:rsidRPr="00781AEE">
        <w:rPr>
          <w:rFonts w:eastAsia="Calibri" w:cstheme="minorHAnsi"/>
        </w:rPr>
        <w:t>s</w:t>
      </w:r>
      <w:r w:rsidRPr="00781AEE">
        <w:rPr>
          <w:rFonts w:eastAsia="Calibri" w:cstheme="minorHAnsi"/>
          <w:spacing w:val="2"/>
        </w:rPr>
        <w:t xml:space="preserve"> </w:t>
      </w:r>
      <w:r w:rsidRPr="00781AEE">
        <w:rPr>
          <w:rFonts w:eastAsia="Calibri" w:cstheme="minorHAnsi"/>
          <w:spacing w:val="-1"/>
        </w:rPr>
        <w:t>a</w:t>
      </w:r>
      <w:r w:rsidRPr="00781AEE">
        <w:rPr>
          <w:rFonts w:eastAsia="Calibri" w:cstheme="minorHAnsi"/>
        </w:rPr>
        <w:t>nd</w:t>
      </w:r>
      <w:r w:rsidRPr="00781AEE">
        <w:rPr>
          <w:rFonts w:eastAsia="Calibri" w:cstheme="minorHAnsi"/>
          <w:spacing w:val="-1"/>
        </w:rPr>
        <w:t xml:space="preserve"> </w:t>
      </w:r>
      <w:r w:rsidRPr="00781AEE">
        <w:rPr>
          <w:rFonts w:eastAsia="Calibri" w:cstheme="minorHAnsi"/>
          <w:spacing w:val="-2"/>
        </w:rPr>
        <w:t>t</w:t>
      </w:r>
      <w:r w:rsidRPr="00781AEE">
        <w:rPr>
          <w:rFonts w:eastAsia="Calibri" w:cstheme="minorHAnsi"/>
          <w:spacing w:val="4"/>
        </w:rPr>
        <w:t>h</w:t>
      </w:r>
      <w:r w:rsidRPr="00781AEE">
        <w:rPr>
          <w:rFonts w:eastAsia="Calibri" w:cstheme="minorHAnsi"/>
        </w:rPr>
        <w:t>e</w:t>
      </w:r>
      <w:r w:rsidRPr="00781AEE">
        <w:rPr>
          <w:rFonts w:eastAsia="Calibri" w:cstheme="minorHAnsi"/>
          <w:spacing w:val="-5"/>
        </w:rPr>
        <w:t xml:space="preserve"> </w:t>
      </w:r>
      <w:r w:rsidRPr="00781AEE">
        <w:rPr>
          <w:rFonts w:eastAsia="Calibri" w:cstheme="minorHAnsi"/>
          <w:spacing w:val="1"/>
        </w:rPr>
        <w:t>G</w:t>
      </w:r>
      <w:r w:rsidRPr="00781AEE">
        <w:rPr>
          <w:rFonts w:eastAsia="Calibri" w:cstheme="minorHAnsi"/>
        </w:rPr>
        <w:t>o</w:t>
      </w:r>
      <w:r w:rsidRPr="00781AEE">
        <w:rPr>
          <w:rFonts w:eastAsia="Calibri" w:cstheme="minorHAnsi"/>
          <w:spacing w:val="4"/>
        </w:rPr>
        <w:t>v</w:t>
      </w:r>
      <w:r w:rsidRPr="00781AEE">
        <w:rPr>
          <w:rFonts w:eastAsia="Calibri" w:cstheme="minorHAnsi"/>
          <w:spacing w:val="-1"/>
        </w:rPr>
        <w:t>er</w:t>
      </w:r>
      <w:r w:rsidRPr="00781AEE">
        <w:rPr>
          <w:rFonts w:eastAsia="Calibri" w:cstheme="minorHAnsi"/>
        </w:rPr>
        <w:t>nm</w:t>
      </w:r>
      <w:r w:rsidRPr="00781AEE">
        <w:rPr>
          <w:rFonts w:eastAsia="Calibri" w:cstheme="minorHAnsi"/>
          <w:spacing w:val="-1"/>
        </w:rPr>
        <w:t>e</w:t>
      </w:r>
      <w:r w:rsidRPr="00781AEE">
        <w:rPr>
          <w:rFonts w:eastAsia="Calibri" w:cstheme="minorHAnsi"/>
        </w:rPr>
        <w:t>nt</w:t>
      </w:r>
      <w:r w:rsidRPr="00781AEE">
        <w:rPr>
          <w:rFonts w:eastAsia="Calibri" w:cstheme="minorHAnsi"/>
          <w:spacing w:val="-3"/>
        </w:rPr>
        <w:t xml:space="preserve"> </w:t>
      </w:r>
      <w:r w:rsidRPr="00781AEE">
        <w:rPr>
          <w:rFonts w:eastAsia="Calibri" w:cstheme="minorHAnsi"/>
          <w:spacing w:val="-2"/>
        </w:rPr>
        <w:t>t</w:t>
      </w:r>
      <w:r w:rsidRPr="00781AEE">
        <w:rPr>
          <w:rFonts w:eastAsia="Calibri" w:cstheme="minorHAnsi"/>
        </w:rPr>
        <w:t>o</w:t>
      </w:r>
      <w:r w:rsidRPr="00781AEE">
        <w:rPr>
          <w:rFonts w:eastAsia="Calibri" w:cstheme="minorHAnsi"/>
          <w:spacing w:val="-3"/>
        </w:rPr>
        <w:t xml:space="preserve"> </w:t>
      </w:r>
      <w:r w:rsidRPr="00781AEE">
        <w:rPr>
          <w:rFonts w:eastAsia="Calibri" w:cstheme="minorHAnsi"/>
          <w:spacing w:val="4"/>
        </w:rPr>
        <w:t>g</w:t>
      </w:r>
      <w:r w:rsidRPr="00781AEE">
        <w:rPr>
          <w:rFonts w:eastAsia="Calibri" w:cstheme="minorHAnsi"/>
          <w:spacing w:val="-1"/>
        </w:rPr>
        <w:t>a</w:t>
      </w:r>
      <w:r w:rsidRPr="00781AEE">
        <w:rPr>
          <w:rFonts w:eastAsia="Calibri" w:cstheme="minorHAnsi"/>
          <w:spacing w:val="1"/>
        </w:rPr>
        <w:t>i</w:t>
      </w:r>
      <w:r w:rsidRPr="00781AEE">
        <w:rPr>
          <w:rFonts w:eastAsia="Calibri" w:cstheme="minorHAnsi"/>
        </w:rPr>
        <w:t>n</w:t>
      </w:r>
      <w:r w:rsidRPr="00781AEE">
        <w:rPr>
          <w:rFonts w:eastAsia="Calibri" w:cstheme="minorHAnsi"/>
          <w:spacing w:val="5"/>
        </w:rPr>
        <w:t xml:space="preserve"> </w:t>
      </w:r>
      <w:r w:rsidRPr="00781AEE">
        <w:rPr>
          <w:rFonts w:eastAsia="Calibri" w:cstheme="minorHAnsi"/>
        </w:rPr>
        <w:t>a</w:t>
      </w:r>
      <w:r w:rsidRPr="00781AEE">
        <w:rPr>
          <w:rFonts w:eastAsia="Calibri" w:cstheme="minorHAnsi"/>
          <w:spacing w:val="-3"/>
        </w:rPr>
        <w:t xml:space="preserve"> </w:t>
      </w:r>
      <w:r w:rsidRPr="00781AEE">
        <w:rPr>
          <w:rFonts w:eastAsia="Calibri" w:cstheme="minorHAnsi"/>
        </w:rPr>
        <w:t>g</w:t>
      </w:r>
      <w:r w:rsidRPr="00781AEE">
        <w:rPr>
          <w:rFonts w:eastAsia="Calibri" w:cstheme="minorHAnsi"/>
          <w:spacing w:val="3"/>
        </w:rPr>
        <w:t>r</w:t>
      </w:r>
      <w:r w:rsidRPr="00781AEE">
        <w:rPr>
          <w:rFonts w:eastAsia="Calibri" w:cstheme="minorHAnsi"/>
          <w:spacing w:val="-1"/>
        </w:rPr>
        <w:t>e</w:t>
      </w:r>
      <w:r w:rsidRPr="00781AEE">
        <w:rPr>
          <w:rFonts w:eastAsia="Calibri" w:cstheme="minorHAnsi"/>
          <w:spacing w:val="2"/>
        </w:rPr>
        <w:t>a</w:t>
      </w:r>
      <w:r w:rsidRPr="00781AEE">
        <w:rPr>
          <w:rFonts w:eastAsia="Calibri" w:cstheme="minorHAnsi"/>
          <w:spacing w:val="-2"/>
        </w:rPr>
        <w:t>t</w:t>
      </w:r>
      <w:r w:rsidRPr="00781AEE">
        <w:rPr>
          <w:rFonts w:eastAsia="Calibri" w:cstheme="minorHAnsi"/>
          <w:spacing w:val="-1"/>
        </w:rPr>
        <w:t>e</w:t>
      </w:r>
      <w:r w:rsidRPr="00781AEE">
        <w:rPr>
          <w:rFonts w:eastAsia="Calibri" w:cstheme="minorHAnsi"/>
        </w:rPr>
        <w:t>r</w:t>
      </w:r>
      <w:r w:rsidRPr="00781AEE">
        <w:rPr>
          <w:rFonts w:eastAsia="Calibri" w:cstheme="minorHAnsi"/>
          <w:spacing w:val="-8"/>
        </w:rPr>
        <w:t xml:space="preserve"> </w:t>
      </w:r>
      <w:r w:rsidRPr="00781AEE">
        <w:rPr>
          <w:rFonts w:eastAsia="Calibri" w:cstheme="minorHAnsi"/>
        </w:rPr>
        <w:t>u</w:t>
      </w:r>
      <w:r w:rsidRPr="00781AEE">
        <w:rPr>
          <w:rFonts w:eastAsia="Calibri" w:cstheme="minorHAnsi"/>
          <w:spacing w:val="1"/>
        </w:rPr>
        <w:t>n</w:t>
      </w:r>
      <w:r w:rsidRPr="00781AEE">
        <w:rPr>
          <w:rFonts w:eastAsia="Calibri" w:cstheme="minorHAnsi"/>
          <w:spacing w:val="4"/>
        </w:rPr>
        <w:t>d</w:t>
      </w:r>
      <w:r w:rsidRPr="00781AEE">
        <w:rPr>
          <w:rFonts w:eastAsia="Calibri" w:cstheme="minorHAnsi"/>
          <w:spacing w:val="-1"/>
        </w:rPr>
        <w:t>er</w:t>
      </w:r>
      <w:r w:rsidRPr="00781AEE">
        <w:rPr>
          <w:rFonts w:eastAsia="Calibri" w:cstheme="minorHAnsi"/>
          <w:spacing w:val="2"/>
        </w:rPr>
        <w:t>s</w:t>
      </w:r>
      <w:r w:rsidRPr="00781AEE">
        <w:rPr>
          <w:rFonts w:eastAsia="Calibri" w:cstheme="minorHAnsi"/>
          <w:spacing w:val="-2"/>
        </w:rPr>
        <w:t>t</w:t>
      </w:r>
      <w:r w:rsidRPr="00781AEE">
        <w:rPr>
          <w:rFonts w:eastAsia="Calibri" w:cstheme="minorHAnsi"/>
          <w:spacing w:val="-1"/>
        </w:rPr>
        <w:t>a</w:t>
      </w:r>
      <w:r w:rsidRPr="00781AEE">
        <w:rPr>
          <w:rFonts w:eastAsia="Calibri" w:cstheme="minorHAnsi"/>
        </w:rPr>
        <w:t>n</w:t>
      </w:r>
      <w:r w:rsidRPr="00781AEE">
        <w:rPr>
          <w:rFonts w:eastAsia="Calibri" w:cstheme="minorHAnsi"/>
          <w:spacing w:val="1"/>
        </w:rPr>
        <w:t>di</w:t>
      </w:r>
      <w:r w:rsidRPr="00781AEE">
        <w:rPr>
          <w:rFonts w:eastAsia="Calibri" w:cstheme="minorHAnsi"/>
        </w:rPr>
        <w:t>ng</w:t>
      </w:r>
      <w:r w:rsidRPr="00781AEE">
        <w:rPr>
          <w:rFonts w:eastAsia="Calibri" w:cstheme="minorHAnsi"/>
          <w:spacing w:val="-4"/>
        </w:rPr>
        <w:t xml:space="preserve"> </w:t>
      </w:r>
      <w:r w:rsidRPr="00781AEE">
        <w:rPr>
          <w:rFonts w:eastAsia="Calibri" w:cstheme="minorHAnsi"/>
        </w:rPr>
        <w:t xml:space="preserve">of </w:t>
      </w:r>
      <w:r w:rsidRPr="00781AEE">
        <w:rPr>
          <w:rFonts w:eastAsia="Calibri" w:cstheme="minorHAnsi"/>
          <w:spacing w:val="-2"/>
        </w:rPr>
        <w:t>t</w:t>
      </w:r>
      <w:r w:rsidRPr="00781AEE">
        <w:rPr>
          <w:rFonts w:eastAsia="Calibri" w:cstheme="minorHAnsi"/>
        </w:rPr>
        <w:t>he</w:t>
      </w:r>
      <w:r w:rsidRPr="00781AEE">
        <w:rPr>
          <w:rFonts w:eastAsia="Calibri" w:cstheme="minorHAnsi"/>
          <w:spacing w:val="-6"/>
        </w:rPr>
        <w:t xml:space="preserve"> </w:t>
      </w:r>
      <w:r w:rsidRPr="00781AEE">
        <w:rPr>
          <w:rFonts w:eastAsia="Calibri" w:cstheme="minorHAnsi"/>
          <w:spacing w:val="1"/>
        </w:rPr>
        <w:t>l</w:t>
      </w:r>
      <w:r w:rsidRPr="00781AEE">
        <w:rPr>
          <w:rFonts w:eastAsia="Calibri" w:cstheme="minorHAnsi"/>
          <w:spacing w:val="-1"/>
        </w:rPr>
        <w:t>e</w:t>
      </w:r>
      <w:r w:rsidRPr="00781AEE">
        <w:rPr>
          <w:rFonts w:eastAsia="Calibri" w:cstheme="minorHAnsi"/>
        </w:rPr>
        <w:t>v</w:t>
      </w:r>
      <w:r w:rsidRPr="00781AEE">
        <w:rPr>
          <w:rFonts w:eastAsia="Calibri" w:cstheme="minorHAnsi"/>
          <w:spacing w:val="-1"/>
        </w:rPr>
        <w:t>e</w:t>
      </w:r>
      <w:r w:rsidRPr="00781AEE">
        <w:rPr>
          <w:rFonts w:eastAsia="Calibri" w:cstheme="minorHAnsi"/>
        </w:rPr>
        <w:t>l</w:t>
      </w:r>
      <w:r w:rsidRPr="00781AEE">
        <w:rPr>
          <w:rFonts w:eastAsia="Calibri" w:cstheme="minorHAnsi"/>
          <w:spacing w:val="-4"/>
        </w:rPr>
        <w:t xml:space="preserve"> </w:t>
      </w:r>
      <w:r w:rsidRPr="00781AEE">
        <w:rPr>
          <w:rFonts w:eastAsia="Calibri" w:cstheme="minorHAnsi"/>
        </w:rPr>
        <w:t>o</w:t>
      </w:r>
      <w:r w:rsidRPr="00781AEE">
        <w:rPr>
          <w:rFonts w:eastAsia="Calibri" w:cstheme="minorHAnsi"/>
          <w:spacing w:val="1"/>
        </w:rPr>
        <w:t>f</w:t>
      </w:r>
      <w:r w:rsidRPr="00781AEE">
        <w:rPr>
          <w:rFonts w:eastAsia="Calibri" w:cstheme="minorHAnsi"/>
        </w:rPr>
        <w:t>,</w:t>
      </w:r>
      <w:r w:rsidRPr="00781AEE">
        <w:rPr>
          <w:rFonts w:eastAsia="Calibri" w:cstheme="minorHAnsi"/>
          <w:spacing w:val="2"/>
        </w:rPr>
        <w:t xml:space="preserve"> </w:t>
      </w:r>
      <w:r w:rsidRPr="00781AEE">
        <w:rPr>
          <w:rFonts w:eastAsia="Calibri" w:cstheme="minorHAnsi"/>
          <w:spacing w:val="-1"/>
        </w:rPr>
        <w:t>a</w:t>
      </w:r>
      <w:r w:rsidRPr="00781AEE">
        <w:rPr>
          <w:rFonts w:eastAsia="Calibri" w:cstheme="minorHAnsi"/>
        </w:rPr>
        <w:t>nd</w:t>
      </w:r>
      <w:r w:rsidRPr="00781AEE">
        <w:rPr>
          <w:rFonts w:eastAsia="Calibri" w:cstheme="minorHAnsi"/>
          <w:spacing w:val="-1"/>
        </w:rPr>
        <w:t xml:space="preserve"> </w:t>
      </w:r>
      <w:r w:rsidRPr="00781AEE">
        <w:rPr>
          <w:rFonts w:eastAsia="Calibri" w:cstheme="minorHAnsi"/>
          <w:spacing w:val="-2"/>
        </w:rPr>
        <w:t>t</w:t>
      </w:r>
      <w:r w:rsidRPr="00781AEE">
        <w:rPr>
          <w:rFonts w:eastAsia="Calibri" w:cstheme="minorHAnsi"/>
          <w:spacing w:val="4"/>
        </w:rPr>
        <w:t>h</w:t>
      </w:r>
      <w:r w:rsidRPr="00781AEE">
        <w:rPr>
          <w:rFonts w:eastAsia="Calibri" w:cstheme="minorHAnsi"/>
        </w:rPr>
        <w:t>e</w:t>
      </w:r>
      <w:r w:rsidRPr="00781AEE">
        <w:rPr>
          <w:rFonts w:eastAsia="Calibri" w:cstheme="minorHAnsi"/>
          <w:spacing w:val="-5"/>
        </w:rPr>
        <w:t xml:space="preserve"> </w:t>
      </w:r>
      <w:r w:rsidRPr="00781AEE">
        <w:rPr>
          <w:rFonts w:eastAsia="Calibri" w:cstheme="minorHAnsi"/>
          <w:spacing w:val="3"/>
        </w:rPr>
        <w:t>r</w:t>
      </w:r>
      <w:r w:rsidRPr="00781AEE">
        <w:rPr>
          <w:rFonts w:eastAsia="Calibri" w:cstheme="minorHAnsi"/>
          <w:spacing w:val="-1"/>
        </w:rPr>
        <w:t>ea</w:t>
      </w:r>
      <w:r w:rsidRPr="00781AEE">
        <w:rPr>
          <w:rFonts w:eastAsia="Calibri" w:cstheme="minorHAnsi"/>
          <w:spacing w:val="2"/>
        </w:rPr>
        <w:t>s</w:t>
      </w:r>
      <w:r w:rsidRPr="00781AEE">
        <w:rPr>
          <w:rFonts w:eastAsia="Calibri" w:cstheme="minorHAnsi"/>
        </w:rPr>
        <w:t>ons</w:t>
      </w:r>
      <w:r w:rsidRPr="00781AEE">
        <w:rPr>
          <w:rFonts w:eastAsia="Calibri" w:cstheme="minorHAnsi"/>
          <w:spacing w:val="-2"/>
        </w:rPr>
        <w:t xml:space="preserve"> </w:t>
      </w:r>
      <w:r w:rsidRPr="00781AEE">
        <w:rPr>
          <w:rFonts w:eastAsia="Calibri" w:cstheme="minorHAnsi"/>
          <w:spacing w:val="1"/>
        </w:rPr>
        <w:t>f</w:t>
      </w:r>
      <w:r w:rsidRPr="00781AEE">
        <w:rPr>
          <w:rFonts w:eastAsia="Calibri" w:cstheme="minorHAnsi"/>
        </w:rPr>
        <w:t>or</w:t>
      </w:r>
      <w:r w:rsidRPr="00781AEE">
        <w:rPr>
          <w:rFonts w:eastAsia="Calibri" w:cstheme="minorHAnsi"/>
          <w:spacing w:val="-1"/>
        </w:rPr>
        <w:t xml:space="preserve"> a</w:t>
      </w:r>
      <w:r w:rsidRPr="00781AEE">
        <w:rPr>
          <w:rFonts w:eastAsia="Calibri" w:cstheme="minorHAnsi"/>
        </w:rPr>
        <w:t>b</w:t>
      </w:r>
      <w:r w:rsidRPr="00781AEE">
        <w:rPr>
          <w:rFonts w:eastAsia="Calibri" w:cstheme="minorHAnsi"/>
          <w:spacing w:val="2"/>
        </w:rPr>
        <w:t>s</w:t>
      </w:r>
      <w:r w:rsidRPr="00781AEE">
        <w:rPr>
          <w:rFonts w:eastAsia="Calibri" w:cstheme="minorHAnsi"/>
          <w:spacing w:val="-1"/>
        </w:rPr>
        <w:t>e</w:t>
      </w:r>
      <w:r w:rsidRPr="00781AEE">
        <w:rPr>
          <w:rFonts w:eastAsia="Calibri" w:cstheme="minorHAnsi"/>
        </w:rPr>
        <w:t>nc</w:t>
      </w:r>
      <w:r w:rsidRPr="00781AEE">
        <w:rPr>
          <w:rFonts w:eastAsia="Calibri" w:cstheme="minorHAnsi"/>
          <w:spacing w:val="-2"/>
        </w:rPr>
        <w:t>e</w:t>
      </w:r>
      <w:r w:rsidRPr="00781AEE">
        <w:rPr>
          <w:rFonts w:eastAsia="Calibri" w:cstheme="minorHAnsi"/>
        </w:rPr>
        <w:t>.</w:t>
      </w:r>
      <w:r w:rsidRPr="00781AEE">
        <w:rPr>
          <w:rFonts w:eastAsia="Calibri" w:cstheme="minorHAnsi"/>
          <w:spacing w:val="-1"/>
        </w:rPr>
        <w:t xml:space="preserve"> </w:t>
      </w:r>
      <w:r w:rsidR="00781AEE" w:rsidRPr="00781AEE">
        <w:rPr>
          <w:rFonts w:eastAsia="MS Mincho" w:cstheme="minorHAnsi"/>
          <w:szCs w:val="24"/>
          <w:lang w:val="en-US"/>
        </w:rPr>
        <w:t xml:space="preserve">See </w:t>
      </w:r>
      <w:r w:rsidR="008C5C16">
        <w:rPr>
          <w:rFonts w:eastAsia="MS Mincho" w:cstheme="minorHAnsi"/>
          <w:szCs w:val="24"/>
          <w:lang w:val="en-US"/>
        </w:rPr>
        <w:t>A</w:t>
      </w:r>
      <w:r w:rsidR="00781AEE" w:rsidRPr="00781AEE">
        <w:rPr>
          <w:rFonts w:eastAsia="MS Mincho" w:cstheme="minorHAnsi"/>
          <w:szCs w:val="24"/>
          <w:lang w:val="en-US"/>
        </w:rPr>
        <w:t>ppendix 3 for the DfE attendance codes.</w:t>
      </w:r>
    </w:p>
    <w:p w14:paraId="3933BDA6" w14:textId="0181B6F2" w:rsidR="00A40A63" w:rsidRPr="00A40A63" w:rsidRDefault="00AC259B" w:rsidP="00B008FB">
      <w:pPr>
        <w:pStyle w:val="ListParagraph"/>
        <w:numPr>
          <w:ilvl w:val="1"/>
          <w:numId w:val="22"/>
        </w:numPr>
        <w:spacing w:before="120" w:after="120" w:line="240" w:lineRule="auto"/>
        <w:ind w:left="851" w:hanging="851"/>
        <w:rPr>
          <w:rFonts w:eastAsia="MS Mincho" w:cstheme="minorHAnsi"/>
          <w:szCs w:val="24"/>
          <w:lang w:val="en-US"/>
        </w:rPr>
      </w:pPr>
      <w:r w:rsidRPr="00781AEE">
        <w:rPr>
          <w:rFonts w:eastAsia="Calibri" w:cstheme="minorHAnsi"/>
          <w:spacing w:val="1"/>
        </w:rPr>
        <w:t>T</w:t>
      </w:r>
      <w:r w:rsidRPr="00781AEE">
        <w:rPr>
          <w:rFonts w:eastAsia="Calibri" w:cstheme="minorHAnsi"/>
        </w:rPr>
        <w:t>h</w:t>
      </w:r>
      <w:r w:rsidRPr="00781AEE">
        <w:rPr>
          <w:rFonts w:eastAsia="Calibri" w:cstheme="minorHAnsi"/>
          <w:spacing w:val="3"/>
        </w:rPr>
        <w:t>e</w:t>
      </w:r>
      <w:r w:rsidRPr="00781AEE">
        <w:rPr>
          <w:rFonts w:eastAsia="Calibri" w:cstheme="minorHAnsi"/>
          <w:spacing w:val="-1"/>
        </w:rPr>
        <w:t>r</w:t>
      </w:r>
      <w:r w:rsidRPr="00781AEE">
        <w:rPr>
          <w:rFonts w:eastAsia="Calibri" w:cstheme="minorHAnsi"/>
        </w:rPr>
        <w:t>e</w:t>
      </w:r>
      <w:r w:rsidRPr="00781AEE">
        <w:rPr>
          <w:rFonts w:eastAsia="Calibri" w:cstheme="minorHAnsi"/>
          <w:spacing w:val="-7"/>
        </w:rPr>
        <w:t xml:space="preserve"> </w:t>
      </w:r>
      <w:r w:rsidRPr="00781AEE">
        <w:rPr>
          <w:rFonts w:eastAsia="Calibri" w:cstheme="minorHAnsi"/>
          <w:spacing w:val="2"/>
        </w:rPr>
        <w:t>s</w:t>
      </w:r>
      <w:r w:rsidRPr="00781AEE">
        <w:rPr>
          <w:rFonts w:eastAsia="Calibri" w:cstheme="minorHAnsi"/>
        </w:rPr>
        <w:t>ho</w:t>
      </w:r>
      <w:r w:rsidRPr="00781AEE">
        <w:rPr>
          <w:rFonts w:eastAsia="Calibri" w:cstheme="minorHAnsi"/>
          <w:spacing w:val="1"/>
        </w:rPr>
        <w:t>ul</w:t>
      </w:r>
      <w:r w:rsidRPr="00781AEE">
        <w:rPr>
          <w:rFonts w:eastAsia="Calibri" w:cstheme="minorHAnsi"/>
        </w:rPr>
        <w:t>d</w:t>
      </w:r>
      <w:r w:rsidRPr="00781AEE">
        <w:rPr>
          <w:rFonts w:eastAsia="Calibri" w:cstheme="minorHAnsi"/>
          <w:spacing w:val="-1"/>
        </w:rPr>
        <w:t xml:space="preserve"> </w:t>
      </w:r>
      <w:r w:rsidRPr="00781AEE">
        <w:rPr>
          <w:rFonts w:eastAsia="Calibri" w:cstheme="minorHAnsi"/>
        </w:rPr>
        <w:t>be</w:t>
      </w:r>
      <w:r w:rsidRPr="00781AEE">
        <w:rPr>
          <w:rFonts w:eastAsia="Calibri" w:cstheme="minorHAnsi"/>
          <w:spacing w:val="-5"/>
        </w:rPr>
        <w:t xml:space="preserve"> </w:t>
      </w:r>
      <w:r w:rsidRPr="00781AEE">
        <w:rPr>
          <w:rFonts w:eastAsia="Calibri" w:cstheme="minorHAnsi"/>
        </w:rPr>
        <w:t>no</w:t>
      </w:r>
      <w:r w:rsidRPr="00781AEE">
        <w:rPr>
          <w:rFonts w:eastAsia="Calibri" w:cstheme="minorHAnsi"/>
          <w:spacing w:val="-1"/>
        </w:rPr>
        <w:t xml:space="preserve"> </w:t>
      </w:r>
      <w:r w:rsidRPr="00781AEE">
        <w:rPr>
          <w:rFonts w:eastAsia="Calibri" w:cstheme="minorHAnsi"/>
        </w:rPr>
        <w:t>p</w:t>
      </w:r>
      <w:r w:rsidRPr="00781AEE">
        <w:rPr>
          <w:rFonts w:eastAsia="Calibri" w:cstheme="minorHAnsi"/>
          <w:spacing w:val="4"/>
        </w:rPr>
        <w:t>r</w:t>
      </w:r>
      <w:r w:rsidRPr="00781AEE">
        <w:rPr>
          <w:rFonts w:eastAsia="Calibri" w:cstheme="minorHAnsi"/>
          <w:spacing w:val="1"/>
        </w:rPr>
        <w:t>e-</w:t>
      </w:r>
      <w:r w:rsidRPr="00781AEE">
        <w:rPr>
          <w:rFonts w:eastAsia="Calibri" w:cstheme="minorHAnsi"/>
        </w:rPr>
        <w:t>po</w:t>
      </w:r>
      <w:r w:rsidRPr="00781AEE">
        <w:rPr>
          <w:rFonts w:eastAsia="Calibri" w:cstheme="minorHAnsi"/>
          <w:spacing w:val="1"/>
        </w:rPr>
        <w:t>p</w:t>
      </w:r>
      <w:r w:rsidRPr="00781AEE">
        <w:rPr>
          <w:rFonts w:eastAsia="Calibri" w:cstheme="minorHAnsi"/>
        </w:rPr>
        <w:t>u</w:t>
      </w:r>
      <w:r w:rsidRPr="00781AEE">
        <w:rPr>
          <w:rFonts w:eastAsia="Calibri" w:cstheme="minorHAnsi"/>
          <w:spacing w:val="2"/>
        </w:rPr>
        <w:t>l</w:t>
      </w:r>
      <w:r w:rsidRPr="00781AEE">
        <w:rPr>
          <w:rFonts w:eastAsia="Calibri" w:cstheme="minorHAnsi"/>
          <w:spacing w:val="-1"/>
        </w:rPr>
        <w:t>a</w:t>
      </w:r>
      <w:r w:rsidRPr="00781AEE">
        <w:rPr>
          <w:rFonts w:eastAsia="Calibri" w:cstheme="minorHAnsi"/>
          <w:spacing w:val="-2"/>
        </w:rPr>
        <w:t>t</w:t>
      </w:r>
      <w:r w:rsidRPr="00781AEE">
        <w:rPr>
          <w:rFonts w:eastAsia="Calibri" w:cstheme="minorHAnsi"/>
          <w:spacing w:val="1"/>
        </w:rPr>
        <w:t>i</w:t>
      </w:r>
      <w:r w:rsidRPr="00781AEE">
        <w:rPr>
          <w:rFonts w:eastAsia="Calibri" w:cstheme="minorHAnsi"/>
        </w:rPr>
        <w:t>on</w:t>
      </w:r>
      <w:r w:rsidRPr="00781AEE">
        <w:rPr>
          <w:rFonts w:eastAsia="Calibri" w:cstheme="minorHAnsi"/>
          <w:spacing w:val="-3"/>
        </w:rPr>
        <w:t xml:space="preserve"> </w:t>
      </w:r>
      <w:r w:rsidRPr="00781AEE">
        <w:rPr>
          <w:rFonts w:eastAsia="Calibri" w:cstheme="minorHAnsi"/>
        </w:rPr>
        <w:t xml:space="preserve">of </w:t>
      </w:r>
      <w:r w:rsidRPr="00781AEE">
        <w:rPr>
          <w:rFonts w:eastAsia="Calibri" w:cstheme="minorHAnsi"/>
          <w:spacing w:val="-1"/>
        </w:rPr>
        <w:t>c</w:t>
      </w:r>
      <w:r w:rsidRPr="00781AEE">
        <w:rPr>
          <w:rFonts w:eastAsia="Calibri" w:cstheme="minorHAnsi"/>
        </w:rPr>
        <w:t>od</w:t>
      </w:r>
      <w:r w:rsidRPr="00781AEE">
        <w:rPr>
          <w:rFonts w:eastAsia="Calibri" w:cstheme="minorHAnsi"/>
          <w:spacing w:val="-1"/>
        </w:rPr>
        <w:t>e</w:t>
      </w:r>
      <w:r w:rsidRPr="00781AEE">
        <w:rPr>
          <w:rFonts w:eastAsia="Calibri" w:cstheme="minorHAnsi"/>
        </w:rPr>
        <w:t>s</w:t>
      </w:r>
      <w:r w:rsidRPr="00781AEE">
        <w:rPr>
          <w:rFonts w:eastAsia="Calibri" w:cstheme="minorHAnsi"/>
          <w:spacing w:val="3"/>
        </w:rPr>
        <w:t xml:space="preserve"> </w:t>
      </w:r>
      <w:r w:rsidRPr="00781AEE">
        <w:rPr>
          <w:rFonts w:eastAsia="Calibri" w:cstheme="minorHAnsi"/>
          <w:spacing w:val="-1"/>
        </w:rPr>
        <w:t>a</w:t>
      </w:r>
      <w:r w:rsidRPr="00781AEE">
        <w:rPr>
          <w:rFonts w:eastAsia="Calibri" w:cstheme="minorHAnsi"/>
        </w:rPr>
        <w:t xml:space="preserve">nd </w:t>
      </w:r>
      <w:r w:rsidRPr="00781AEE">
        <w:rPr>
          <w:rFonts w:eastAsia="Calibri" w:cstheme="minorHAnsi"/>
          <w:spacing w:val="1"/>
        </w:rPr>
        <w:t>i</w:t>
      </w:r>
      <w:r w:rsidRPr="00781AEE">
        <w:rPr>
          <w:rFonts w:eastAsia="Calibri" w:cstheme="minorHAnsi"/>
        </w:rPr>
        <w:t>n</w:t>
      </w:r>
      <w:r w:rsidRPr="00781AEE">
        <w:rPr>
          <w:rFonts w:eastAsia="Calibri" w:cstheme="minorHAnsi"/>
          <w:spacing w:val="1"/>
        </w:rPr>
        <w:t>di</w:t>
      </w:r>
      <w:r w:rsidRPr="00781AEE">
        <w:rPr>
          <w:rFonts w:eastAsia="Calibri" w:cstheme="minorHAnsi"/>
        </w:rPr>
        <w:t>v</w:t>
      </w:r>
      <w:r w:rsidRPr="00781AEE">
        <w:rPr>
          <w:rFonts w:eastAsia="Calibri" w:cstheme="minorHAnsi"/>
          <w:spacing w:val="-2"/>
        </w:rPr>
        <w:t>i</w:t>
      </w:r>
      <w:r w:rsidRPr="00781AEE">
        <w:rPr>
          <w:rFonts w:eastAsia="Calibri" w:cstheme="minorHAnsi"/>
        </w:rPr>
        <w:t>d</w:t>
      </w:r>
      <w:r w:rsidRPr="00781AEE">
        <w:rPr>
          <w:rFonts w:eastAsia="Calibri" w:cstheme="minorHAnsi"/>
          <w:spacing w:val="1"/>
        </w:rPr>
        <w:t>u</w:t>
      </w:r>
      <w:r w:rsidRPr="00781AEE">
        <w:rPr>
          <w:rFonts w:eastAsia="Calibri" w:cstheme="minorHAnsi"/>
          <w:spacing w:val="-1"/>
        </w:rPr>
        <w:t>a</w:t>
      </w:r>
      <w:r w:rsidRPr="00781AEE">
        <w:rPr>
          <w:rFonts w:eastAsia="Calibri" w:cstheme="minorHAnsi"/>
        </w:rPr>
        <w:t>l</w:t>
      </w:r>
      <w:r w:rsidRPr="00781AEE">
        <w:rPr>
          <w:rFonts w:eastAsia="Calibri" w:cstheme="minorHAnsi"/>
          <w:spacing w:val="1"/>
        </w:rPr>
        <w:t xml:space="preserve"> </w:t>
      </w:r>
      <w:r w:rsidRPr="00781AEE">
        <w:rPr>
          <w:rFonts w:eastAsia="Calibri" w:cstheme="minorHAnsi"/>
          <w:spacing w:val="-1"/>
        </w:rPr>
        <w:t>aca</w:t>
      </w:r>
      <w:r w:rsidRPr="00781AEE">
        <w:rPr>
          <w:rFonts w:eastAsia="Calibri" w:cstheme="minorHAnsi"/>
        </w:rPr>
        <w:t>d</w:t>
      </w:r>
      <w:r w:rsidRPr="00781AEE">
        <w:rPr>
          <w:rFonts w:eastAsia="Calibri" w:cstheme="minorHAnsi"/>
          <w:spacing w:val="-1"/>
        </w:rPr>
        <w:t>e</w:t>
      </w:r>
      <w:r w:rsidRPr="00781AEE">
        <w:rPr>
          <w:rFonts w:eastAsia="Calibri" w:cstheme="minorHAnsi"/>
          <w:spacing w:val="1"/>
        </w:rPr>
        <w:t>m</w:t>
      </w:r>
      <w:r w:rsidRPr="00781AEE">
        <w:rPr>
          <w:rFonts w:eastAsia="Calibri" w:cstheme="minorHAnsi"/>
        </w:rPr>
        <w:t>y</w:t>
      </w:r>
      <w:r w:rsidRPr="00781AEE">
        <w:rPr>
          <w:rFonts w:eastAsia="Calibri" w:cstheme="minorHAnsi"/>
          <w:spacing w:val="-4"/>
        </w:rPr>
        <w:t xml:space="preserve"> </w:t>
      </w:r>
      <w:r w:rsidRPr="00781AEE">
        <w:rPr>
          <w:rFonts w:eastAsia="Calibri" w:cstheme="minorHAnsi"/>
          <w:spacing w:val="-2"/>
        </w:rPr>
        <w:t>t</w:t>
      </w:r>
      <w:r w:rsidRPr="00781AEE">
        <w:rPr>
          <w:rFonts w:eastAsia="Calibri" w:cstheme="minorHAnsi"/>
          <w:spacing w:val="-1"/>
        </w:rPr>
        <w:t>rac</w:t>
      </w:r>
      <w:r w:rsidRPr="00781AEE">
        <w:rPr>
          <w:rFonts w:eastAsia="Calibri" w:cstheme="minorHAnsi"/>
        </w:rPr>
        <w:t>k</w:t>
      </w:r>
      <w:r w:rsidRPr="00781AEE">
        <w:rPr>
          <w:rFonts w:eastAsia="Calibri" w:cstheme="minorHAnsi"/>
          <w:spacing w:val="1"/>
        </w:rPr>
        <w:t>i</w:t>
      </w:r>
      <w:r w:rsidRPr="00781AEE">
        <w:rPr>
          <w:rFonts w:eastAsia="Calibri" w:cstheme="minorHAnsi"/>
        </w:rPr>
        <w:t>ng</w:t>
      </w:r>
      <w:r w:rsidRPr="00781AEE">
        <w:rPr>
          <w:rFonts w:eastAsia="Calibri" w:cstheme="minorHAnsi"/>
          <w:spacing w:val="-3"/>
        </w:rPr>
        <w:t xml:space="preserve"> </w:t>
      </w:r>
      <w:r w:rsidRPr="00781AEE">
        <w:rPr>
          <w:rFonts w:eastAsia="Calibri" w:cstheme="minorHAnsi"/>
          <w:spacing w:val="2"/>
        </w:rPr>
        <w:t>s</w:t>
      </w:r>
      <w:r w:rsidRPr="00781AEE">
        <w:rPr>
          <w:rFonts w:eastAsia="Calibri" w:cstheme="minorHAnsi"/>
        </w:rPr>
        <w:t>y</w:t>
      </w:r>
      <w:r w:rsidRPr="00781AEE">
        <w:rPr>
          <w:rFonts w:eastAsia="Calibri" w:cstheme="minorHAnsi"/>
          <w:spacing w:val="2"/>
        </w:rPr>
        <w:t>s</w:t>
      </w:r>
      <w:r w:rsidRPr="00781AEE">
        <w:rPr>
          <w:rFonts w:eastAsia="Calibri" w:cstheme="minorHAnsi"/>
          <w:spacing w:val="-2"/>
        </w:rPr>
        <w:t>t</w:t>
      </w:r>
      <w:r w:rsidRPr="00781AEE">
        <w:rPr>
          <w:rFonts w:eastAsia="Calibri" w:cstheme="minorHAnsi"/>
          <w:spacing w:val="-1"/>
        </w:rPr>
        <w:t>e</w:t>
      </w:r>
      <w:r w:rsidRPr="00781AEE">
        <w:rPr>
          <w:rFonts w:eastAsia="Calibri" w:cstheme="minorHAnsi"/>
        </w:rPr>
        <w:t>m</w:t>
      </w:r>
      <w:r w:rsidRPr="00781AEE">
        <w:rPr>
          <w:rFonts w:eastAsia="Calibri" w:cstheme="minorHAnsi"/>
          <w:spacing w:val="2"/>
        </w:rPr>
        <w:t>s</w:t>
      </w:r>
      <w:r w:rsidRPr="00781AEE">
        <w:rPr>
          <w:rFonts w:eastAsia="Calibri" w:cstheme="minorHAnsi"/>
          <w:spacing w:val="-8"/>
        </w:rPr>
        <w:t xml:space="preserve"> </w:t>
      </w:r>
      <w:r w:rsidRPr="00781AEE">
        <w:rPr>
          <w:rFonts w:eastAsia="Calibri" w:cstheme="minorHAnsi"/>
          <w:spacing w:val="-1"/>
        </w:rPr>
        <w:t>w</w:t>
      </w:r>
      <w:r w:rsidRPr="00781AEE">
        <w:rPr>
          <w:rFonts w:eastAsia="Calibri" w:cstheme="minorHAnsi"/>
        </w:rPr>
        <w:t>h</w:t>
      </w:r>
      <w:r w:rsidRPr="00781AEE">
        <w:rPr>
          <w:rFonts w:eastAsia="Calibri" w:cstheme="minorHAnsi"/>
          <w:spacing w:val="2"/>
        </w:rPr>
        <w:t>i</w:t>
      </w:r>
      <w:r w:rsidRPr="00781AEE">
        <w:rPr>
          <w:rFonts w:eastAsia="Calibri" w:cstheme="minorHAnsi"/>
          <w:spacing w:val="-1"/>
        </w:rPr>
        <w:t>c</w:t>
      </w:r>
      <w:r w:rsidRPr="00781AEE">
        <w:rPr>
          <w:rFonts w:eastAsia="Calibri" w:cstheme="minorHAnsi"/>
        </w:rPr>
        <w:t>h mo</w:t>
      </w:r>
      <w:r w:rsidRPr="00781AEE">
        <w:rPr>
          <w:rFonts w:eastAsia="Calibri" w:cstheme="minorHAnsi"/>
          <w:spacing w:val="1"/>
        </w:rPr>
        <w:t>ni</w:t>
      </w:r>
      <w:r w:rsidRPr="00781AEE">
        <w:rPr>
          <w:rFonts w:eastAsia="Calibri" w:cstheme="minorHAnsi"/>
          <w:spacing w:val="-2"/>
        </w:rPr>
        <w:t>t</w:t>
      </w:r>
      <w:r w:rsidRPr="00781AEE">
        <w:rPr>
          <w:rFonts w:eastAsia="Calibri" w:cstheme="minorHAnsi"/>
        </w:rPr>
        <w:t>or</w:t>
      </w:r>
      <w:r w:rsidRPr="00781AEE">
        <w:rPr>
          <w:rFonts w:eastAsia="Calibri" w:cstheme="minorHAnsi"/>
          <w:spacing w:val="-5"/>
        </w:rPr>
        <w:t xml:space="preserve"> </w:t>
      </w:r>
      <w:r w:rsidRPr="00781AEE">
        <w:rPr>
          <w:rFonts w:eastAsia="Calibri" w:cstheme="minorHAnsi"/>
          <w:spacing w:val="-2"/>
        </w:rPr>
        <w:t>t</w:t>
      </w:r>
      <w:r w:rsidRPr="00781AEE">
        <w:rPr>
          <w:rFonts w:eastAsia="Calibri" w:cstheme="minorHAnsi"/>
        </w:rPr>
        <w:t>he</w:t>
      </w:r>
      <w:r w:rsidRPr="00781AEE">
        <w:rPr>
          <w:rFonts w:eastAsia="Calibri" w:cstheme="minorHAnsi"/>
          <w:spacing w:val="-2"/>
        </w:rPr>
        <w:t xml:space="preserve"> </w:t>
      </w:r>
      <w:r w:rsidRPr="00781AEE">
        <w:rPr>
          <w:rFonts w:eastAsia="Calibri" w:cstheme="minorHAnsi"/>
          <w:spacing w:val="-1"/>
        </w:rPr>
        <w:t>w</w:t>
      </w:r>
      <w:r w:rsidRPr="00781AEE">
        <w:rPr>
          <w:rFonts w:eastAsia="Calibri" w:cstheme="minorHAnsi"/>
        </w:rPr>
        <w:t>h</w:t>
      </w:r>
      <w:r w:rsidRPr="00781AEE">
        <w:rPr>
          <w:rFonts w:eastAsia="Calibri" w:cstheme="minorHAnsi"/>
          <w:spacing w:val="-1"/>
        </w:rPr>
        <w:t>e</w:t>
      </w:r>
      <w:r w:rsidRPr="00781AEE">
        <w:rPr>
          <w:rFonts w:eastAsia="Calibri" w:cstheme="minorHAnsi"/>
          <w:spacing w:val="3"/>
        </w:rPr>
        <w:t>r</w:t>
      </w:r>
      <w:r w:rsidRPr="00781AEE">
        <w:rPr>
          <w:rFonts w:eastAsia="Calibri" w:cstheme="minorHAnsi"/>
          <w:spacing w:val="-1"/>
        </w:rPr>
        <w:t>ea</w:t>
      </w:r>
      <w:r w:rsidRPr="00781AEE">
        <w:rPr>
          <w:rFonts w:eastAsia="Calibri" w:cstheme="minorHAnsi"/>
        </w:rPr>
        <w:t>bo</w:t>
      </w:r>
      <w:r w:rsidRPr="00781AEE">
        <w:rPr>
          <w:rFonts w:eastAsia="Calibri" w:cstheme="minorHAnsi"/>
          <w:spacing w:val="1"/>
        </w:rPr>
        <w:t>u</w:t>
      </w:r>
      <w:r w:rsidRPr="00781AEE">
        <w:rPr>
          <w:rFonts w:eastAsia="Calibri" w:cstheme="minorHAnsi"/>
          <w:spacing w:val="-2"/>
        </w:rPr>
        <w:t>t</w:t>
      </w:r>
      <w:r w:rsidRPr="00781AEE">
        <w:rPr>
          <w:rFonts w:eastAsia="Calibri" w:cstheme="minorHAnsi"/>
        </w:rPr>
        <w:t>s</w:t>
      </w:r>
      <w:r w:rsidRPr="00781AEE">
        <w:rPr>
          <w:rFonts w:eastAsia="Calibri" w:cstheme="minorHAnsi"/>
          <w:spacing w:val="-6"/>
        </w:rPr>
        <w:t xml:space="preserve"> </w:t>
      </w:r>
      <w:r w:rsidR="00781AEE" w:rsidRPr="00781AEE">
        <w:rPr>
          <w:rFonts w:eastAsia="Calibri" w:cstheme="minorHAnsi"/>
          <w:spacing w:val="1"/>
        </w:rPr>
        <w:t>of</w:t>
      </w:r>
      <w:r w:rsidRPr="00781AEE">
        <w:rPr>
          <w:rFonts w:eastAsia="Calibri" w:cstheme="minorHAnsi"/>
          <w:spacing w:val="-1"/>
        </w:rPr>
        <w:t xml:space="preserve"> </w:t>
      </w:r>
      <w:r w:rsidRPr="00781AEE">
        <w:rPr>
          <w:rFonts w:eastAsia="Calibri" w:cstheme="minorHAnsi"/>
        </w:rPr>
        <w:t>p</w:t>
      </w:r>
      <w:r w:rsidRPr="00781AEE">
        <w:rPr>
          <w:rFonts w:eastAsia="Calibri" w:cstheme="minorHAnsi"/>
          <w:spacing w:val="1"/>
        </w:rPr>
        <w:t>u</w:t>
      </w:r>
      <w:r w:rsidRPr="00781AEE">
        <w:rPr>
          <w:rFonts w:eastAsia="Calibri" w:cstheme="minorHAnsi"/>
        </w:rPr>
        <w:t>p</w:t>
      </w:r>
      <w:r w:rsidRPr="00781AEE">
        <w:rPr>
          <w:rFonts w:eastAsia="Calibri" w:cstheme="minorHAnsi"/>
          <w:spacing w:val="2"/>
        </w:rPr>
        <w:t>i</w:t>
      </w:r>
      <w:r w:rsidRPr="00781AEE">
        <w:rPr>
          <w:rFonts w:eastAsia="Calibri" w:cstheme="minorHAnsi"/>
          <w:spacing w:val="1"/>
        </w:rPr>
        <w:t>l</w:t>
      </w:r>
      <w:r w:rsidRPr="00781AEE">
        <w:rPr>
          <w:rFonts w:eastAsia="Calibri" w:cstheme="minorHAnsi"/>
        </w:rPr>
        <w:t xml:space="preserve">s </w:t>
      </w:r>
      <w:r w:rsidRPr="00781AEE">
        <w:rPr>
          <w:rFonts w:eastAsia="Calibri" w:cstheme="minorHAnsi"/>
          <w:spacing w:val="-1"/>
        </w:rPr>
        <w:t>e</w:t>
      </w:r>
      <w:r w:rsidRPr="00781AEE">
        <w:rPr>
          <w:rFonts w:eastAsia="Calibri" w:cstheme="minorHAnsi"/>
        </w:rPr>
        <w:t>d</w:t>
      </w:r>
      <w:r w:rsidRPr="00781AEE">
        <w:rPr>
          <w:rFonts w:eastAsia="Calibri" w:cstheme="minorHAnsi"/>
          <w:spacing w:val="1"/>
        </w:rPr>
        <w:t>u</w:t>
      </w:r>
      <w:r w:rsidRPr="00781AEE">
        <w:rPr>
          <w:rFonts w:eastAsia="Calibri" w:cstheme="minorHAnsi"/>
          <w:spacing w:val="-1"/>
        </w:rPr>
        <w:t>ca</w:t>
      </w:r>
      <w:r w:rsidRPr="00781AEE">
        <w:rPr>
          <w:rFonts w:eastAsia="Calibri" w:cstheme="minorHAnsi"/>
          <w:spacing w:val="2"/>
        </w:rPr>
        <w:t>t</w:t>
      </w:r>
      <w:r w:rsidRPr="00781AEE">
        <w:rPr>
          <w:rFonts w:eastAsia="Calibri" w:cstheme="minorHAnsi"/>
          <w:spacing w:val="-1"/>
        </w:rPr>
        <w:t>e</w:t>
      </w:r>
      <w:r w:rsidRPr="00781AEE">
        <w:rPr>
          <w:rFonts w:eastAsia="Calibri" w:cstheme="minorHAnsi"/>
        </w:rPr>
        <w:t xml:space="preserve">d </w:t>
      </w:r>
      <w:r w:rsidRPr="00781AEE">
        <w:rPr>
          <w:rFonts w:eastAsia="Calibri" w:cstheme="minorHAnsi"/>
          <w:position w:val="1"/>
        </w:rPr>
        <w:t>o</w:t>
      </w:r>
      <w:r w:rsidRPr="00781AEE">
        <w:rPr>
          <w:rFonts w:eastAsia="Calibri" w:cstheme="minorHAnsi"/>
          <w:spacing w:val="1"/>
          <w:position w:val="1"/>
        </w:rPr>
        <w:t>f</w:t>
      </w:r>
      <w:r w:rsidRPr="00781AEE">
        <w:rPr>
          <w:rFonts w:eastAsia="Calibri" w:cstheme="minorHAnsi"/>
          <w:spacing w:val="2"/>
          <w:position w:val="1"/>
        </w:rPr>
        <w:t>f</w:t>
      </w:r>
      <w:r w:rsidRPr="00781AEE">
        <w:rPr>
          <w:rFonts w:eastAsia="Calibri" w:cstheme="minorHAnsi"/>
          <w:spacing w:val="1"/>
          <w:position w:val="1"/>
        </w:rPr>
        <w:t>-</w:t>
      </w:r>
      <w:r w:rsidRPr="00781AEE">
        <w:rPr>
          <w:rFonts w:eastAsia="Calibri" w:cstheme="minorHAnsi"/>
          <w:spacing w:val="2"/>
          <w:position w:val="1"/>
        </w:rPr>
        <w:t>s</w:t>
      </w:r>
      <w:r w:rsidRPr="00781AEE">
        <w:rPr>
          <w:rFonts w:eastAsia="Calibri" w:cstheme="minorHAnsi"/>
          <w:spacing w:val="1"/>
          <w:position w:val="1"/>
        </w:rPr>
        <w:t>i</w:t>
      </w:r>
      <w:r w:rsidRPr="00781AEE">
        <w:rPr>
          <w:rFonts w:eastAsia="Calibri" w:cstheme="minorHAnsi"/>
          <w:spacing w:val="-2"/>
          <w:position w:val="1"/>
        </w:rPr>
        <w:t>t</w:t>
      </w:r>
      <w:r w:rsidRPr="00781AEE">
        <w:rPr>
          <w:rFonts w:eastAsia="Calibri" w:cstheme="minorHAnsi"/>
          <w:spacing w:val="-1"/>
          <w:position w:val="1"/>
        </w:rPr>
        <w:t>e</w:t>
      </w:r>
      <w:r w:rsidRPr="00781AEE">
        <w:rPr>
          <w:rFonts w:eastAsia="Calibri" w:cstheme="minorHAnsi"/>
          <w:position w:val="1"/>
        </w:rPr>
        <w:t>,</w:t>
      </w:r>
      <w:r w:rsidRPr="00781AEE">
        <w:rPr>
          <w:rFonts w:eastAsia="Calibri" w:cstheme="minorHAnsi"/>
          <w:spacing w:val="-3"/>
          <w:position w:val="1"/>
        </w:rPr>
        <w:t xml:space="preserve"> </w:t>
      </w:r>
      <w:r w:rsidRPr="00781AEE">
        <w:rPr>
          <w:rFonts w:eastAsia="Calibri" w:cstheme="minorHAnsi"/>
          <w:position w:val="1"/>
        </w:rPr>
        <w:t>mu</w:t>
      </w:r>
      <w:r w:rsidRPr="00781AEE">
        <w:rPr>
          <w:rFonts w:eastAsia="Calibri" w:cstheme="minorHAnsi"/>
          <w:spacing w:val="2"/>
          <w:position w:val="1"/>
        </w:rPr>
        <w:t>s</w:t>
      </w:r>
      <w:r w:rsidRPr="00781AEE">
        <w:rPr>
          <w:rFonts w:eastAsia="Calibri" w:cstheme="minorHAnsi"/>
          <w:position w:val="1"/>
        </w:rPr>
        <w:t>t</w:t>
      </w:r>
      <w:r w:rsidRPr="00781AEE">
        <w:rPr>
          <w:rFonts w:eastAsia="Calibri" w:cstheme="minorHAnsi"/>
          <w:spacing w:val="-5"/>
          <w:position w:val="1"/>
        </w:rPr>
        <w:t xml:space="preserve"> </w:t>
      </w:r>
      <w:r w:rsidRPr="00781AEE">
        <w:rPr>
          <w:rFonts w:eastAsia="Calibri" w:cstheme="minorHAnsi"/>
          <w:position w:val="1"/>
        </w:rPr>
        <w:t>be</w:t>
      </w:r>
      <w:r w:rsidRPr="00781AEE">
        <w:rPr>
          <w:rFonts w:eastAsia="Calibri" w:cstheme="minorHAnsi"/>
          <w:spacing w:val="-5"/>
          <w:position w:val="1"/>
        </w:rPr>
        <w:t xml:space="preserve"> </w:t>
      </w:r>
      <w:r w:rsidRPr="00781AEE">
        <w:rPr>
          <w:rFonts w:eastAsia="Calibri" w:cstheme="minorHAnsi"/>
          <w:spacing w:val="-1"/>
          <w:position w:val="1"/>
        </w:rPr>
        <w:t>r</w:t>
      </w:r>
      <w:r w:rsidRPr="00781AEE">
        <w:rPr>
          <w:rFonts w:eastAsia="Calibri" w:cstheme="minorHAnsi"/>
          <w:position w:val="1"/>
        </w:rPr>
        <w:t>ob</w:t>
      </w:r>
      <w:r w:rsidRPr="00781AEE">
        <w:rPr>
          <w:rFonts w:eastAsia="Calibri" w:cstheme="minorHAnsi"/>
          <w:spacing w:val="1"/>
          <w:position w:val="1"/>
        </w:rPr>
        <w:t>u</w:t>
      </w:r>
      <w:r w:rsidRPr="00781AEE">
        <w:rPr>
          <w:rFonts w:eastAsia="Calibri" w:cstheme="minorHAnsi"/>
          <w:spacing w:val="2"/>
          <w:position w:val="1"/>
        </w:rPr>
        <w:t>s</w:t>
      </w:r>
      <w:r w:rsidRPr="00781AEE">
        <w:rPr>
          <w:rFonts w:eastAsia="Calibri" w:cstheme="minorHAnsi"/>
          <w:position w:val="1"/>
        </w:rPr>
        <w:t>t</w:t>
      </w:r>
      <w:r w:rsidRPr="00781AEE">
        <w:rPr>
          <w:rFonts w:eastAsia="Calibri" w:cstheme="minorHAnsi"/>
          <w:spacing w:val="-5"/>
          <w:position w:val="1"/>
        </w:rPr>
        <w:t xml:space="preserve"> </w:t>
      </w:r>
      <w:r w:rsidRPr="00781AEE">
        <w:rPr>
          <w:rFonts w:eastAsia="Calibri" w:cstheme="minorHAnsi"/>
          <w:spacing w:val="-1"/>
          <w:position w:val="1"/>
        </w:rPr>
        <w:t>a</w:t>
      </w:r>
      <w:r w:rsidRPr="00781AEE">
        <w:rPr>
          <w:rFonts w:eastAsia="Calibri" w:cstheme="minorHAnsi"/>
          <w:position w:val="1"/>
        </w:rPr>
        <w:t>nd</w:t>
      </w:r>
      <w:r w:rsidRPr="00781AEE">
        <w:rPr>
          <w:rFonts w:eastAsia="Calibri" w:cstheme="minorHAnsi"/>
          <w:spacing w:val="-1"/>
          <w:position w:val="1"/>
        </w:rPr>
        <w:t xml:space="preserve"> </w:t>
      </w:r>
      <w:r w:rsidRPr="00781AEE">
        <w:rPr>
          <w:rFonts w:eastAsia="Calibri" w:cstheme="minorHAnsi"/>
          <w:position w:val="1"/>
        </w:rPr>
        <w:t>q</w:t>
      </w:r>
      <w:r w:rsidRPr="00781AEE">
        <w:rPr>
          <w:rFonts w:eastAsia="Calibri" w:cstheme="minorHAnsi"/>
          <w:spacing w:val="1"/>
          <w:position w:val="1"/>
        </w:rPr>
        <w:t>u</w:t>
      </w:r>
      <w:r w:rsidRPr="00781AEE">
        <w:rPr>
          <w:rFonts w:eastAsia="Calibri" w:cstheme="minorHAnsi"/>
          <w:spacing w:val="-1"/>
          <w:position w:val="1"/>
        </w:rPr>
        <w:t>a</w:t>
      </w:r>
      <w:r w:rsidRPr="00781AEE">
        <w:rPr>
          <w:rFonts w:eastAsia="Calibri" w:cstheme="minorHAnsi"/>
          <w:spacing w:val="1"/>
          <w:position w:val="1"/>
        </w:rPr>
        <w:t>li</w:t>
      </w:r>
      <w:r w:rsidRPr="00781AEE">
        <w:rPr>
          <w:rFonts w:eastAsia="Calibri" w:cstheme="minorHAnsi"/>
          <w:spacing w:val="-2"/>
          <w:position w:val="1"/>
        </w:rPr>
        <w:t>t</w:t>
      </w:r>
      <w:r w:rsidRPr="00781AEE">
        <w:rPr>
          <w:rFonts w:eastAsia="Calibri" w:cstheme="minorHAnsi"/>
          <w:position w:val="1"/>
        </w:rPr>
        <w:t xml:space="preserve">y </w:t>
      </w:r>
      <w:r w:rsidRPr="00781AEE">
        <w:rPr>
          <w:rFonts w:eastAsia="Calibri" w:cstheme="minorHAnsi"/>
          <w:spacing w:val="-1"/>
          <w:position w:val="1"/>
        </w:rPr>
        <w:t>a</w:t>
      </w:r>
      <w:r w:rsidRPr="00781AEE">
        <w:rPr>
          <w:rFonts w:eastAsia="Calibri" w:cstheme="minorHAnsi"/>
          <w:spacing w:val="2"/>
          <w:position w:val="1"/>
        </w:rPr>
        <w:t>ss</w:t>
      </w:r>
      <w:r w:rsidRPr="00781AEE">
        <w:rPr>
          <w:rFonts w:eastAsia="Calibri" w:cstheme="minorHAnsi"/>
          <w:position w:val="1"/>
        </w:rPr>
        <w:t>ur</w:t>
      </w:r>
      <w:r w:rsidRPr="00781AEE">
        <w:rPr>
          <w:rFonts w:eastAsia="Calibri" w:cstheme="minorHAnsi"/>
          <w:spacing w:val="-2"/>
          <w:position w:val="1"/>
        </w:rPr>
        <w:t>e</w:t>
      </w:r>
      <w:r w:rsidRPr="00781AEE">
        <w:rPr>
          <w:rFonts w:eastAsia="Calibri" w:cstheme="minorHAnsi"/>
          <w:position w:val="1"/>
        </w:rPr>
        <w:t>d</w:t>
      </w:r>
      <w:r w:rsidRPr="00781AEE">
        <w:rPr>
          <w:rFonts w:eastAsia="Calibri" w:cstheme="minorHAnsi"/>
          <w:spacing w:val="-4"/>
          <w:position w:val="1"/>
        </w:rPr>
        <w:t xml:space="preserve"> </w:t>
      </w:r>
      <w:r w:rsidRPr="00781AEE">
        <w:rPr>
          <w:rFonts w:eastAsia="Calibri" w:cstheme="minorHAnsi"/>
          <w:spacing w:val="3"/>
          <w:w w:val="99"/>
          <w:position w:val="1"/>
        </w:rPr>
        <w:t>r</w:t>
      </w:r>
      <w:r w:rsidRPr="00781AEE">
        <w:rPr>
          <w:rFonts w:eastAsia="Calibri" w:cstheme="minorHAnsi"/>
          <w:spacing w:val="-1"/>
          <w:w w:val="99"/>
          <w:position w:val="1"/>
        </w:rPr>
        <w:t>e</w:t>
      </w:r>
      <w:r w:rsidRPr="00781AEE">
        <w:rPr>
          <w:rFonts w:eastAsia="Calibri" w:cstheme="minorHAnsi"/>
          <w:position w:val="1"/>
        </w:rPr>
        <w:t>g</w:t>
      </w:r>
      <w:r w:rsidRPr="00781AEE">
        <w:rPr>
          <w:rFonts w:eastAsia="Calibri" w:cstheme="minorHAnsi"/>
          <w:spacing w:val="1"/>
          <w:position w:val="1"/>
        </w:rPr>
        <w:t>ul</w:t>
      </w:r>
      <w:r w:rsidRPr="00781AEE">
        <w:rPr>
          <w:rFonts w:eastAsia="Calibri" w:cstheme="minorHAnsi"/>
          <w:spacing w:val="-1"/>
          <w:position w:val="1"/>
        </w:rPr>
        <w:t>a</w:t>
      </w:r>
      <w:r w:rsidRPr="00781AEE">
        <w:rPr>
          <w:rFonts w:eastAsia="Calibri" w:cstheme="minorHAnsi"/>
          <w:spacing w:val="-1"/>
          <w:w w:val="99"/>
          <w:position w:val="1"/>
        </w:rPr>
        <w:t>r</w:t>
      </w:r>
      <w:r w:rsidRPr="00781AEE">
        <w:rPr>
          <w:rFonts w:eastAsia="Calibri" w:cstheme="minorHAnsi"/>
          <w:spacing w:val="1"/>
          <w:position w:val="1"/>
        </w:rPr>
        <w:t>l</w:t>
      </w:r>
      <w:r w:rsidRPr="00781AEE">
        <w:rPr>
          <w:rFonts w:eastAsia="Calibri" w:cstheme="minorHAnsi"/>
          <w:position w:val="1"/>
        </w:rPr>
        <w:t>y.</w:t>
      </w:r>
      <w:r w:rsidR="00781AEE" w:rsidRPr="00781AEE">
        <w:rPr>
          <w:rFonts w:eastAsia="Calibri" w:cstheme="minorHAnsi"/>
          <w:position w:val="1"/>
        </w:rPr>
        <w:t xml:space="preserve"> </w:t>
      </w:r>
    </w:p>
    <w:p w14:paraId="2B44A039" w14:textId="4DA23575" w:rsidR="00E175EF" w:rsidRPr="00E35B47" w:rsidRDefault="00A40A63" w:rsidP="00E35B47">
      <w:pPr>
        <w:pStyle w:val="ListParagraph"/>
        <w:numPr>
          <w:ilvl w:val="1"/>
          <w:numId w:val="22"/>
        </w:numPr>
        <w:spacing w:before="120" w:after="120" w:line="240" w:lineRule="auto"/>
        <w:ind w:left="851" w:hanging="851"/>
        <w:rPr>
          <w:rFonts w:eastAsia="MS Mincho" w:cstheme="minorHAnsi"/>
          <w:szCs w:val="24"/>
          <w:lang w:val="en-US"/>
        </w:rPr>
      </w:pPr>
      <w:r w:rsidRPr="00A40A63">
        <w:rPr>
          <w:rFonts w:cstheme="minorHAnsi"/>
          <w:w w:val="105"/>
        </w:rPr>
        <w:t xml:space="preserve">Where pupils are dual registered, are on voluntary service or are taking part in other approved educational activities, the register will be </w:t>
      </w:r>
      <w:r w:rsidR="00D93AC9">
        <w:rPr>
          <w:rFonts w:cstheme="minorHAnsi"/>
          <w:w w:val="105"/>
        </w:rPr>
        <w:t>updated</w:t>
      </w:r>
      <w:r w:rsidRPr="00A40A63">
        <w:rPr>
          <w:rFonts w:cstheme="minorHAnsi"/>
          <w:w w:val="105"/>
        </w:rPr>
        <w:t xml:space="preserve"> following regular discussion and</w:t>
      </w:r>
      <w:r w:rsidRPr="00A40A63">
        <w:rPr>
          <w:rFonts w:cstheme="minorHAnsi"/>
          <w:spacing w:val="27"/>
          <w:w w:val="105"/>
        </w:rPr>
        <w:t xml:space="preserve"> </w:t>
      </w:r>
      <w:r w:rsidRPr="00A40A63">
        <w:rPr>
          <w:rFonts w:cstheme="minorHAnsi"/>
          <w:w w:val="105"/>
        </w:rPr>
        <w:t>information</w:t>
      </w:r>
      <w:r w:rsidRPr="00A40A63">
        <w:rPr>
          <w:rFonts w:cstheme="minorHAnsi"/>
          <w:spacing w:val="28"/>
          <w:w w:val="105"/>
        </w:rPr>
        <w:t xml:space="preserve"> </w:t>
      </w:r>
      <w:r w:rsidRPr="00A40A63">
        <w:rPr>
          <w:rFonts w:cstheme="minorHAnsi"/>
          <w:w w:val="105"/>
        </w:rPr>
        <w:t>sharing</w:t>
      </w:r>
      <w:r w:rsidRPr="00A40A63">
        <w:rPr>
          <w:rFonts w:cstheme="minorHAnsi"/>
          <w:spacing w:val="29"/>
          <w:w w:val="105"/>
        </w:rPr>
        <w:t xml:space="preserve"> </w:t>
      </w:r>
      <w:r w:rsidRPr="00A40A63">
        <w:rPr>
          <w:rFonts w:cstheme="minorHAnsi"/>
          <w:w w:val="105"/>
        </w:rPr>
        <w:t>with</w:t>
      </w:r>
      <w:r w:rsidRPr="00A40A63">
        <w:rPr>
          <w:rFonts w:cstheme="minorHAnsi"/>
          <w:spacing w:val="27"/>
          <w:w w:val="105"/>
        </w:rPr>
        <w:t xml:space="preserve"> </w:t>
      </w:r>
      <w:r w:rsidRPr="00A40A63">
        <w:rPr>
          <w:rFonts w:cstheme="minorHAnsi"/>
          <w:w w:val="105"/>
        </w:rPr>
        <w:t>the</w:t>
      </w:r>
      <w:r w:rsidRPr="00A40A63">
        <w:rPr>
          <w:rFonts w:cstheme="minorHAnsi"/>
          <w:spacing w:val="29"/>
          <w:w w:val="105"/>
        </w:rPr>
        <w:t xml:space="preserve"> </w:t>
      </w:r>
      <w:r w:rsidRPr="00A40A63">
        <w:rPr>
          <w:rFonts w:cstheme="minorHAnsi"/>
          <w:w w:val="105"/>
        </w:rPr>
        <w:t>other</w:t>
      </w:r>
      <w:r w:rsidRPr="00A40A63">
        <w:rPr>
          <w:rFonts w:cstheme="minorHAnsi"/>
          <w:spacing w:val="-4"/>
          <w:w w:val="105"/>
        </w:rPr>
        <w:t xml:space="preserve"> </w:t>
      </w:r>
      <w:r w:rsidRPr="00A40A63">
        <w:rPr>
          <w:rFonts w:cstheme="minorHAnsi"/>
          <w:w w:val="105"/>
        </w:rPr>
        <w:t>establishment.</w:t>
      </w:r>
    </w:p>
    <w:p w14:paraId="6C069668" w14:textId="50F537A8" w:rsidR="00E35B47" w:rsidRPr="00416661" w:rsidRDefault="00E175EF" w:rsidP="00E35B47">
      <w:pPr>
        <w:pStyle w:val="ListParagraph"/>
        <w:numPr>
          <w:ilvl w:val="1"/>
          <w:numId w:val="22"/>
        </w:numPr>
        <w:spacing w:before="120" w:after="120" w:line="240" w:lineRule="auto"/>
        <w:ind w:left="851" w:hanging="851"/>
        <w:rPr>
          <w:rFonts w:eastAsia="MS Mincho" w:cstheme="minorHAnsi"/>
          <w:szCs w:val="24"/>
          <w:lang w:val="en-US"/>
        </w:rPr>
      </w:pPr>
      <w:r w:rsidRPr="00416661">
        <w:rPr>
          <w:rFonts w:cstheme="minorHAnsi"/>
        </w:rPr>
        <w:t xml:space="preserve">All incidents when pupils receive an absence mark during the day should be checked by the subject teacher against the wider register information for that day. </w:t>
      </w:r>
      <w:r w:rsidR="005E6411" w:rsidRPr="00416661">
        <w:rPr>
          <w:rFonts w:cstheme="minorHAnsi"/>
        </w:rPr>
        <w:t>When internal absence</w:t>
      </w:r>
      <w:r w:rsidRPr="00416661">
        <w:rPr>
          <w:rFonts w:cstheme="minorHAnsi"/>
        </w:rPr>
        <w:t xml:space="preserve"> is discovered, establishing the location of the pupil to safeguard them is our first priority. </w:t>
      </w:r>
    </w:p>
    <w:p w14:paraId="2DA1744F" w14:textId="710C732E" w:rsidR="00DC4119" w:rsidRPr="00E175EF" w:rsidRDefault="00416661" w:rsidP="00E35B47">
      <w:pPr>
        <w:pStyle w:val="ListParagraph"/>
        <w:spacing w:before="120" w:after="120" w:line="240" w:lineRule="auto"/>
        <w:ind w:left="851"/>
        <w:rPr>
          <w:rFonts w:eastAsia="MS Mincho" w:cstheme="minorHAnsi"/>
          <w:szCs w:val="24"/>
          <w:lang w:val="en-US"/>
        </w:rPr>
      </w:pPr>
      <w:r w:rsidRPr="00416661">
        <w:rPr>
          <w:rFonts w:cstheme="minorHAnsi"/>
        </w:rPr>
        <w:t>We will send a Class Dojo message if no contact has been received and will follow this with a phone call if no response is received. A h</w:t>
      </w:r>
      <w:r w:rsidR="00DC4119" w:rsidRPr="00416661">
        <w:rPr>
          <w:rFonts w:cstheme="minorHAnsi"/>
        </w:rPr>
        <w:t xml:space="preserve">ome visit </w:t>
      </w:r>
      <w:r w:rsidRPr="00416661">
        <w:rPr>
          <w:rFonts w:cstheme="minorHAnsi"/>
        </w:rPr>
        <w:t xml:space="preserve">will be </w:t>
      </w:r>
      <w:r w:rsidR="00DC4119" w:rsidRPr="00416661">
        <w:rPr>
          <w:rFonts w:cstheme="minorHAnsi"/>
        </w:rPr>
        <w:t xml:space="preserve">considered if no response is </w:t>
      </w:r>
      <w:r w:rsidR="009217A1" w:rsidRPr="00416661">
        <w:rPr>
          <w:rFonts w:cstheme="minorHAnsi"/>
        </w:rPr>
        <w:t>received</w:t>
      </w:r>
      <w:r w:rsidRPr="00416661">
        <w:rPr>
          <w:rFonts w:cstheme="minorHAnsi"/>
        </w:rPr>
        <w:t>.</w:t>
      </w:r>
    </w:p>
    <w:p w14:paraId="09A3A548" w14:textId="2F21190C" w:rsidR="00AC259B" w:rsidRPr="00E175EF" w:rsidRDefault="00416661" w:rsidP="00B008FB">
      <w:pPr>
        <w:pStyle w:val="ListParagraph"/>
        <w:numPr>
          <w:ilvl w:val="1"/>
          <w:numId w:val="22"/>
        </w:numPr>
        <w:spacing w:before="120" w:after="120" w:line="240" w:lineRule="auto"/>
        <w:ind w:left="851" w:hanging="851"/>
        <w:rPr>
          <w:rFonts w:eastAsia="MS Mincho" w:cstheme="minorHAnsi"/>
          <w:szCs w:val="24"/>
          <w:lang w:val="en-US"/>
        </w:rPr>
      </w:pPr>
      <w:r>
        <w:rPr>
          <w:rFonts w:cstheme="minorHAnsi"/>
        </w:rPr>
        <w:t>Katie Mason</w:t>
      </w:r>
      <w:r w:rsidR="00AC259B" w:rsidRPr="00E175EF">
        <w:rPr>
          <w:rFonts w:cstheme="minorHAnsi"/>
        </w:rPr>
        <w:t xml:space="preserve"> will check the missing register report throughout the day and report any registers that have not been completed. </w:t>
      </w:r>
    </w:p>
    <w:p w14:paraId="660869C2" w14:textId="27D40050" w:rsidR="00AC259B" w:rsidRDefault="00E175EF" w:rsidP="00AC259B">
      <w:pPr>
        <w:tabs>
          <w:tab w:val="left" w:pos="1280"/>
        </w:tabs>
        <w:spacing w:after="0" w:line="240" w:lineRule="auto"/>
        <w:ind w:right="1459"/>
        <w:jc w:val="both"/>
        <w:rPr>
          <w:rFonts w:cstheme="minorHAnsi"/>
        </w:rPr>
      </w:pPr>
      <w:r>
        <w:rPr>
          <w:rFonts w:cstheme="minorHAnsi"/>
        </w:rPr>
        <w:t xml:space="preserve"> </w:t>
      </w:r>
    </w:p>
    <w:p w14:paraId="0B1CC9CB" w14:textId="43DAC55F" w:rsidR="00E175EF" w:rsidRPr="00E175EF" w:rsidRDefault="00E175EF" w:rsidP="007E635E">
      <w:pPr>
        <w:tabs>
          <w:tab w:val="left" w:pos="851"/>
        </w:tabs>
        <w:spacing w:after="0" w:line="240" w:lineRule="auto"/>
        <w:ind w:left="851" w:right="1459" w:hanging="851"/>
        <w:jc w:val="both"/>
        <w:rPr>
          <w:rFonts w:cstheme="minorHAnsi"/>
          <w:b/>
          <w:bCs/>
        </w:rPr>
      </w:pPr>
      <w:r w:rsidRPr="00E175EF">
        <w:rPr>
          <w:rFonts w:cstheme="minorHAnsi"/>
          <w:b/>
          <w:bCs/>
        </w:rPr>
        <w:t>4</w:t>
      </w:r>
      <w:r w:rsidRPr="00E175EF">
        <w:rPr>
          <w:rFonts w:cstheme="minorHAnsi"/>
          <w:b/>
          <w:bCs/>
        </w:rPr>
        <w:tab/>
      </w:r>
      <w:r w:rsidR="0063035C">
        <w:rPr>
          <w:rFonts w:cstheme="minorHAnsi"/>
          <w:b/>
          <w:bCs/>
        </w:rPr>
        <w:t>Reporting Absence</w:t>
      </w:r>
    </w:p>
    <w:p w14:paraId="4E9248A2" w14:textId="433D50D6" w:rsidR="0063035C" w:rsidRDefault="00E175EF" w:rsidP="007E635E">
      <w:pPr>
        <w:pStyle w:val="NoSpacing"/>
        <w:tabs>
          <w:tab w:val="left" w:pos="851"/>
        </w:tabs>
        <w:ind w:left="851" w:hanging="851"/>
      </w:pPr>
      <w:r>
        <w:t>4.1</w:t>
      </w:r>
      <w:r>
        <w:tab/>
      </w:r>
      <w:r w:rsidR="00AC259B" w:rsidRPr="0004125D">
        <w:t xml:space="preserve">It is the responsibility of the parent to inform </w:t>
      </w:r>
      <w:r w:rsidR="0063035C">
        <w:t>us</w:t>
      </w:r>
      <w:r w:rsidR="00AC259B" w:rsidRPr="0004125D">
        <w:t xml:space="preserve"> of a </w:t>
      </w:r>
      <w:r w:rsidR="0054692F">
        <w:t>pupil</w:t>
      </w:r>
      <w:r w:rsidR="00AC259B" w:rsidRPr="0004125D">
        <w:t xml:space="preserve"> absence and </w:t>
      </w:r>
      <w:r w:rsidR="0045743D">
        <w:t xml:space="preserve">also </w:t>
      </w:r>
      <w:r w:rsidR="00AC259B" w:rsidRPr="0004125D">
        <w:t xml:space="preserve">to inform </w:t>
      </w:r>
      <w:r w:rsidR="0063035C">
        <w:t>us</w:t>
      </w:r>
      <w:r w:rsidR="00AC259B" w:rsidRPr="0004125D">
        <w:t xml:space="preserve"> of any changes to contact details.  </w:t>
      </w:r>
    </w:p>
    <w:p w14:paraId="7AFB88D9" w14:textId="171EBBD7" w:rsidR="0063035C" w:rsidRDefault="0063035C" w:rsidP="007E635E">
      <w:pPr>
        <w:pStyle w:val="NoSpacing"/>
        <w:tabs>
          <w:tab w:val="left" w:pos="851"/>
        </w:tabs>
        <w:ind w:left="851" w:hanging="851"/>
      </w:pPr>
      <w:r>
        <w:t>4.2</w:t>
      </w:r>
      <w:r>
        <w:tab/>
      </w:r>
      <w:r w:rsidR="00AC259B" w:rsidRPr="0004125D">
        <w:t xml:space="preserve">Parents are expected to inform </w:t>
      </w:r>
      <w:r>
        <w:t>us</w:t>
      </w:r>
      <w:r w:rsidR="00AC259B" w:rsidRPr="0004125D">
        <w:t xml:space="preserve"> of their </w:t>
      </w:r>
      <w:r w:rsidR="0042468B">
        <w:t>pupil</w:t>
      </w:r>
      <w:r w:rsidR="00AC259B" w:rsidRPr="0004125D">
        <w:t xml:space="preserve">’s absence before </w:t>
      </w:r>
      <w:r w:rsidR="00AC259B" w:rsidRPr="0045743D">
        <w:rPr>
          <w:b/>
          <w:bCs/>
        </w:rPr>
        <w:t>9</w:t>
      </w:r>
      <w:r w:rsidRPr="0045743D">
        <w:rPr>
          <w:b/>
          <w:bCs/>
        </w:rPr>
        <w:t>.00 a.m.</w:t>
      </w:r>
      <w:r w:rsidR="00AC259B" w:rsidRPr="0004125D">
        <w:t xml:space="preserve"> on </w:t>
      </w:r>
      <w:r w:rsidR="00A76AAA">
        <w:rPr>
          <w:b/>
        </w:rPr>
        <w:t>each</w:t>
      </w:r>
      <w:r w:rsidR="00D455C7">
        <w:rPr>
          <w:b/>
        </w:rPr>
        <w:t xml:space="preserve"> day of absence</w:t>
      </w:r>
      <w:r w:rsidR="00AC259B" w:rsidRPr="0004125D">
        <w:rPr>
          <w:b/>
        </w:rPr>
        <w:t xml:space="preserve"> </w:t>
      </w:r>
      <w:r>
        <w:rPr>
          <w:color w:val="000000" w:themeColor="text1"/>
        </w:rPr>
        <w:t xml:space="preserve">providing the </w:t>
      </w:r>
      <w:r w:rsidR="00AC259B" w:rsidRPr="0004125D">
        <w:rPr>
          <w:color w:val="000000" w:themeColor="text1"/>
        </w:rPr>
        <w:t xml:space="preserve">reason for absence and when their </w:t>
      </w:r>
      <w:r w:rsidR="0042468B">
        <w:rPr>
          <w:color w:val="000000" w:themeColor="text1"/>
        </w:rPr>
        <w:t>pupil</w:t>
      </w:r>
      <w:r w:rsidR="00AC259B" w:rsidRPr="0004125D">
        <w:rPr>
          <w:color w:val="000000" w:themeColor="text1"/>
        </w:rPr>
        <w:t xml:space="preserve"> will be returning to </w:t>
      </w:r>
      <w:r w:rsidR="00250CD2">
        <w:rPr>
          <w:color w:val="000000" w:themeColor="text1"/>
        </w:rPr>
        <w:t xml:space="preserve">our </w:t>
      </w:r>
      <w:r w:rsidR="00AC259B" w:rsidRPr="0004125D">
        <w:rPr>
          <w:color w:val="000000" w:themeColor="text1"/>
        </w:rPr>
        <w:t xml:space="preserve">academy.  </w:t>
      </w:r>
      <w:r>
        <w:t>We</w:t>
      </w:r>
      <w:r w:rsidR="00AC259B" w:rsidRPr="0004125D">
        <w:t xml:space="preserve"> will contact parents</w:t>
      </w:r>
      <w:r w:rsidR="000347FB">
        <w:t xml:space="preserve"> </w:t>
      </w:r>
      <w:r w:rsidR="00AC259B" w:rsidRPr="0004125D">
        <w:t xml:space="preserve">and/or other listed emergency contacts where no contact has been made.  Where required, </w:t>
      </w:r>
      <w:r>
        <w:t>we</w:t>
      </w:r>
      <w:r w:rsidR="00AC259B" w:rsidRPr="0004125D">
        <w:t xml:space="preserve"> may conduct reasonable enquiries with friends or neighbours and will carry out safe and well home visits as necessary.  If no contact is made </w:t>
      </w:r>
      <w:r w:rsidR="00250CD2">
        <w:t>we</w:t>
      </w:r>
      <w:r w:rsidR="00AC259B" w:rsidRPr="0004125D">
        <w:t xml:space="preserve"> may request a safe and well check from the police</w:t>
      </w:r>
      <w:r w:rsidR="00714B6B">
        <w:t>.</w:t>
      </w:r>
    </w:p>
    <w:p w14:paraId="0F509ECF" w14:textId="77777777" w:rsidR="00714B6B" w:rsidRDefault="00714B6B" w:rsidP="00714B6B">
      <w:pPr>
        <w:pStyle w:val="NoSpacing"/>
        <w:ind w:left="720" w:hanging="720"/>
      </w:pPr>
    </w:p>
    <w:p w14:paraId="3A1DDB14" w14:textId="646D22F7" w:rsidR="0063035C" w:rsidRDefault="0063035C" w:rsidP="007E635E">
      <w:pPr>
        <w:ind w:left="851" w:hanging="851"/>
        <w:jc w:val="both"/>
        <w:rPr>
          <w:rFonts w:cstheme="minorHAnsi"/>
          <w:b/>
          <w:bCs/>
        </w:rPr>
      </w:pPr>
      <w:r w:rsidRPr="0063035C">
        <w:rPr>
          <w:rFonts w:cstheme="minorHAnsi"/>
          <w:b/>
          <w:bCs/>
        </w:rPr>
        <w:t>5</w:t>
      </w:r>
      <w:r w:rsidR="00714B6B">
        <w:rPr>
          <w:rFonts w:cstheme="minorHAnsi"/>
          <w:b/>
          <w:bCs/>
        </w:rPr>
        <w:tab/>
      </w:r>
      <w:r w:rsidR="00D455C7">
        <w:rPr>
          <w:rFonts w:cstheme="minorHAnsi"/>
          <w:b/>
          <w:bCs/>
        </w:rPr>
        <w:t xml:space="preserve">Reasons for </w:t>
      </w:r>
      <w:r w:rsidR="0045743D">
        <w:rPr>
          <w:rFonts w:cstheme="minorHAnsi"/>
          <w:b/>
          <w:bCs/>
        </w:rPr>
        <w:t>Absence</w:t>
      </w:r>
      <w:r w:rsidR="00D455C7">
        <w:rPr>
          <w:rFonts w:cstheme="minorHAnsi"/>
          <w:b/>
          <w:bCs/>
        </w:rPr>
        <w:t xml:space="preserve"> - Authorised</w:t>
      </w:r>
    </w:p>
    <w:p w14:paraId="3D5D8749" w14:textId="154940FD" w:rsidR="0045743D" w:rsidRPr="00714B6B" w:rsidRDefault="0045743D" w:rsidP="007E635E">
      <w:pPr>
        <w:pStyle w:val="NoSpacing"/>
        <w:ind w:left="851" w:hanging="851"/>
        <w:rPr>
          <w:b/>
          <w:bCs/>
        </w:rPr>
      </w:pPr>
      <w:r w:rsidRPr="00714B6B">
        <w:rPr>
          <w:b/>
          <w:bCs/>
        </w:rPr>
        <w:t>5.1</w:t>
      </w:r>
      <w:r w:rsidRPr="00714B6B">
        <w:rPr>
          <w:b/>
          <w:bCs/>
        </w:rPr>
        <w:tab/>
        <w:t>Appointments</w:t>
      </w:r>
    </w:p>
    <w:p w14:paraId="6ED97380" w14:textId="1DB9E4DF" w:rsidR="0063035C" w:rsidRDefault="0063035C" w:rsidP="007E635E">
      <w:pPr>
        <w:pStyle w:val="NoSpacing"/>
        <w:ind w:left="851" w:hanging="851"/>
      </w:pPr>
      <w:r>
        <w:t>5.1</w:t>
      </w:r>
      <w:r w:rsidR="0045743D">
        <w:t>.1</w:t>
      </w:r>
      <w:r>
        <w:tab/>
      </w:r>
      <w:r w:rsidR="00944CD1" w:rsidRPr="0004125D">
        <w:t xml:space="preserve">As far as possible, medical and dental appointments should be made outside of the academy day. </w:t>
      </w:r>
      <w:r>
        <w:t xml:space="preserve"> </w:t>
      </w:r>
      <w:r w:rsidR="00944CD1" w:rsidRPr="0004125D">
        <w:t xml:space="preserve">Where this is not possible, a note and appointment card should be sent to </w:t>
      </w:r>
      <w:r w:rsidR="00250CD2">
        <w:t>us</w:t>
      </w:r>
      <w:r w:rsidR="00944CD1" w:rsidRPr="0004125D">
        <w:t xml:space="preserve"> prior to the appointment. </w:t>
      </w:r>
    </w:p>
    <w:p w14:paraId="795B0D59" w14:textId="16584BA7" w:rsidR="00D455C7" w:rsidRDefault="0063035C" w:rsidP="007E635E">
      <w:pPr>
        <w:pStyle w:val="NoSpacing"/>
        <w:ind w:left="851" w:hanging="851"/>
        <w:rPr>
          <w:color w:val="000000" w:themeColor="text1"/>
        </w:rPr>
      </w:pPr>
      <w:r>
        <w:t>5.</w:t>
      </w:r>
      <w:r w:rsidR="0045743D">
        <w:t>1.2</w:t>
      </w:r>
      <w:r>
        <w:tab/>
      </w:r>
      <w:r w:rsidR="0054692F">
        <w:t>Pupil</w:t>
      </w:r>
      <w:r w:rsidR="00944CD1" w:rsidRPr="0004125D">
        <w:t xml:space="preserve">s must attend before and after the appointment wherever possible. If the appointment requires the </w:t>
      </w:r>
      <w:r w:rsidR="0054692F">
        <w:t>pupil</w:t>
      </w:r>
      <w:r w:rsidR="00944CD1" w:rsidRPr="0004125D">
        <w:t xml:space="preserve"> to leave during the day, they must be signed out by </w:t>
      </w:r>
      <w:r w:rsidR="00944CD1" w:rsidRPr="00DC4119">
        <w:t xml:space="preserve">an adult listed on the </w:t>
      </w:r>
      <w:r w:rsidR="0054692F" w:rsidRPr="00DC4119">
        <w:t>pupil</w:t>
      </w:r>
      <w:r w:rsidR="00DC4119" w:rsidRPr="00DC4119">
        <w:t xml:space="preserve">’s record. </w:t>
      </w:r>
      <w:r w:rsidR="00944CD1" w:rsidRPr="0004125D">
        <w:rPr>
          <w:color w:val="000000" w:themeColor="text1"/>
        </w:rPr>
        <w:t xml:space="preserve">Should a </w:t>
      </w:r>
      <w:r w:rsidR="0054692F">
        <w:rPr>
          <w:color w:val="000000" w:themeColor="text1"/>
        </w:rPr>
        <w:t>pupil</w:t>
      </w:r>
      <w:r w:rsidR="00944CD1" w:rsidRPr="0004125D">
        <w:rPr>
          <w:color w:val="000000" w:themeColor="text1"/>
        </w:rPr>
        <w:t xml:space="preserve"> arrive late following an appointment, they should report to </w:t>
      </w:r>
      <w:r w:rsidR="00416661">
        <w:rPr>
          <w:color w:val="000000" w:themeColor="text1"/>
        </w:rPr>
        <w:t>Sophie Baggott</w:t>
      </w:r>
      <w:r w:rsidR="00DC4119">
        <w:rPr>
          <w:color w:val="000000" w:themeColor="text1"/>
        </w:rPr>
        <w:t xml:space="preserve"> (office admin) or Katie Mason (office manager) in the main school office</w:t>
      </w:r>
      <w:r w:rsidR="00C04B49">
        <w:rPr>
          <w:color w:val="000000" w:themeColor="text1"/>
        </w:rPr>
        <w:t xml:space="preserve">.  </w:t>
      </w:r>
    </w:p>
    <w:p w14:paraId="013AD2A1" w14:textId="23F84E5F" w:rsidR="00944CD1" w:rsidRPr="0004125D" w:rsidRDefault="00D455C7" w:rsidP="007E635E">
      <w:pPr>
        <w:ind w:left="851" w:hanging="851"/>
        <w:jc w:val="both"/>
        <w:rPr>
          <w:rFonts w:cstheme="minorHAnsi"/>
        </w:rPr>
      </w:pPr>
      <w:r>
        <w:rPr>
          <w:rFonts w:cstheme="minorHAnsi"/>
          <w:color w:val="000000" w:themeColor="text1"/>
        </w:rPr>
        <w:t>5.1.3</w:t>
      </w:r>
      <w:r w:rsidR="00714B6B">
        <w:rPr>
          <w:rFonts w:cstheme="minorHAnsi"/>
          <w:color w:val="000000" w:themeColor="text1"/>
        </w:rPr>
        <w:tab/>
      </w:r>
      <w:r>
        <w:rPr>
          <w:rFonts w:cstheme="minorHAnsi"/>
          <w:color w:val="000000" w:themeColor="text1"/>
        </w:rPr>
        <w:t>Absences for medical appointments</w:t>
      </w:r>
      <w:r w:rsidR="00C04B49">
        <w:rPr>
          <w:rFonts w:cstheme="minorHAnsi"/>
          <w:color w:val="000000" w:themeColor="text1"/>
        </w:rPr>
        <w:t xml:space="preserve"> will be recorded with a M code.</w:t>
      </w:r>
    </w:p>
    <w:p w14:paraId="292F5DCF" w14:textId="4872D232" w:rsidR="0045743D" w:rsidRPr="0045743D" w:rsidRDefault="0045743D" w:rsidP="00B008FB">
      <w:pPr>
        <w:pStyle w:val="ListParagraph"/>
        <w:numPr>
          <w:ilvl w:val="1"/>
          <w:numId w:val="23"/>
        </w:numPr>
        <w:ind w:left="851" w:hanging="851"/>
        <w:jc w:val="both"/>
        <w:rPr>
          <w:rFonts w:cstheme="minorHAnsi"/>
          <w:b/>
          <w:bCs/>
        </w:rPr>
      </w:pPr>
      <w:r w:rsidRPr="0045743D">
        <w:rPr>
          <w:rFonts w:cstheme="minorHAnsi"/>
          <w:b/>
          <w:bCs/>
        </w:rPr>
        <w:lastRenderedPageBreak/>
        <w:t>Religious Observance</w:t>
      </w:r>
    </w:p>
    <w:p w14:paraId="6EDAE03D" w14:textId="2D37EE09" w:rsidR="00D455C7" w:rsidRDefault="00944CD1" w:rsidP="009C74A9">
      <w:pPr>
        <w:pStyle w:val="ListParagraph"/>
        <w:numPr>
          <w:ilvl w:val="2"/>
          <w:numId w:val="23"/>
        </w:numPr>
        <w:ind w:left="851" w:hanging="851"/>
        <w:rPr>
          <w:rFonts w:cstheme="minorHAnsi"/>
        </w:rPr>
      </w:pPr>
      <w:r w:rsidRPr="0045743D">
        <w:rPr>
          <w:rFonts w:cstheme="minorHAnsi"/>
        </w:rPr>
        <w:t xml:space="preserve">Parents must inform </w:t>
      </w:r>
      <w:r w:rsidR="0045743D">
        <w:rPr>
          <w:rFonts w:cstheme="minorHAnsi"/>
        </w:rPr>
        <w:t>us</w:t>
      </w:r>
      <w:r w:rsidRPr="0045743D">
        <w:rPr>
          <w:rFonts w:cstheme="minorHAnsi"/>
        </w:rPr>
        <w:t xml:space="preserve"> in advance if absences are required for days of religious observance. </w:t>
      </w:r>
      <w:r w:rsidR="0045743D">
        <w:rPr>
          <w:rFonts w:cstheme="minorHAnsi"/>
        </w:rPr>
        <w:t>We</w:t>
      </w:r>
      <w:r w:rsidRPr="0045743D">
        <w:rPr>
          <w:rFonts w:cstheme="minorHAnsi"/>
        </w:rPr>
        <w:t xml:space="preserve"> will authorise absences where a reasonable request is made</w:t>
      </w:r>
      <w:r w:rsidRPr="0045743D">
        <w:rPr>
          <w:rFonts w:cstheme="minorHAnsi"/>
          <w:b/>
          <w:bCs/>
        </w:rPr>
        <w:t>.  The day must be exclusively set apart for religious observance by the religious body to which the parents belong.</w:t>
      </w:r>
      <w:r w:rsidRPr="0045743D">
        <w:rPr>
          <w:rFonts w:cstheme="minorHAnsi"/>
        </w:rPr>
        <w:t xml:space="preserve"> Where necessary, </w:t>
      </w:r>
      <w:r w:rsidR="0045743D">
        <w:rPr>
          <w:rFonts w:cstheme="minorHAnsi"/>
        </w:rPr>
        <w:t>we</w:t>
      </w:r>
      <w:r w:rsidRPr="0045743D">
        <w:rPr>
          <w:rFonts w:cstheme="minorHAnsi"/>
        </w:rPr>
        <w:t xml:space="preserve"> will seek advice from the parents’ religious body about whether it has set the day apart for religious observance.  </w:t>
      </w:r>
    </w:p>
    <w:p w14:paraId="002BE945" w14:textId="2F6D60DD" w:rsidR="00944CD1" w:rsidRPr="0045743D" w:rsidRDefault="00D455C7" w:rsidP="009C74A9">
      <w:pPr>
        <w:pStyle w:val="ListParagraph"/>
        <w:numPr>
          <w:ilvl w:val="2"/>
          <w:numId w:val="23"/>
        </w:numPr>
        <w:ind w:left="851" w:hanging="851"/>
        <w:rPr>
          <w:rFonts w:cstheme="minorHAnsi"/>
        </w:rPr>
      </w:pPr>
      <w:r>
        <w:rPr>
          <w:rFonts w:cstheme="minorHAnsi"/>
        </w:rPr>
        <w:t>A</w:t>
      </w:r>
      <w:r w:rsidR="00944CD1" w:rsidRPr="0045743D">
        <w:rPr>
          <w:rFonts w:cstheme="minorHAnsi"/>
        </w:rPr>
        <w:t>bsence</w:t>
      </w:r>
      <w:r>
        <w:rPr>
          <w:rFonts w:cstheme="minorHAnsi"/>
        </w:rPr>
        <w:t>s for religious observance</w:t>
      </w:r>
      <w:r w:rsidR="00944CD1" w:rsidRPr="0045743D">
        <w:rPr>
          <w:rFonts w:cstheme="minorHAnsi"/>
        </w:rPr>
        <w:t xml:space="preserve"> will be coded as R.</w:t>
      </w:r>
    </w:p>
    <w:p w14:paraId="246FAE60" w14:textId="384788B6" w:rsidR="0045743D" w:rsidRPr="00D455C7" w:rsidRDefault="00D455C7" w:rsidP="00D455C7">
      <w:pPr>
        <w:pStyle w:val="NoSpacing"/>
        <w:rPr>
          <w:b/>
          <w:bCs/>
        </w:rPr>
      </w:pPr>
      <w:r w:rsidRPr="00D455C7">
        <w:rPr>
          <w:b/>
          <w:bCs/>
        </w:rPr>
        <w:t>5.3</w:t>
      </w:r>
      <w:r w:rsidRPr="00D455C7">
        <w:rPr>
          <w:b/>
          <w:bCs/>
        </w:rPr>
        <w:tab/>
      </w:r>
      <w:r w:rsidR="0045743D" w:rsidRPr="00D455C7">
        <w:rPr>
          <w:b/>
          <w:bCs/>
        </w:rPr>
        <w:t>Illness</w:t>
      </w:r>
    </w:p>
    <w:p w14:paraId="4444449B" w14:textId="0CF03919" w:rsidR="00944CD1" w:rsidRPr="0004125D" w:rsidRDefault="00D455C7" w:rsidP="00D455C7">
      <w:pPr>
        <w:pStyle w:val="NoSpacing"/>
        <w:ind w:left="720" w:hanging="720"/>
      </w:pPr>
      <w:r>
        <w:t>5.3.1</w:t>
      </w:r>
      <w:r>
        <w:tab/>
      </w:r>
      <w:r w:rsidR="0045743D">
        <w:t>I</w:t>
      </w:r>
      <w:r w:rsidR="0045743D" w:rsidRPr="0004125D">
        <w:t xml:space="preserve">n order to make informed decisions about their </w:t>
      </w:r>
      <w:r w:rsidR="0042468B">
        <w:t>pupil</w:t>
      </w:r>
      <w:r w:rsidR="0045743D" w:rsidRPr="0004125D">
        <w:t xml:space="preserve">’s fitness for </w:t>
      </w:r>
      <w:r w:rsidR="0045743D">
        <w:t>attending p</w:t>
      </w:r>
      <w:r w:rsidR="00944CD1" w:rsidRPr="0004125D">
        <w:t xml:space="preserve">arents are encouraged to refer to the NHS guidance </w:t>
      </w:r>
      <w:r w:rsidR="00944CD1" w:rsidRPr="0004125D">
        <w:rPr>
          <w:i/>
        </w:rPr>
        <w:t xml:space="preserve">Is My </w:t>
      </w:r>
      <w:r w:rsidR="0042468B">
        <w:rPr>
          <w:i/>
        </w:rPr>
        <w:t>Pupil</w:t>
      </w:r>
      <w:r w:rsidR="00944CD1" w:rsidRPr="0004125D">
        <w:rPr>
          <w:i/>
        </w:rPr>
        <w:t xml:space="preserve"> Too Ill for</w:t>
      </w:r>
      <w:r w:rsidR="0045743D">
        <w:rPr>
          <w:i/>
        </w:rPr>
        <w:t xml:space="preserve"> </w:t>
      </w:r>
      <w:proofErr w:type="gramStart"/>
      <w:r w:rsidR="005E6411">
        <w:rPr>
          <w:i/>
        </w:rPr>
        <w:t>School</w:t>
      </w:r>
      <w:r w:rsidR="00944CD1" w:rsidRPr="0004125D">
        <w:rPr>
          <w:i/>
        </w:rPr>
        <w:t>?</w:t>
      </w:r>
      <w:r w:rsidR="00944CD1" w:rsidRPr="0004125D">
        <w:t>.</w:t>
      </w:r>
      <w:proofErr w:type="gramEnd"/>
    </w:p>
    <w:p w14:paraId="0202E3D4" w14:textId="4BD755BB" w:rsidR="003A153B" w:rsidRDefault="00653E78" w:rsidP="00D455C7">
      <w:pPr>
        <w:pStyle w:val="NoSpacing"/>
        <w:ind w:left="720"/>
      </w:pPr>
      <w:hyperlink w:history="1">
        <w:r w:rsidR="004E762A" w:rsidRPr="00583240">
          <w:rPr>
            <w:rStyle w:val="Hyperlink"/>
          </w:rPr>
          <w:t>Is my pupil too ill for school? - NHS (www.nhs.uk)</w:t>
        </w:r>
      </w:hyperlink>
    </w:p>
    <w:p w14:paraId="1D3EECA5" w14:textId="5F169FF2" w:rsidR="00D455C7" w:rsidRDefault="00944CD1" w:rsidP="00D455C7">
      <w:pPr>
        <w:pStyle w:val="NoSpacing"/>
        <w:ind w:left="720"/>
      </w:pPr>
      <w:r w:rsidRPr="0004125D">
        <w:t>Any authorisation of absence through illness is done so at the discretion of the Principal</w:t>
      </w:r>
      <w:r w:rsidR="001768E4">
        <w:t xml:space="preserve"> or member of staff </w:t>
      </w:r>
      <w:r w:rsidR="00D455C7">
        <w:t>delegated</w:t>
      </w:r>
      <w:r w:rsidR="001768E4">
        <w:t xml:space="preserve"> to carry out this task.</w:t>
      </w:r>
      <w:bookmarkStart w:id="10" w:name="_Hlk19951681"/>
    </w:p>
    <w:p w14:paraId="64135E27" w14:textId="1079E0E0" w:rsidR="0045743D" w:rsidRDefault="00D455C7" w:rsidP="00D455C7">
      <w:pPr>
        <w:pStyle w:val="NoSpacing"/>
        <w:ind w:left="720" w:hanging="720"/>
      </w:pPr>
      <w:r>
        <w:t>5.3.2</w:t>
      </w:r>
      <w:r>
        <w:tab/>
      </w:r>
      <w:r w:rsidR="00944CD1" w:rsidRPr="0004125D">
        <w:t>In the case of an illness which lasts for five days or more (or four days in the event of an INSET day or Bank Holiday), parents</w:t>
      </w:r>
      <w:r w:rsidR="000347FB">
        <w:t xml:space="preserve"> </w:t>
      </w:r>
      <w:r w:rsidR="00944CD1" w:rsidRPr="0004125D">
        <w:t xml:space="preserve">are required to provide medical evidence which may enable </w:t>
      </w:r>
      <w:r w:rsidR="0045743D">
        <w:t>us</w:t>
      </w:r>
      <w:r w:rsidR="00944CD1" w:rsidRPr="0004125D">
        <w:t xml:space="preserve"> to authorise the absence.</w:t>
      </w:r>
      <w:r w:rsidR="00A70D02">
        <w:t xml:space="preserve">  Where medical evidence is not provided, the absence </w:t>
      </w:r>
      <w:r w:rsidR="003A153B">
        <w:t>may</w:t>
      </w:r>
      <w:r w:rsidR="00A70D02">
        <w:t xml:space="preserve"> be recorded as unauthorised.  </w:t>
      </w:r>
      <w:bookmarkEnd w:id="10"/>
    </w:p>
    <w:p w14:paraId="42E0FC3A" w14:textId="2C32954A" w:rsidR="00944CD1" w:rsidRPr="0004125D" w:rsidRDefault="00D455C7" w:rsidP="00D455C7">
      <w:pPr>
        <w:pStyle w:val="NoSpacing"/>
        <w:ind w:left="720" w:hanging="720"/>
      </w:pPr>
      <w:r>
        <w:t>5.3.3</w:t>
      </w:r>
      <w:r>
        <w:tab/>
      </w:r>
      <w:r w:rsidR="00944CD1" w:rsidRPr="0004125D">
        <w:t xml:space="preserve">Where attendance is of a serious </w:t>
      </w:r>
      <w:r w:rsidR="00026618" w:rsidRPr="0004125D">
        <w:t>concer</w:t>
      </w:r>
      <w:r w:rsidR="00026618">
        <w:t>n,</w:t>
      </w:r>
      <w:r w:rsidR="0045743D">
        <w:t xml:space="preserve"> we</w:t>
      </w:r>
      <w:r w:rsidR="00944CD1" w:rsidRPr="0004125D">
        <w:t xml:space="preserve"> may require medical evidence to authorise any further periods of absence through illness.</w:t>
      </w:r>
      <w:r w:rsidR="001768E4">
        <w:t xml:space="preserve">  This will be determined on an individual basis.</w:t>
      </w:r>
      <w:r w:rsidR="00944CD1" w:rsidRPr="0004125D">
        <w:t xml:space="preserve">  Parents will be notified of this by letter.</w:t>
      </w:r>
      <w:r w:rsidR="001768E4">
        <w:t xml:space="preserve">  </w:t>
      </w:r>
      <w:r w:rsidR="00944CD1" w:rsidRPr="0004125D">
        <w:t>Telephone calls and handwritten notes from a parent will not be accepted as medical evidence when attendance is a serious concern.</w:t>
      </w:r>
      <w:r w:rsidR="001768E4">
        <w:t xml:space="preserve">  For the purpose of this policy, ‘serious concern’ may be defined as: repeated unexplained/unauthorised absences or 3 x separate illnesses within a half term where no medical condition or underlying health issues have been identified.</w:t>
      </w:r>
    </w:p>
    <w:p w14:paraId="4C390D9F" w14:textId="16B3E64C" w:rsidR="00944CD1" w:rsidRPr="0004125D" w:rsidRDefault="00590A2A" w:rsidP="007E635E">
      <w:pPr>
        <w:pStyle w:val="NoSpacing"/>
        <w:tabs>
          <w:tab w:val="left" w:pos="709"/>
        </w:tabs>
        <w:ind w:left="851" w:hanging="851"/>
      </w:pPr>
      <w:r>
        <w:t>5.3.4</w:t>
      </w:r>
      <w:r w:rsidR="007E635E">
        <w:tab/>
      </w:r>
      <w:r w:rsidR="00944CD1" w:rsidRPr="0004125D">
        <w:t>Acceptable forms of medical evidence include:</w:t>
      </w:r>
    </w:p>
    <w:p w14:paraId="43CC615B" w14:textId="77777777" w:rsidR="00944CD1" w:rsidRPr="0004125D" w:rsidRDefault="00944CD1" w:rsidP="00B008FB">
      <w:pPr>
        <w:pStyle w:val="NoSpacing"/>
        <w:numPr>
          <w:ilvl w:val="0"/>
          <w:numId w:val="24"/>
        </w:numPr>
        <w:ind w:left="1418" w:hanging="284"/>
      </w:pPr>
      <w:r w:rsidRPr="0004125D">
        <w:t>Medical card with one appointment entered with the pupil’s name and surgery stamp included and signed by the Receptionist</w:t>
      </w:r>
    </w:p>
    <w:p w14:paraId="12BFBCAC" w14:textId="77777777" w:rsidR="00944CD1" w:rsidRPr="0004125D" w:rsidRDefault="00944CD1" w:rsidP="00B008FB">
      <w:pPr>
        <w:pStyle w:val="NoSpacing"/>
        <w:numPr>
          <w:ilvl w:val="0"/>
          <w:numId w:val="24"/>
        </w:numPr>
        <w:ind w:left="1418" w:hanging="284"/>
      </w:pPr>
      <w:r w:rsidRPr="0004125D">
        <w:t>Letter from a professional such as hospital consultant</w:t>
      </w:r>
    </w:p>
    <w:p w14:paraId="60B5D971" w14:textId="77777777" w:rsidR="00944CD1" w:rsidRPr="0004125D" w:rsidRDefault="00944CD1" w:rsidP="00B008FB">
      <w:pPr>
        <w:pStyle w:val="NoSpacing"/>
        <w:numPr>
          <w:ilvl w:val="0"/>
          <w:numId w:val="24"/>
        </w:numPr>
        <w:ind w:left="1418" w:hanging="284"/>
      </w:pPr>
      <w:r w:rsidRPr="0004125D">
        <w:t>Evidence of consultation with NHS 111</w:t>
      </w:r>
    </w:p>
    <w:p w14:paraId="3B639E6A" w14:textId="77777777" w:rsidR="00944CD1" w:rsidRPr="0004125D" w:rsidRDefault="00944CD1" w:rsidP="00B008FB">
      <w:pPr>
        <w:pStyle w:val="NoSpacing"/>
        <w:numPr>
          <w:ilvl w:val="0"/>
          <w:numId w:val="24"/>
        </w:numPr>
        <w:ind w:left="1418" w:hanging="284"/>
      </w:pPr>
      <w:r w:rsidRPr="0004125D">
        <w:t>Medication prescribed by a GP</w:t>
      </w:r>
    </w:p>
    <w:p w14:paraId="77C12497" w14:textId="77777777" w:rsidR="00944CD1" w:rsidRPr="0004125D" w:rsidRDefault="00944CD1" w:rsidP="00B008FB">
      <w:pPr>
        <w:pStyle w:val="NoSpacing"/>
        <w:numPr>
          <w:ilvl w:val="0"/>
          <w:numId w:val="24"/>
        </w:numPr>
        <w:ind w:left="1418" w:hanging="284"/>
      </w:pPr>
      <w:r w:rsidRPr="0004125D">
        <w:t>Copy of prescription</w:t>
      </w:r>
    </w:p>
    <w:p w14:paraId="47A5BE20" w14:textId="77777777" w:rsidR="00944CD1" w:rsidRPr="0004125D" w:rsidRDefault="00944CD1" w:rsidP="00B008FB">
      <w:pPr>
        <w:pStyle w:val="NoSpacing"/>
        <w:numPr>
          <w:ilvl w:val="0"/>
          <w:numId w:val="24"/>
        </w:numPr>
        <w:ind w:left="1418" w:hanging="284"/>
      </w:pPr>
      <w:r w:rsidRPr="0004125D">
        <w:t>Print screen of medical notes</w:t>
      </w:r>
    </w:p>
    <w:p w14:paraId="3C7BA279" w14:textId="77777777" w:rsidR="00944CD1" w:rsidRPr="0004125D" w:rsidRDefault="00944CD1" w:rsidP="00B008FB">
      <w:pPr>
        <w:pStyle w:val="NoSpacing"/>
        <w:numPr>
          <w:ilvl w:val="0"/>
          <w:numId w:val="24"/>
        </w:numPr>
        <w:ind w:left="1418" w:hanging="284"/>
      </w:pPr>
      <w:r w:rsidRPr="0004125D">
        <w:t>Letters detailing hospital appointments</w:t>
      </w:r>
    </w:p>
    <w:p w14:paraId="696F4BD4" w14:textId="77777777" w:rsidR="007E635E" w:rsidRDefault="00944CD1" w:rsidP="007E635E">
      <w:pPr>
        <w:pStyle w:val="NoSpacing"/>
        <w:ind w:left="1701" w:hanging="851"/>
      </w:pPr>
      <w:r w:rsidRPr="00590A2A">
        <w:t xml:space="preserve">Doctors or GP ‘sick notes’ are not required </w:t>
      </w:r>
      <w:r w:rsidR="00590A2A">
        <w:t xml:space="preserve">and we do not expect parents to </w:t>
      </w:r>
      <w:r w:rsidRPr="00590A2A">
        <w:t>request these</w:t>
      </w:r>
    </w:p>
    <w:p w14:paraId="6E14D56B" w14:textId="621CCBA8" w:rsidR="00944CD1" w:rsidRDefault="00944CD1" w:rsidP="007E635E">
      <w:pPr>
        <w:pStyle w:val="NoSpacing"/>
        <w:ind w:left="1701" w:hanging="851"/>
      </w:pPr>
      <w:r w:rsidRPr="00590A2A">
        <w:t xml:space="preserve">from </w:t>
      </w:r>
      <w:r w:rsidR="00590A2A">
        <w:t>their</w:t>
      </w:r>
      <w:r w:rsidRPr="00590A2A">
        <w:t xml:space="preserve"> GP</w:t>
      </w:r>
      <w:r w:rsidR="00590A2A">
        <w:t>s</w:t>
      </w:r>
      <w:r w:rsidRPr="00590A2A">
        <w:t>.</w:t>
      </w:r>
    </w:p>
    <w:p w14:paraId="2D7F4AA0" w14:textId="69447ABC" w:rsidR="00A40A63" w:rsidRPr="0004125D" w:rsidRDefault="00A40A63" w:rsidP="002D3C84">
      <w:pPr>
        <w:pStyle w:val="NoSpacing"/>
      </w:pPr>
      <w:r>
        <w:t>5.3.5</w:t>
      </w:r>
      <w:r>
        <w:tab/>
      </w:r>
      <w:r w:rsidRPr="0004125D">
        <w:t xml:space="preserve">In some cases a pupil may be absent </w:t>
      </w:r>
      <w:r w:rsidR="00250CD2">
        <w:t>for</w:t>
      </w:r>
      <w:r w:rsidRPr="0004125D">
        <w:t xml:space="preserve"> long term due to an illness or injury. </w:t>
      </w:r>
      <w:r>
        <w:t>We</w:t>
      </w:r>
      <w:r w:rsidRPr="0004125D">
        <w:t xml:space="preserve"> will liaise with families in order to ensure </w:t>
      </w:r>
      <w:r w:rsidR="00511FF5">
        <w:t>children</w:t>
      </w:r>
      <w:r w:rsidRPr="0004125D">
        <w:t xml:space="preserve"> return to </w:t>
      </w:r>
      <w:r w:rsidR="00250CD2">
        <w:t xml:space="preserve">our </w:t>
      </w:r>
      <w:r>
        <w:t>academy</w:t>
      </w:r>
      <w:r w:rsidRPr="0004125D">
        <w:t xml:space="preserve"> quickly and that there</w:t>
      </w:r>
      <w:r w:rsidRPr="0004125D">
        <w:rPr>
          <w:spacing w:val="-14"/>
        </w:rPr>
        <w:t xml:space="preserve"> </w:t>
      </w:r>
      <w:r w:rsidRPr="0004125D">
        <w:t>are no</w:t>
      </w:r>
      <w:r w:rsidRPr="0004125D">
        <w:rPr>
          <w:spacing w:val="-14"/>
        </w:rPr>
        <w:t xml:space="preserve"> </w:t>
      </w:r>
      <w:r w:rsidRPr="0004125D">
        <w:t>safeguarding</w:t>
      </w:r>
      <w:r w:rsidRPr="0004125D">
        <w:rPr>
          <w:spacing w:val="-14"/>
        </w:rPr>
        <w:t xml:space="preserve"> </w:t>
      </w:r>
      <w:r w:rsidRPr="0004125D">
        <w:t>concerns.</w:t>
      </w:r>
      <w:r w:rsidRPr="0004125D">
        <w:rPr>
          <w:spacing w:val="-14"/>
        </w:rPr>
        <w:t xml:space="preserve"> </w:t>
      </w:r>
      <w:r w:rsidRPr="0004125D">
        <w:t>On</w:t>
      </w:r>
      <w:r w:rsidRPr="0004125D">
        <w:rPr>
          <w:spacing w:val="-12"/>
        </w:rPr>
        <w:t xml:space="preserve"> </w:t>
      </w:r>
      <w:r w:rsidRPr="0004125D">
        <w:t>occasions</w:t>
      </w:r>
      <w:r w:rsidRPr="0004125D">
        <w:rPr>
          <w:spacing w:val="-16"/>
        </w:rPr>
        <w:t xml:space="preserve"> </w:t>
      </w:r>
      <w:r w:rsidRPr="0004125D">
        <w:t>where this</w:t>
      </w:r>
      <w:r w:rsidRPr="0004125D">
        <w:rPr>
          <w:spacing w:val="-15"/>
        </w:rPr>
        <w:t xml:space="preserve"> </w:t>
      </w:r>
      <w:r w:rsidRPr="0004125D">
        <w:t>is</w:t>
      </w:r>
      <w:r w:rsidRPr="0004125D">
        <w:rPr>
          <w:spacing w:val="-14"/>
        </w:rPr>
        <w:t xml:space="preserve"> </w:t>
      </w:r>
      <w:r w:rsidRPr="0004125D">
        <w:t>not possible</w:t>
      </w:r>
      <w:r w:rsidRPr="0004125D">
        <w:rPr>
          <w:spacing w:val="-16"/>
        </w:rPr>
        <w:t xml:space="preserve"> </w:t>
      </w:r>
      <w:r>
        <w:t>we</w:t>
      </w:r>
      <w:r w:rsidRPr="0004125D">
        <w:t xml:space="preserve"> will</w:t>
      </w:r>
      <w:r w:rsidRPr="0004125D">
        <w:rPr>
          <w:spacing w:val="-14"/>
        </w:rPr>
        <w:t xml:space="preserve"> </w:t>
      </w:r>
      <w:r w:rsidRPr="0004125D">
        <w:t>make a</w:t>
      </w:r>
      <w:r w:rsidRPr="0004125D">
        <w:rPr>
          <w:spacing w:val="-12"/>
        </w:rPr>
        <w:t xml:space="preserve"> </w:t>
      </w:r>
      <w:r w:rsidRPr="0004125D">
        <w:t>referral</w:t>
      </w:r>
      <w:r w:rsidRPr="0004125D">
        <w:rPr>
          <w:spacing w:val="-14"/>
        </w:rPr>
        <w:t xml:space="preserve"> </w:t>
      </w:r>
      <w:r w:rsidRPr="0004125D">
        <w:t>to</w:t>
      </w:r>
      <w:r w:rsidR="00416661">
        <w:t xml:space="preserve"> School Health/Nursing</w:t>
      </w:r>
      <w:r w:rsidRPr="0004125D">
        <w:t>,</w:t>
      </w:r>
      <w:r w:rsidRPr="0004125D">
        <w:rPr>
          <w:spacing w:val="-11"/>
        </w:rPr>
        <w:t xml:space="preserve"> </w:t>
      </w:r>
      <w:r w:rsidRPr="0004125D">
        <w:t>which</w:t>
      </w:r>
      <w:r w:rsidRPr="0004125D">
        <w:rPr>
          <w:spacing w:val="-11"/>
        </w:rPr>
        <w:t xml:space="preserve"> </w:t>
      </w:r>
      <w:r w:rsidRPr="0004125D">
        <w:t>provides</w:t>
      </w:r>
      <w:r w:rsidRPr="0004125D">
        <w:rPr>
          <w:spacing w:val="-12"/>
        </w:rPr>
        <w:t xml:space="preserve"> </w:t>
      </w:r>
      <w:r w:rsidRPr="0004125D">
        <w:t>educational opportunities</w:t>
      </w:r>
      <w:r w:rsidRPr="0004125D">
        <w:rPr>
          <w:spacing w:val="-14"/>
        </w:rPr>
        <w:t xml:space="preserve"> </w:t>
      </w:r>
      <w:r w:rsidRPr="0004125D">
        <w:t>for pupils</w:t>
      </w:r>
      <w:r w:rsidRPr="0004125D">
        <w:rPr>
          <w:spacing w:val="-12"/>
        </w:rPr>
        <w:t xml:space="preserve"> </w:t>
      </w:r>
      <w:r w:rsidRPr="0004125D">
        <w:t xml:space="preserve">who are unable to attend their regular </w:t>
      </w:r>
      <w:r>
        <w:t>academy</w:t>
      </w:r>
      <w:r w:rsidRPr="0004125D">
        <w:t xml:space="preserve">. </w:t>
      </w:r>
    </w:p>
    <w:p w14:paraId="05BDE472" w14:textId="075E979F" w:rsidR="00A40A63" w:rsidRDefault="00A40A63" w:rsidP="00A40A63">
      <w:pPr>
        <w:pStyle w:val="NoSpacing"/>
      </w:pPr>
    </w:p>
    <w:p w14:paraId="58E99D57" w14:textId="1545E8DA" w:rsidR="00A13326" w:rsidRDefault="00A13326" w:rsidP="00D455C7">
      <w:pPr>
        <w:pStyle w:val="NoSpacing"/>
      </w:pPr>
    </w:p>
    <w:p w14:paraId="3602A94B" w14:textId="6E9C473B" w:rsidR="00A13326" w:rsidRPr="00DD178A" w:rsidRDefault="007E635E" w:rsidP="007E635E">
      <w:pPr>
        <w:pStyle w:val="NoSpacing"/>
        <w:rPr>
          <w:b/>
          <w:bCs/>
        </w:rPr>
      </w:pPr>
      <w:r w:rsidRPr="00DD178A">
        <w:rPr>
          <w:b/>
          <w:bCs/>
        </w:rPr>
        <w:t>5.4</w:t>
      </w:r>
      <w:r w:rsidRPr="00DD178A">
        <w:rPr>
          <w:b/>
          <w:bCs/>
        </w:rPr>
        <w:tab/>
      </w:r>
      <w:r w:rsidR="00A13326" w:rsidRPr="00DD178A">
        <w:rPr>
          <w:b/>
          <w:bCs/>
        </w:rPr>
        <w:t xml:space="preserve">Traveller </w:t>
      </w:r>
      <w:r w:rsidR="005A7800">
        <w:rPr>
          <w:b/>
          <w:bCs/>
        </w:rPr>
        <w:t>P</w:t>
      </w:r>
      <w:r w:rsidR="00A13326" w:rsidRPr="00DD178A">
        <w:rPr>
          <w:b/>
          <w:bCs/>
        </w:rPr>
        <w:t xml:space="preserve">upils </w:t>
      </w:r>
      <w:r w:rsidR="005A7800">
        <w:rPr>
          <w:b/>
          <w:bCs/>
        </w:rPr>
        <w:t>T</w:t>
      </w:r>
      <w:r w:rsidR="00A13326" w:rsidRPr="00DD178A">
        <w:rPr>
          <w:b/>
          <w:bCs/>
        </w:rPr>
        <w:t xml:space="preserve">ravelling for </w:t>
      </w:r>
      <w:r w:rsidR="005A7800">
        <w:rPr>
          <w:b/>
          <w:bCs/>
        </w:rPr>
        <w:t>O</w:t>
      </w:r>
      <w:r w:rsidR="00A13326" w:rsidRPr="00DD178A">
        <w:rPr>
          <w:b/>
          <w:bCs/>
        </w:rPr>
        <w:t xml:space="preserve">ccupational </w:t>
      </w:r>
      <w:r w:rsidR="005A7800">
        <w:rPr>
          <w:b/>
          <w:bCs/>
        </w:rPr>
        <w:t>P</w:t>
      </w:r>
      <w:r w:rsidR="00A13326" w:rsidRPr="00DD178A">
        <w:rPr>
          <w:b/>
          <w:bCs/>
        </w:rPr>
        <w:t>urposes</w:t>
      </w:r>
    </w:p>
    <w:p w14:paraId="7FD31999" w14:textId="50D37DD6" w:rsidR="00A13326" w:rsidRPr="00A13326" w:rsidRDefault="00DD178A" w:rsidP="00DD178A">
      <w:pPr>
        <w:pStyle w:val="NoSpacing"/>
        <w:ind w:left="709" w:hanging="709"/>
        <w:rPr>
          <w:rFonts w:eastAsia="Times New Roman" w:cstheme="minorHAnsi"/>
          <w:i/>
        </w:rPr>
      </w:pPr>
      <w:r>
        <w:rPr>
          <w:rFonts w:eastAsia="Times New Roman" w:cstheme="minorHAnsi"/>
        </w:rPr>
        <w:t>5.4.1</w:t>
      </w:r>
      <w:r>
        <w:rPr>
          <w:rFonts w:eastAsia="Times New Roman" w:cstheme="minorHAnsi"/>
        </w:rPr>
        <w:tab/>
      </w:r>
      <w:r w:rsidR="00A13326" w:rsidRPr="007E635E">
        <w:rPr>
          <w:rFonts w:eastAsia="Times New Roman" w:cstheme="minorHAnsi"/>
        </w:rPr>
        <w:t xml:space="preserve">Traveller pupils travelling for occupational purposes covers Roma, English and Welsh Travellers, Irish and Scottish Travellers, Circus workers, Bargees (occupational boat dwellers) and New Travellers. Absence may be authorised only when a Traveller family is known to be travelling for occupational purposes and has agreed this with </w:t>
      </w:r>
      <w:r w:rsidR="00250CD2">
        <w:rPr>
          <w:rFonts w:eastAsia="Times New Roman" w:cstheme="minorHAnsi"/>
        </w:rPr>
        <w:t xml:space="preserve">us </w:t>
      </w:r>
      <w:r w:rsidR="00A13326" w:rsidRPr="007E635E">
        <w:rPr>
          <w:rFonts w:eastAsia="Times New Roman" w:cstheme="minorHAnsi"/>
        </w:rPr>
        <w:t xml:space="preserve">but it is not known whether the </w:t>
      </w:r>
      <w:r w:rsidR="0042468B">
        <w:rPr>
          <w:rFonts w:eastAsia="Times New Roman" w:cstheme="minorHAnsi"/>
        </w:rPr>
        <w:t>pupil</w:t>
      </w:r>
      <w:r w:rsidR="00A13326" w:rsidRPr="007E635E">
        <w:rPr>
          <w:rFonts w:eastAsia="Times New Roman" w:cstheme="minorHAnsi"/>
        </w:rPr>
        <w:t xml:space="preserve"> is attending educational provision</w:t>
      </w:r>
      <w:r w:rsidR="00A13326">
        <w:rPr>
          <w:rFonts w:eastAsia="Times New Roman" w:cstheme="minorHAnsi"/>
        </w:rPr>
        <w:t>.</w:t>
      </w:r>
    </w:p>
    <w:p w14:paraId="36C2357B" w14:textId="39D62A39" w:rsidR="00D455C7" w:rsidRDefault="00D455C7" w:rsidP="00D455C7">
      <w:pPr>
        <w:pStyle w:val="NoSpacing"/>
      </w:pPr>
    </w:p>
    <w:p w14:paraId="0C8592A0" w14:textId="25A3CF09" w:rsidR="00D455C7" w:rsidRPr="00D455C7" w:rsidRDefault="00D455C7" w:rsidP="00D455C7">
      <w:pPr>
        <w:pStyle w:val="Heading3"/>
        <w:ind w:left="709" w:hanging="709"/>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6</w:t>
      </w:r>
      <w:r>
        <w:rPr>
          <w:rFonts w:asciiTheme="minorHAnsi" w:hAnsiTheme="minorHAnsi" w:cstheme="minorHAnsi"/>
          <w:b/>
          <w:bCs/>
          <w:color w:val="auto"/>
          <w:sz w:val="22"/>
          <w:szCs w:val="22"/>
        </w:rPr>
        <w:tab/>
      </w:r>
      <w:r w:rsidRPr="00D455C7">
        <w:rPr>
          <w:rFonts w:asciiTheme="minorHAnsi" w:hAnsiTheme="minorHAnsi" w:cstheme="minorHAnsi"/>
          <w:b/>
          <w:bCs/>
          <w:color w:val="auto"/>
          <w:sz w:val="22"/>
          <w:szCs w:val="22"/>
        </w:rPr>
        <w:t xml:space="preserve">Requesting </w:t>
      </w:r>
      <w:r w:rsidR="005A7800">
        <w:rPr>
          <w:rFonts w:asciiTheme="minorHAnsi" w:hAnsiTheme="minorHAnsi" w:cstheme="minorHAnsi"/>
          <w:b/>
          <w:bCs/>
          <w:color w:val="auto"/>
          <w:sz w:val="22"/>
          <w:szCs w:val="22"/>
        </w:rPr>
        <w:t>L</w:t>
      </w:r>
      <w:r w:rsidRPr="00D455C7">
        <w:rPr>
          <w:rFonts w:asciiTheme="minorHAnsi" w:hAnsiTheme="minorHAnsi" w:cstheme="minorHAnsi"/>
          <w:b/>
          <w:bCs/>
          <w:color w:val="auto"/>
          <w:sz w:val="22"/>
          <w:szCs w:val="22"/>
        </w:rPr>
        <w:t>eave in Term Time</w:t>
      </w:r>
    </w:p>
    <w:p w14:paraId="3A3D60BF" w14:textId="6B7EC0CF" w:rsidR="00D455C7" w:rsidRDefault="00D455C7" w:rsidP="00A13326">
      <w:pPr>
        <w:pStyle w:val="NoSpacing"/>
        <w:ind w:left="709" w:hanging="709"/>
      </w:pPr>
      <w:r>
        <w:t>6.1.</w:t>
      </w:r>
      <w:r>
        <w:tab/>
      </w:r>
      <w:r w:rsidRPr="0004125D">
        <w:t>Absence</w:t>
      </w:r>
      <w:r w:rsidR="00EC4686">
        <w:t xml:space="preserve"> for purposes of leave during term time </w:t>
      </w:r>
      <w:r w:rsidRPr="0004125D">
        <w:t xml:space="preserve">can only be authorised by the </w:t>
      </w:r>
      <w:r>
        <w:t>Principal</w:t>
      </w:r>
      <w:r w:rsidRPr="0004125D">
        <w:t>, within the boundaries set by the Education (Pupil Registrations) (England) Regulations 2006.</w:t>
      </w:r>
      <w:r w:rsidRPr="0004125D">
        <w:rPr>
          <w:b/>
        </w:rPr>
        <w:t xml:space="preserve">  </w:t>
      </w:r>
      <w:r w:rsidR="00D93AC9">
        <w:rPr>
          <w:b/>
        </w:rPr>
        <w:t>“</w:t>
      </w:r>
      <w:r>
        <w:rPr>
          <w:b/>
          <w:i/>
        </w:rPr>
        <w:t>Head Teachers</w:t>
      </w:r>
      <w:r w:rsidRPr="0004125D">
        <w:rPr>
          <w:b/>
          <w:i/>
        </w:rPr>
        <w:t xml:space="preserve"> may not authorise leave during term time except where the circumstances are exceptional.</w:t>
      </w:r>
      <w:r w:rsidR="00D93AC9">
        <w:rPr>
          <w:b/>
          <w:i/>
        </w:rPr>
        <w:t>”</w:t>
      </w:r>
      <w:r w:rsidRPr="0004125D">
        <w:rPr>
          <w:i/>
        </w:rPr>
        <w:t xml:space="preserve">  </w:t>
      </w:r>
      <w:r w:rsidRPr="0004125D">
        <w:t xml:space="preserve">Under the Regulations, retrospective authorisation for leave in exceptional circumstances is not permitted.  </w:t>
      </w:r>
    </w:p>
    <w:p w14:paraId="40ED6F53" w14:textId="2F0BCA1E" w:rsidR="00EC4686" w:rsidRDefault="00EC4686" w:rsidP="00A13326">
      <w:pPr>
        <w:pStyle w:val="NoSpacing"/>
        <w:ind w:left="709" w:hanging="709"/>
        <w:rPr>
          <w:b/>
        </w:rPr>
      </w:pPr>
      <w:r>
        <w:t>6.2</w:t>
      </w:r>
      <w:r>
        <w:tab/>
      </w:r>
      <w:r w:rsidRPr="0004125D">
        <w:t>The fundamental principles for defining ‘exceptional circumstances’ are that they are: ‘</w:t>
      </w:r>
      <w:r w:rsidRPr="0004125D">
        <w:rPr>
          <w:b/>
        </w:rPr>
        <w:t>rare; significant; unavoidable and short’</w:t>
      </w:r>
      <w:r>
        <w:rPr>
          <w:b/>
        </w:rPr>
        <w:t xml:space="preserve">. Holidays during term time will not usually be considered as exceptional circumstances. </w:t>
      </w:r>
      <w:r w:rsidRPr="00EC4686">
        <w:rPr>
          <w:bCs/>
        </w:rPr>
        <w:t>The following guiding principles apply:</w:t>
      </w:r>
    </w:p>
    <w:p w14:paraId="5A8915CA" w14:textId="62661FE9" w:rsidR="00EC4686" w:rsidRDefault="00EC4686" w:rsidP="00B008FB">
      <w:pPr>
        <w:pStyle w:val="NoSpacing"/>
        <w:numPr>
          <w:ilvl w:val="0"/>
          <w:numId w:val="26"/>
        </w:numPr>
        <w:ind w:left="1134"/>
      </w:pPr>
      <w:r w:rsidRPr="0004125D">
        <w:t xml:space="preserve">Term times are for education.  This is the priority.  </w:t>
      </w:r>
      <w:r w:rsidR="00511FF5">
        <w:t>Children</w:t>
      </w:r>
      <w:r w:rsidRPr="0004125D">
        <w:t xml:space="preserve"> and families have 175 days off a year including weekends and </w:t>
      </w:r>
      <w:r>
        <w:t>academy</w:t>
      </w:r>
      <w:r w:rsidRPr="0004125D">
        <w:t xml:space="preserve"> holidays.  </w:t>
      </w:r>
      <w:r w:rsidR="00D93AC9">
        <w:t xml:space="preserve">Principals </w:t>
      </w:r>
      <w:r w:rsidRPr="0004125D">
        <w:t>will rightly prioritise attendance</w:t>
      </w:r>
      <w:r>
        <w:t>.</w:t>
      </w:r>
    </w:p>
    <w:p w14:paraId="4A0995D1" w14:textId="77777777" w:rsidR="00EC4686" w:rsidRDefault="00EC4686" w:rsidP="00B008FB">
      <w:pPr>
        <w:pStyle w:val="NoSpacing"/>
        <w:numPr>
          <w:ilvl w:val="0"/>
          <w:numId w:val="26"/>
        </w:numPr>
        <w:ind w:left="1134"/>
      </w:pPr>
      <w:r w:rsidRPr="00EC4686">
        <w:t>The decision to authorise a pupil’s absence is wholly at the Principal’s discretion based on their assessment and merits of each individual request</w:t>
      </w:r>
      <w:r>
        <w:t>.</w:t>
      </w:r>
    </w:p>
    <w:p w14:paraId="67285EE1" w14:textId="391B700E" w:rsidR="00EC4686" w:rsidRPr="00EC4686" w:rsidRDefault="00EC4686" w:rsidP="00B008FB">
      <w:pPr>
        <w:pStyle w:val="NoSpacing"/>
        <w:numPr>
          <w:ilvl w:val="0"/>
          <w:numId w:val="26"/>
        </w:numPr>
        <w:ind w:left="1134"/>
      </w:pPr>
      <w:r w:rsidRPr="00EC4686">
        <w:t xml:space="preserve">If an event can be reasonably scheduled outside of term-time then it would be normal to authorise absence for such an event – holidays are therefore not considered ‘exceptional </w:t>
      </w:r>
      <w:proofErr w:type="gramStart"/>
      <w:r w:rsidRPr="00EC4686">
        <w:t>circumstances’</w:t>
      </w:r>
      <w:proofErr w:type="gramEnd"/>
      <w:r w:rsidRPr="00EC4686">
        <w:t>. It is acceptable for the</w:t>
      </w:r>
      <w:r w:rsidR="00D93AC9">
        <w:t xml:space="preserve"> Principal</w:t>
      </w:r>
      <w:r w:rsidRPr="00EC4686">
        <w:t xml:space="preserve"> to take a pupil’s record of attendance into account when making absence-related decisions.</w:t>
      </w:r>
    </w:p>
    <w:p w14:paraId="4A0A50B8" w14:textId="77777777" w:rsidR="00EC4686" w:rsidRDefault="00EC4686" w:rsidP="00B008FB">
      <w:pPr>
        <w:pStyle w:val="NoSpacing"/>
        <w:numPr>
          <w:ilvl w:val="0"/>
          <w:numId w:val="26"/>
        </w:numPr>
        <w:ind w:left="1134"/>
      </w:pPr>
      <w:r w:rsidRPr="00EC4686">
        <w:t>We will take the needs of the families of service personnel into account if this prevents them from being able to take family holidays during scheduled holiday time.</w:t>
      </w:r>
    </w:p>
    <w:p w14:paraId="130F2756" w14:textId="77777777" w:rsidR="00EC4686" w:rsidRDefault="00EC4686" w:rsidP="00B008FB">
      <w:pPr>
        <w:pStyle w:val="NoSpacing"/>
        <w:numPr>
          <w:ilvl w:val="0"/>
          <w:numId w:val="26"/>
        </w:numPr>
        <w:ind w:left="1134"/>
      </w:pPr>
      <w:r w:rsidRPr="00EC4686">
        <w:t>We have a duty to make reasonable adjustments for pupils with special needs and/or disabilities.</w:t>
      </w:r>
      <w:r>
        <w:t xml:space="preserve"> </w:t>
      </w:r>
    </w:p>
    <w:p w14:paraId="097E6432" w14:textId="4880DF9B" w:rsidR="00EC4686" w:rsidRPr="00EC4686" w:rsidRDefault="00EC4686" w:rsidP="00B008FB">
      <w:pPr>
        <w:pStyle w:val="NoSpacing"/>
        <w:numPr>
          <w:ilvl w:val="0"/>
          <w:numId w:val="26"/>
        </w:numPr>
        <w:ind w:left="1134"/>
      </w:pPr>
      <w:r w:rsidRPr="00EC4686">
        <w:t>We understand that families may need time together to recover from a trauma or crisis.</w:t>
      </w:r>
    </w:p>
    <w:p w14:paraId="2324DD09" w14:textId="156B1F11" w:rsidR="00A13326" w:rsidRPr="00A13326" w:rsidRDefault="00A13326" w:rsidP="00B008FB">
      <w:pPr>
        <w:pStyle w:val="NoSpacing"/>
        <w:numPr>
          <w:ilvl w:val="1"/>
          <w:numId w:val="25"/>
        </w:numPr>
        <w:ind w:left="851" w:hanging="851"/>
        <w:rPr>
          <w:rFonts w:cstheme="minorHAnsi"/>
          <w:bCs/>
        </w:rPr>
      </w:pPr>
      <w:r w:rsidRPr="00A13326">
        <w:t xml:space="preserve">We will consider granting leave for a ‘once in a lifetime’ opportunity for </w:t>
      </w:r>
      <w:r w:rsidR="0042468B">
        <w:t>pupil</w:t>
      </w:r>
      <w:r w:rsidRPr="00A13326">
        <w:t>s which will further enhance their educational and enrichment experience.</w:t>
      </w:r>
    </w:p>
    <w:p w14:paraId="15094CA0" w14:textId="23F7437B" w:rsidR="00A13326" w:rsidRDefault="00D455C7" w:rsidP="00B008FB">
      <w:pPr>
        <w:pStyle w:val="NoSpacing"/>
        <w:numPr>
          <w:ilvl w:val="1"/>
          <w:numId w:val="25"/>
        </w:numPr>
        <w:ind w:left="851" w:hanging="851"/>
        <w:rPr>
          <w:rFonts w:cstheme="minorHAnsi"/>
          <w:bCs/>
        </w:rPr>
      </w:pPr>
      <w:r w:rsidRPr="00EC4686">
        <w:rPr>
          <w:rFonts w:cstheme="minorHAnsi"/>
          <w:bCs/>
        </w:rPr>
        <w:t>Parents are required to</w:t>
      </w:r>
      <w:r w:rsidR="00EC4686" w:rsidRPr="00EC4686">
        <w:rPr>
          <w:rFonts w:cstheme="minorHAnsi"/>
          <w:bCs/>
        </w:rPr>
        <w:t xml:space="preserve"> </w:t>
      </w:r>
      <w:r w:rsidR="00FD3124">
        <w:rPr>
          <w:rFonts w:cstheme="minorHAnsi"/>
          <w:bCs/>
        </w:rPr>
        <w:t>complete an exceptional absence form and return this to the school office for the attention of Kate Benton</w:t>
      </w:r>
      <w:r w:rsidRPr="00EC4686">
        <w:rPr>
          <w:rFonts w:cstheme="minorHAnsi"/>
          <w:bCs/>
        </w:rPr>
        <w:t xml:space="preserve"> to obtain </w:t>
      </w:r>
      <w:r w:rsidR="00EC4686" w:rsidRPr="00EC4686">
        <w:rPr>
          <w:rFonts w:cstheme="minorHAnsi"/>
          <w:bCs/>
        </w:rPr>
        <w:t>authorisation for leave under exceptional circumstances for</w:t>
      </w:r>
      <w:r w:rsidRPr="00EC4686">
        <w:rPr>
          <w:rFonts w:cstheme="minorHAnsi"/>
          <w:bCs/>
        </w:rPr>
        <w:t xml:space="preserve"> taking pupils out of </w:t>
      </w:r>
      <w:r w:rsidR="00EC4686" w:rsidRPr="00EC4686">
        <w:rPr>
          <w:rFonts w:cstheme="minorHAnsi"/>
          <w:bCs/>
        </w:rPr>
        <w:t xml:space="preserve">our </w:t>
      </w:r>
      <w:r w:rsidRPr="00EC4686">
        <w:rPr>
          <w:rFonts w:cstheme="minorHAnsi"/>
          <w:bCs/>
        </w:rPr>
        <w:t xml:space="preserve">academy during term-time.  </w:t>
      </w:r>
    </w:p>
    <w:p w14:paraId="40E82448" w14:textId="77777777" w:rsidR="00A13326" w:rsidRDefault="00D455C7" w:rsidP="00B008FB">
      <w:pPr>
        <w:pStyle w:val="NoSpacing"/>
        <w:numPr>
          <w:ilvl w:val="1"/>
          <w:numId w:val="25"/>
        </w:numPr>
        <w:ind w:left="851" w:hanging="851"/>
        <w:rPr>
          <w:rFonts w:cstheme="minorHAnsi"/>
          <w:bCs/>
        </w:rPr>
      </w:pPr>
      <w:r w:rsidRPr="0004125D">
        <w:t>Medical evidence will be required to authorise absence through illness directly following a period of leave in term-time absence.</w:t>
      </w:r>
    </w:p>
    <w:p w14:paraId="665ED179" w14:textId="6F39F13B" w:rsidR="00A76AAA" w:rsidRPr="00A76AAA" w:rsidRDefault="00D455C7" w:rsidP="00B008FB">
      <w:pPr>
        <w:pStyle w:val="NoSpacing"/>
        <w:numPr>
          <w:ilvl w:val="1"/>
          <w:numId w:val="25"/>
        </w:numPr>
        <w:ind w:left="851" w:hanging="851"/>
        <w:rPr>
          <w:rFonts w:cstheme="minorHAnsi"/>
          <w:bCs/>
        </w:rPr>
      </w:pPr>
      <w:r w:rsidRPr="00E67A51">
        <w:t xml:space="preserve">Family emergencies need careful consideration before decisions about attendance are made.  It is not always appropriate or in the best interests of the </w:t>
      </w:r>
      <w:r w:rsidR="0042468B">
        <w:t>pupil</w:t>
      </w:r>
      <w:r w:rsidRPr="00E67A51">
        <w:t xml:space="preserve"> to miss </w:t>
      </w:r>
      <w:r w:rsidR="00250CD2">
        <w:t>education</w:t>
      </w:r>
      <w:r w:rsidRPr="00E67A51">
        <w:t xml:space="preserve"> for emergencies which are being dealt with by adult family members.  Being at </w:t>
      </w:r>
      <w:r w:rsidR="00250CD2">
        <w:t>our academy</w:t>
      </w:r>
      <w:r w:rsidRPr="00E67A51">
        <w:t xml:space="preserve"> with support from staff and peers can provide </w:t>
      </w:r>
      <w:r w:rsidR="00511FF5">
        <w:t>children</w:t>
      </w:r>
      <w:r w:rsidRPr="00E67A51">
        <w:t xml:space="preserve"> with stability.  The routine offers a safe and familiar background during times of uncertainty. </w:t>
      </w:r>
      <w:r w:rsidR="00282977">
        <w:t>Relevant members of staff will</w:t>
      </w:r>
      <w:r w:rsidRPr="00E67A51">
        <w:t xml:space="preserve"> work with parents to decide what is in the best interest of the </w:t>
      </w:r>
      <w:r w:rsidR="0042468B">
        <w:t>pupil</w:t>
      </w:r>
      <w:r w:rsidRPr="00E67A51">
        <w:t>.</w:t>
      </w:r>
    </w:p>
    <w:p w14:paraId="14109E2F" w14:textId="4A8FBCA2" w:rsidR="00A76AAA" w:rsidRPr="00A76AAA" w:rsidRDefault="00A76AAA" w:rsidP="00B008FB">
      <w:pPr>
        <w:pStyle w:val="NoSpacing"/>
        <w:numPr>
          <w:ilvl w:val="1"/>
          <w:numId w:val="25"/>
        </w:numPr>
        <w:ind w:left="851" w:hanging="851"/>
        <w:rPr>
          <w:rFonts w:cstheme="minorHAnsi"/>
          <w:bCs/>
        </w:rPr>
      </w:pPr>
      <w:r w:rsidRPr="00A76AAA">
        <w:rPr>
          <w:rFonts w:cstheme="minorHAnsi"/>
          <w:w w:val="105"/>
        </w:rPr>
        <w:t xml:space="preserve">When leave in term time is </w:t>
      </w:r>
      <w:r w:rsidR="003A153B">
        <w:rPr>
          <w:rFonts w:cstheme="minorHAnsi"/>
          <w:w w:val="105"/>
        </w:rPr>
        <w:t xml:space="preserve">taken </w:t>
      </w:r>
      <w:r w:rsidRPr="00A76AAA">
        <w:rPr>
          <w:rFonts w:cstheme="minorHAnsi"/>
          <w:w w:val="105"/>
        </w:rPr>
        <w:t xml:space="preserve">which involves foreign travel, </w:t>
      </w:r>
      <w:r>
        <w:rPr>
          <w:rFonts w:cstheme="minorHAnsi"/>
          <w:w w:val="105"/>
        </w:rPr>
        <w:t>we require parents to</w:t>
      </w:r>
      <w:r w:rsidRPr="00A76AAA">
        <w:rPr>
          <w:rFonts w:cstheme="minorHAnsi"/>
          <w:w w:val="105"/>
        </w:rPr>
        <w:t xml:space="preserve"> provide proof of booking time, flight information and contact information for the duration of the leave.</w:t>
      </w:r>
    </w:p>
    <w:p w14:paraId="5C145BBF" w14:textId="77777777" w:rsidR="00A76AAA" w:rsidRPr="00A13326" w:rsidRDefault="00A76AAA" w:rsidP="00A76AAA">
      <w:pPr>
        <w:pStyle w:val="NoSpacing"/>
        <w:ind w:left="851"/>
        <w:rPr>
          <w:rFonts w:cstheme="minorHAnsi"/>
          <w:bCs/>
        </w:rPr>
      </w:pPr>
    </w:p>
    <w:p w14:paraId="681EA8DE" w14:textId="77777777" w:rsidR="00D455C7" w:rsidRPr="00590A2A" w:rsidRDefault="00D455C7" w:rsidP="00D455C7">
      <w:pPr>
        <w:pStyle w:val="NoSpacing"/>
      </w:pPr>
    </w:p>
    <w:p w14:paraId="35CD8C19" w14:textId="1D79A798" w:rsidR="00714B6B" w:rsidRPr="00714B6B" w:rsidRDefault="00714B6B" w:rsidP="00714B6B">
      <w:pPr>
        <w:pStyle w:val="NoSpacing"/>
        <w:rPr>
          <w:b/>
          <w:bCs/>
        </w:rPr>
      </w:pPr>
      <w:r w:rsidRPr="00714B6B">
        <w:rPr>
          <w:b/>
          <w:bCs/>
        </w:rPr>
        <w:t>7</w:t>
      </w:r>
      <w:r>
        <w:rPr>
          <w:b/>
          <w:bCs/>
        </w:rPr>
        <w:tab/>
      </w:r>
      <w:r w:rsidRPr="00714B6B">
        <w:rPr>
          <w:b/>
          <w:bCs/>
        </w:rPr>
        <w:t>Persistent Absence</w:t>
      </w:r>
    </w:p>
    <w:p w14:paraId="33DBAD15" w14:textId="77777777" w:rsidR="00714B6B" w:rsidRDefault="00714B6B" w:rsidP="00714B6B">
      <w:pPr>
        <w:pStyle w:val="NoSpacing"/>
        <w:ind w:left="720" w:hanging="720"/>
      </w:pPr>
      <w:r>
        <w:t>7.1</w:t>
      </w:r>
      <w:r>
        <w:tab/>
      </w:r>
      <w:r w:rsidR="00944CD1" w:rsidRPr="00714B6B">
        <w:t xml:space="preserve">Pupils with 90% or less attendance </w:t>
      </w:r>
      <w:proofErr w:type="gramStart"/>
      <w:r w:rsidR="00944CD1" w:rsidRPr="00714B6B">
        <w:t>are</w:t>
      </w:r>
      <w:proofErr w:type="gramEnd"/>
      <w:r w:rsidR="00944CD1" w:rsidRPr="00714B6B">
        <w:t xml:space="preserve"> classified as Persistent Absence (PA).  PA includes both authorised and unauthorised absences.</w:t>
      </w:r>
    </w:p>
    <w:p w14:paraId="7A461770" w14:textId="4ED243F9" w:rsidR="00944CD1" w:rsidRPr="00714B6B" w:rsidRDefault="00714B6B" w:rsidP="00714B6B">
      <w:pPr>
        <w:pStyle w:val="NoSpacing"/>
        <w:ind w:left="720" w:hanging="720"/>
      </w:pPr>
      <w:r>
        <w:t>7.2</w:t>
      </w:r>
      <w:r>
        <w:tab/>
      </w:r>
      <w:r w:rsidR="00944CD1" w:rsidRPr="0004125D">
        <w:rPr>
          <w:rFonts w:cstheme="minorHAnsi"/>
        </w:rPr>
        <w:t xml:space="preserve">All PA pupils will have </w:t>
      </w:r>
      <w:r w:rsidR="00944CD1">
        <w:rPr>
          <w:rFonts w:cstheme="minorHAnsi"/>
        </w:rPr>
        <w:t xml:space="preserve">bespoke </w:t>
      </w:r>
      <w:r w:rsidR="00944CD1" w:rsidRPr="0004125D">
        <w:rPr>
          <w:rFonts w:cstheme="minorHAnsi"/>
        </w:rPr>
        <w:t xml:space="preserve">action plans to try to improve their attendance to above 90%.  This will be monitored by </w:t>
      </w:r>
      <w:r w:rsidR="00416661">
        <w:rPr>
          <w:rFonts w:cstheme="minorHAnsi"/>
        </w:rPr>
        <w:t>Katie Mason</w:t>
      </w:r>
      <w:r w:rsidR="00944CD1" w:rsidRPr="0004125D">
        <w:rPr>
          <w:rFonts w:cstheme="minorHAnsi"/>
        </w:rPr>
        <w:t xml:space="preserve">.  Pupils who are PA will be </w:t>
      </w:r>
      <w:r w:rsidR="00A70D02">
        <w:rPr>
          <w:rFonts w:cstheme="minorHAnsi"/>
        </w:rPr>
        <w:t>discussed as a potential concern a</w:t>
      </w:r>
      <w:r w:rsidR="00E73E7F">
        <w:rPr>
          <w:rFonts w:cstheme="minorHAnsi"/>
        </w:rPr>
        <w:t xml:space="preserve">t </w:t>
      </w:r>
      <w:r w:rsidR="00E8205F">
        <w:rPr>
          <w:rFonts w:cstheme="minorHAnsi"/>
        </w:rPr>
        <w:t xml:space="preserve">the weekly attendance meeting held between </w:t>
      </w:r>
      <w:r w:rsidR="00416661">
        <w:rPr>
          <w:rFonts w:cstheme="minorHAnsi"/>
        </w:rPr>
        <w:t>Katie Mason</w:t>
      </w:r>
      <w:r w:rsidR="00E8205F">
        <w:rPr>
          <w:rFonts w:cstheme="minorHAnsi"/>
        </w:rPr>
        <w:t xml:space="preserve"> and Lynn Vincent – Academy Cluster EWO. DSL/DDSL also informed via </w:t>
      </w:r>
      <w:proofErr w:type="spellStart"/>
      <w:r w:rsidR="00E8205F">
        <w:rPr>
          <w:rFonts w:cstheme="minorHAnsi"/>
        </w:rPr>
        <w:t>Cpoms</w:t>
      </w:r>
      <w:proofErr w:type="spellEnd"/>
      <w:r w:rsidR="00E8205F">
        <w:rPr>
          <w:rFonts w:cstheme="minorHAnsi"/>
        </w:rPr>
        <w:t xml:space="preserve"> of any attendance concerns for safeguarding risk assessment. </w:t>
      </w:r>
    </w:p>
    <w:p w14:paraId="2A5121B9" w14:textId="0AF868C1" w:rsidR="00E73E7F" w:rsidRDefault="00E73E7F" w:rsidP="00944CD1">
      <w:pPr>
        <w:pStyle w:val="BodyText"/>
        <w:jc w:val="both"/>
        <w:rPr>
          <w:rFonts w:cstheme="minorHAnsi"/>
          <w:sz w:val="22"/>
          <w:szCs w:val="22"/>
        </w:rPr>
      </w:pPr>
    </w:p>
    <w:p w14:paraId="76D77094" w14:textId="1EDAF743" w:rsidR="00714B6B" w:rsidRPr="00714B6B" w:rsidRDefault="00714B6B" w:rsidP="00714B6B">
      <w:pPr>
        <w:pStyle w:val="NoSpacing"/>
        <w:rPr>
          <w:b/>
          <w:bCs/>
        </w:rPr>
      </w:pPr>
      <w:r w:rsidRPr="00714B6B">
        <w:rPr>
          <w:b/>
          <w:bCs/>
        </w:rPr>
        <w:lastRenderedPageBreak/>
        <w:t>8</w:t>
      </w:r>
      <w:r w:rsidRPr="00714B6B">
        <w:rPr>
          <w:b/>
          <w:bCs/>
        </w:rPr>
        <w:tab/>
      </w:r>
      <w:r w:rsidR="00DD178A">
        <w:rPr>
          <w:b/>
          <w:bCs/>
        </w:rPr>
        <w:t xml:space="preserve">Following Up Absence and </w:t>
      </w:r>
      <w:r w:rsidR="00A40A63">
        <w:rPr>
          <w:b/>
          <w:bCs/>
        </w:rPr>
        <w:t xml:space="preserve">Taking </w:t>
      </w:r>
      <w:r w:rsidRPr="00714B6B">
        <w:rPr>
          <w:b/>
          <w:bCs/>
        </w:rPr>
        <w:t>Statutory Action</w:t>
      </w:r>
    </w:p>
    <w:p w14:paraId="5DBAF57B" w14:textId="3EB59301" w:rsidR="00591B79" w:rsidRPr="00416661" w:rsidRDefault="00714B6B" w:rsidP="009C74A9">
      <w:pPr>
        <w:pStyle w:val="BodyText"/>
        <w:widowControl w:val="0"/>
        <w:autoSpaceDE w:val="0"/>
        <w:autoSpaceDN w:val="0"/>
        <w:spacing w:after="0" w:line="240" w:lineRule="auto"/>
        <w:ind w:left="720" w:hanging="720"/>
        <w:rPr>
          <w:rFonts w:cstheme="minorHAnsi"/>
          <w:sz w:val="22"/>
          <w:szCs w:val="22"/>
        </w:rPr>
      </w:pPr>
      <w:r w:rsidRPr="00A40A63">
        <w:rPr>
          <w:sz w:val="22"/>
          <w:szCs w:val="22"/>
        </w:rPr>
        <w:t>8.1</w:t>
      </w:r>
      <w:r w:rsidRPr="00A40A63">
        <w:rPr>
          <w:sz w:val="22"/>
          <w:szCs w:val="22"/>
        </w:rPr>
        <w:tab/>
      </w:r>
      <w:r w:rsidR="00DD178A" w:rsidRPr="00416661">
        <w:rPr>
          <w:sz w:val="22"/>
          <w:szCs w:val="22"/>
        </w:rPr>
        <w:t xml:space="preserve">We </w:t>
      </w:r>
      <w:r w:rsidR="00DD178A" w:rsidRPr="00416661">
        <w:rPr>
          <w:rFonts w:eastAsia="MS Mincho" w:cstheme="minorHAnsi"/>
          <w:sz w:val="22"/>
          <w:szCs w:val="22"/>
          <w:lang w:val="en-US"/>
        </w:rPr>
        <w:t>will follow up any</w:t>
      </w:r>
      <w:r w:rsidR="00DD178A" w:rsidRPr="00416661">
        <w:rPr>
          <w:rFonts w:eastAsia="MS Mincho" w:cstheme="minorHAnsi"/>
          <w:color w:val="FF0000"/>
          <w:sz w:val="22"/>
          <w:szCs w:val="22"/>
          <w:lang w:val="en-US"/>
        </w:rPr>
        <w:t xml:space="preserve"> </w:t>
      </w:r>
      <w:r w:rsidR="00DD178A" w:rsidRPr="00416661">
        <w:rPr>
          <w:rFonts w:eastAsia="MS Mincho" w:cstheme="minorHAnsi"/>
          <w:sz w:val="22"/>
          <w:szCs w:val="22"/>
          <w:lang w:val="en-US"/>
        </w:rPr>
        <w:t>absences to ascertain the reason</w:t>
      </w:r>
      <w:r w:rsidR="00A40A63" w:rsidRPr="00416661">
        <w:rPr>
          <w:rFonts w:eastAsia="MS Mincho" w:cstheme="minorHAnsi"/>
          <w:sz w:val="22"/>
          <w:szCs w:val="22"/>
          <w:lang w:val="en-US"/>
        </w:rPr>
        <w:t xml:space="preserve">. </w:t>
      </w:r>
      <w:r w:rsidR="00DD178A" w:rsidRPr="00416661">
        <w:rPr>
          <w:rFonts w:eastAsia="MS Mincho" w:cstheme="minorHAnsi"/>
          <w:sz w:val="22"/>
          <w:szCs w:val="22"/>
          <w:lang w:val="en-US"/>
        </w:rPr>
        <w:t xml:space="preserve"> </w:t>
      </w:r>
      <w:r w:rsidR="00A40A63" w:rsidRPr="00416661">
        <w:rPr>
          <w:rFonts w:cstheme="minorHAnsi"/>
          <w:sz w:val="22"/>
          <w:szCs w:val="22"/>
        </w:rPr>
        <w:t>Any</w:t>
      </w:r>
      <w:r w:rsidR="00A40A63" w:rsidRPr="00416661">
        <w:rPr>
          <w:rFonts w:cstheme="minorHAnsi"/>
          <w:spacing w:val="-4"/>
          <w:sz w:val="22"/>
          <w:szCs w:val="22"/>
        </w:rPr>
        <w:t xml:space="preserve"> </w:t>
      </w:r>
      <w:r w:rsidR="00A40A63" w:rsidRPr="00416661">
        <w:rPr>
          <w:rFonts w:cstheme="minorHAnsi"/>
          <w:sz w:val="22"/>
          <w:szCs w:val="22"/>
        </w:rPr>
        <w:t>pupils</w:t>
      </w:r>
      <w:r w:rsidR="00A40A63" w:rsidRPr="00416661">
        <w:rPr>
          <w:rFonts w:cstheme="minorHAnsi"/>
          <w:spacing w:val="-2"/>
          <w:sz w:val="22"/>
          <w:szCs w:val="22"/>
        </w:rPr>
        <w:t xml:space="preserve"> </w:t>
      </w:r>
      <w:r w:rsidR="00A40A63" w:rsidRPr="00416661">
        <w:rPr>
          <w:rFonts w:cstheme="minorHAnsi"/>
          <w:sz w:val="22"/>
          <w:szCs w:val="22"/>
        </w:rPr>
        <w:t>who</w:t>
      </w:r>
      <w:r w:rsidR="00A40A63" w:rsidRPr="00416661">
        <w:rPr>
          <w:rFonts w:cstheme="minorHAnsi"/>
          <w:spacing w:val="-4"/>
          <w:sz w:val="22"/>
          <w:szCs w:val="22"/>
        </w:rPr>
        <w:t xml:space="preserve"> </w:t>
      </w:r>
      <w:r w:rsidR="00A40A63" w:rsidRPr="00416661">
        <w:rPr>
          <w:rFonts w:cstheme="minorHAnsi"/>
          <w:sz w:val="22"/>
          <w:szCs w:val="22"/>
        </w:rPr>
        <w:t>fail</w:t>
      </w:r>
      <w:r w:rsidR="00A40A63" w:rsidRPr="00416661">
        <w:rPr>
          <w:rFonts w:cstheme="minorHAnsi"/>
          <w:spacing w:val="-4"/>
          <w:sz w:val="22"/>
          <w:szCs w:val="22"/>
        </w:rPr>
        <w:t xml:space="preserve"> </w:t>
      </w:r>
      <w:r w:rsidR="00A40A63" w:rsidRPr="00416661">
        <w:rPr>
          <w:rFonts w:cstheme="minorHAnsi"/>
          <w:sz w:val="22"/>
          <w:szCs w:val="22"/>
        </w:rPr>
        <w:t>to</w:t>
      </w:r>
      <w:r w:rsidR="00A40A63" w:rsidRPr="00416661">
        <w:rPr>
          <w:rFonts w:cstheme="minorHAnsi"/>
          <w:spacing w:val="-4"/>
          <w:sz w:val="22"/>
          <w:szCs w:val="22"/>
        </w:rPr>
        <w:t xml:space="preserve"> </w:t>
      </w:r>
      <w:r w:rsidR="00A40A63" w:rsidRPr="00416661">
        <w:rPr>
          <w:rFonts w:cstheme="minorHAnsi"/>
          <w:sz w:val="22"/>
          <w:szCs w:val="22"/>
        </w:rPr>
        <w:t>attend</w:t>
      </w:r>
      <w:r w:rsidR="00A40A63" w:rsidRPr="00416661">
        <w:rPr>
          <w:rFonts w:cstheme="minorHAnsi"/>
          <w:spacing w:val="-2"/>
          <w:sz w:val="22"/>
          <w:szCs w:val="22"/>
        </w:rPr>
        <w:t xml:space="preserve"> </w:t>
      </w:r>
      <w:r w:rsidR="00A40A63" w:rsidRPr="00416661">
        <w:rPr>
          <w:rFonts w:cstheme="minorHAnsi"/>
          <w:sz w:val="22"/>
          <w:szCs w:val="22"/>
        </w:rPr>
        <w:t>regularly</w:t>
      </w:r>
      <w:r w:rsidR="00A40A63" w:rsidRPr="00416661">
        <w:rPr>
          <w:rFonts w:cstheme="minorHAnsi"/>
          <w:spacing w:val="-4"/>
          <w:sz w:val="22"/>
          <w:szCs w:val="22"/>
        </w:rPr>
        <w:t xml:space="preserve"> </w:t>
      </w:r>
      <w:r w:rsidR="00A40A63" w:rsidRPr="00416661">
        <w:rPr>
          <w:rFonts w:cstheme="minorHAnsi"/>
          <w:sz w:val="22"/>
          <w:szCs w:val="22"/>
        </w:rPr>
        <w:t>or</w:t>
      </w:r>
      <w:r w:rsidR="00A40A63" w:rsidRPr="00416661">
        <w:rPr>
          <w:rFonts w:cstheme="minorHAnsi"/>
          <w:spacing w:val="-1"/>
          <w:sz w:val="22"/>
          <w:szCs w:val="22"/>
        </w:rPr>
        <w:t xml:space="preserve"> </w:t>
      </w:r>
      <w:r w:rsidR="00A40A63" w:rsidRPr="00416661">
        <w:rPr>
          <w:rFonts w:cstheme="minorHAnsi"/>
          <w:sz w:val="22"/>
          <w:szCs w:val="22"/>
        </w:rPr>
        <w:t>who</w:t>
      </w:r>
      <w:r w:rsidR="00A40A63" w:rsidRPr="00416661">
        <w:rPr>
          <w:rFonts w:cstheme="minorHAnsi"/>
          <w:spacing w:val="-1"/>
          <w:sz w:val="22"/>
          <w:szCs w:val="22"/>
        </w:rPr>
        <w:t xml:space="preserve"> </w:t>
      </w:r>
      <w:r w:rsidR="00A40A63" w:rsidRPr="00416661">
        <w:rPr>
          <w:rFonts w:cstheme="minorHAnsi"/>
          <w:spacing w:val="2"/>
          <w:sz w:val="22"/>
          <w:szCs w:val="22"/>
        </w:rPr>
        <w:t>are</w:t>
      </w:r>
      <w:r w:rsidR="00A40A63" w:rsidRPr="00416661">
        <w:rPr>
          <w:rFonts w:cstheme="minorHAnsi"/>
          <w:spacing w:val="-5"/>
          <w:sz w:val="22"/>
          <w:szCs w:val="22"/>
        </w:rPr>
        <w:t xml:space="preserve"> </w:t>
      </w:r>
      <w:r w:rsidR="00A40A63" w:rsidRPr="00416661">
        <w:rPr>
          <w:rFonts w:cstheme="minorHAnsi"/>
          <w:sz w:val="22"/>
          <w:szCs w:val="22"/>
        </w:rPr>
        <w:t>absent</w:t>
      </w:r>
      <w:r w:rsidR="00A40A63" w:rsidRPr="00416661">
        <w:rPr>
          <w:rFonts w:cstheme="minorHAnsi"/>
          <w:spacing w:val="-1"/>
          <w:sz w:val="22"/>
          <w:szCs w:val="22"/>
        </w:rPr>
        <w:t xml:space="preserve"> </w:t>
      </w:r>
      <w:r w:rsidR="00A40A63" w:rsidRPr="00416661">
        <w:rPr>
          <w:rFonts w:cstheme="minorHAnsi"/>
          <w:sz w:val="22"/>
          <w:szCs w:val="22"/>
        </w:rPr>
        <w:t>for</w:t>
      </w:r>
      <w:r w:rsidR="00A40A63" w:rsidRPr="00416661">
        <w:rPr>
          <w:rFonts w:cstheme="minorHAnsi"/>
          <w:spacing w:val="-1"/>
          <w:sz w:val="22"/>
          <w:szCs w:val="22"/>
        </w:rPr>
        <w:t xml:space="preserve"> </w:t>
      </w:r>
      <w:r w:rsidR="00A40A63" w:rsidRPr="00416661">
        <w:rPr>
          <w:rFonts w:cstheme="minorHAnsi"/>
          <w:sz w:val="22"/>
          <w:szCs w:val="22"/>
        </w:rPr>
        <w:t>more</w:t>
      </w:r>
      <w:r w:rsidR="00A40A63" w:rsidRPr="00416661">
        <w:rPr>
          <w:rFonts w:cstheme="minorHAnsi"/>
          <w:spacing w:val="-3"/>
          <w:sz w:val="22"/>
          <w:szCs w:val="22"/>
        </w:rPr>
        <w:t xml:space="preserve"> </w:t>
      </w:r>
      <w:r w:rsidR="00A40A63" w:rsidRPr="00416661">
        <w:rPr>
          <w:rFonts w:cstheme="minorHAnsi"/>
          <w:sz w:val="22"/>
          <w:szCs w:val="22"/>
        </w:rPr>
        <w:t>than</w:t>
      </w:r>
      <w:r w:rsidR="00A40A63" w:rsidRPr="00416661">
        <w:rPr>
          <w:rFonts w:cstheme="minorHAnsi"/>
          <w:spacing w:val="-2"/>
          <w:sz w:val="22"/>
          <w:szCs w:val="22"/>
        </w:rPr>
        <w:t xml:space="preserve"> </w:t>
      </w:r>
      <w:r w:rsidR="00A40A63" w:rsidRPr="00416661">
        <w:rPr>
          <w:rFonts w:cstheme="minorHAnsi"/>
          <w:sz w:val="22"/>
          <w:szCs w:val="22"/>
        </w:rPr>
        <w:t>one week will be referred to t</w:t>
      </w:r>
      <w:r w:rsidR="006F6ED1" w:rsidRPr="00416661">
        <w:rPr>
          <w:rFonts w:cstheme="minorHAnsi"/>
          <w:sz w:val="22"/>
          <w:szCs w:val="22"/>
        </w:rPr>
        <w:t xml:space="preserve">he Designated Safeguarding Lead (Joanne Westwood)/Cluster </w:t>
      </w:r>
      <w:r w:rsidR="00A40A63" w:rsidRPr="00416661">
        <w:rPr>
          <w:rFonts w:cstheme="minorHAnsi"/>
          <w:sz w:val="22"/>
          <w:szCs w:val="22"/>
        </w:rPr>
        <w:t>Attendance Officer</w:t>
      </w:r>
      <w:r w:rsidR="006F6ED1" w:rsidRPr="00416661">
        <w:rPr>
          <w:rFonts w:cstheme="minorHAnsi"/>
          <w:sz w:val="22"/>
          <w:szCs w:val="22"/>
        </w:rPr>
        <w:t xml:space="preserve"> (Lynn Vincent)</w:t>
      </w:r>
      <w:r w:rsidR="00E8205F" w:rsidRPr="00416661">
        <w:rPr>
          <w:rFonts w:cstheme="minorHAnsi"/>
          <w:sz w:val="22"/>
          <w:szCs w:val="22"/>
        </w:rPr>
        <w:t xml:space="preserve"> and a home visit will be undertaken.</w:t>
      </w:r>
    </w:p>
    <w:p w14:paraId="2B95659B" w14:textId="0C496049" w:rsidR="00591B79" w:rsidRPr="00416661" w:rsidRDefault="00591B79" w:rsidP="00591B79">
      <w:pPr>
        <w:pStyle w:val="BodyText"/>
        <w:widowControl w:val="0"/>
        <w:autoSpaceDE w:val="0"/>
        <w:autoSpaceDN w:val="0"/>
        <w:spacing w:after="0" w:line="240" w:lineRule="auto"/>
        <w:ind w:left="720" w:hanging="720"/>
        <w:rPr>
          <w:rFonts w:cstheme="minorHAnsi"/>
          <w:sz w:val="22"/>
          <w:szCs w:val="22"/>
        </w:rPr>
      </w:pPr>
      <w:r w:rsidRPr="00416661">
        <w:rPr>
          <w:rFonts w:cstheme="minorHAnsi"/>
          <w:sz w:val="22"/>
          <w:szCs w:val="22"/>
        </w:rPr>
        <w:t>8.2</w:t>
      </w:r>
      <w:r w:rsidRPr="00416661">
        <w:rPr>
          <w:rFonts w:cstheme="minorHAnsi"/>
          <w:sz w:val="22"/>
          <w:szCs w:val="22"/>
        </w:rPr>
        <w:tab/>
        <w:t xml:space="preserve">Where it is appropriate, a member of staff may carry out a ‘Return </w:t>
      </w:r>
      <w:r w:rsidR="00EA2D0A" w:rsidRPr="00416661">
        <w:rPr>
          <w:rFonts w:cstheme="minorHAnsi"/>
          <w:sz w:val="22"/>
          <w:szCs w:val="22"/>
        </w:rPr>
        <w:t>t</w:t>
      </w:r>
      <w:r w:rsidRPr="00416661">
        <w:rPr>
          <w:rFonts w:cstheme="minorHAnsi"/>
          <w:sz w:val="22"/>
          <w:szCs w:val="22"/>
        </w:rPr>
        <w:t>o Academy</w:t>
      </w:r>
      <w:r w:rsidR="00A56626" w:rsidRPr="00416661">
        <w:rPr>
          <w:rFonts w:cstheme="minorHAnsi"/>
          <w:sz w:val="22"/>
          <w:szCs w:val="22"/>
        </w:rPr>
        <w:t xml:space="preserve"> </w:t>
      </w:r>
      <w:r w:rsidRPr="00416661">
        <w:rPr>
          <w:rFonts w:cstheme="minorHAnsi"/>
          <w:sz w:val="22"/>
          <w:szCs w:val="22"/>
        </w:rPr>
        <w:t>Interview</w:t>
      </w:r>
      <w:r w:rsidR="00A56626" w:rsidRPr="00416661">
        <w:rPr>
          <w:rFonts w:cstheme="minorHAnsi"/>
          <w:sz w:val="22"/>
          <w:szCs w:val="22"/>
        </w:rPr>
        <w:t>’</w:t>
      </w:r>
      <w:r w:rsidRPr="00416661">
        <w:rPr>
          <w:rFonts w:cstheme="minorHAnsi"/>
          <w:sz w:val="22"/>
          <w:szCs w:val="22"/>
        </w:rPr>
        <w:t xml:space="preserve"> (RTAI) to discuss the absence and to offer any support.  Following three separate periods of absence the RTAI will be carried out by </w:t>
      </w:r>
      <w:r w:rsidR="00A56626" w:rsidRPr="00416661">
        <w:rPr>
          <w:rFonts w:cstheme="minorHAnsi"/>
          <w:sz w:val="22"/>
          <w:szCs w:val="22"/>
        </w:rPr>
        <w:t xml:space="preserve">a senior member of staff such as </w:t>
      </w:r>
      <w:r w:rsidR="006F6ED1" w:rsidRPr="00416661">
        <w:rPr>
          <w:rFonts w:cstheme="minorHAnsi"/>
          <w:sz w:val="22"/>
          <w:szCs w:val="22"/>
        </w:rPr>
        <w:t xml:space="preserve">the </w:t>
      </w:r>
      <w:r w:rsidR="001C40C6" w:rsidRPr="00416661">
        <w:rPr>
          <w:rFonts w:cstheme="minorHAnsi"/>
          <w:sz w:val="22"/>
          <w:szCs w:val="22"/>
        </w:rPr>
        <w:t>D</w:t>
      </w:r>
      <w:r w:rsidR="006F6ED1" w:rsidRPr="00416661">
        <w:rPr>
          <w:rFonts w:cstheme="minorHAnsi"/>
          <w:sz w:val="22"/>
          <w:szCs w:val="22"/>
        </w:rPr>
        <w:t xml:space="preserve">esignated </w:t>
      </w:r>
      <w:r w:rsidR="001C40C6" w:rsidRPr="00416661">
        <w:rPr>
          <w:rFonts w:cstheme="minorHAnsi"/>
          <w:sz w:val="22"/>
          <w:szCs w:val="22"/>
        </w:rPr>
        <w:t>S</w:t>
      </w:r>
      <w:r w:rsidR="006F6ED1" w:rsidRPr="00416661">
        <w:rPr>
          <w:rFonts w:cstheme="minorHAnsi"/>
          <w:sz w:val="22"/>
          <w:szCs w:val="22"/>
        </w:rPr>
        <w:t xml:space="preserve">afeguarding </w:t>
      </w:r>
      <w:r w:rsidR="001C40C6" w:rsidRPr="00416661">
        <w:rPr>
          <w:rFonts w:cstheme="minorHAnsi"/>
          <w:sz w:val="22"/>
          <w:szCs w:val="22"/>
        </w:rPr>
        <w:t>L</w:t>
      </w:r>
      <w:r w:rsidR="006F6ED1" w:rsidRPr="00416661">
        <w:rPr>
          <w:rFonts w:cstheme="minorHAnsi"/>
          <w:sz w:val="22"/>
          <w:szCs w:val="22"/>
        </w:rPr>
        <w:t xml:space="preserve">ead/DDSL or the </w:t>
      </w:r>
      <w:r w:rsidR="001C40C6" w:rsidRPr="00416661">
        <w:rPr>
          <w:rFonts w:cstheme="minorHAnsi"/>
          <w:sz w:val="22"/>
          <w:szCs w:val="22"/>
        </w:rPr>
        <w:t>A</w:t>
      </w:r>
      <w:r w:rsidR="006F6ED1" w:rsidRPr="00416661">
        <w:rPr>
          <w:rFonts w:cstheme="minorHAnsi"/>
          <w:sz w:val="22"/>
          <w:szCs w:val="22"/>
        </w:rPr>
        <w:t xml:space="preserve">cademy </w:t>
      </w:r>
      <w:r w:rsidR="001C40C6" w:rsidRPr="00416661">
        <w:rPr>
          <w:rFonts w:cstheme="minorHAnsi"/>
          <w:sz w:val="22"/>
          <w:szCs w:val="22"/>
        </w:rPr>
        <w:t>P</w:t>
      </w:r>
      <w:r w:rsidR="006F6ED1" w:rsidRPr="00416661">
        <w:rPr>
          <w:rFonts w:cstheme="minorHAnsi"/>
          <w:sz w:val="22"/>
          <w:szCs w:val="22"/>
        </w:rPr>
        <w:t>rincipal.</w:t>
      </w:r>
    </w:p>
    <w:p w14:paraId="4C965CE5" w14:textId="73868185" w:rsidR="00A40A63" w:rsidRPr="00416661" w:rsidRDefault="00591B79" w:rsidP="00591B79">
      <w:pPr>
        <w:pStyle w:val="BodyText"/>
        <w:widowControl w:val="0"/>
        <w:autoSpaceDE w:val="0"/>
        <w:autoSpaceDN w:val="0"/>
        <w:spacing w:after="0" w:line="240" w:lineRule="auto"/>
        <w:ind w:left="720" w:hanging="720"/>
        <w:jc w:val="both"/>
        <w:rPr>
          <w:rFonts w:cstheme="minorHAnsi"/>
          <w:sz w:val="22"/>
          <w:szCs w:val="22"/>
        </w:rPr>
      </w:pPr>
      <w:r w:rsidRPr="00416661">
        <w:rPr>
          <w:rFonts w:cstheme="minorHAnsi"/>
          <w:sz w:val="22"/>
          <w:szCs w:val="22"/>
        </w:rPr>
        <w:t>8.3</w:t>
      </w:r>
      <w:r w:rsidRPr="00416661">
        <w:rPr>
          <w:rFonts w:cstheme="minorHAnsi"/>
          <w:sz w:val="22"/>
          <w:szCs w:val="22"/>
        </w:rPr>
        <w:tab/>
      </w:r>
      <w:r w:rsidR="00A40A63" w:rsidRPr="00416661">
        <w:rPr>
          <w:rFonts w:cstheme="minorHAnsi"/>
          <w:w w:val="105"/>
          <w:sz w:val="22"/>
          <w:szCs w:val="22"/>
        </w:rPr>
        <w:t xml:space="preserve">It may occasionally be necessary to inform parents that no further absences will be authorised for a particular pupil unless medical evidence is provided. This decision can only be made by the </w:t>
      </w:r>
      <w:r w:rsidR="006F6ED1" w:rsidRPr="00416661">
        <w:rPr>
          <w:rFonts w:cstheme="minorHAnsi"/>
          <w:w w:val="105"/>
          <w:sz w:val="22"/>
          <w:szCs w:val="22"/>
        </w:rPr>
        <w:t>Lynn Vincent</w:t>
      </w:r>
      <w:r w:rsidR="001C40C6" w:rsidRPr="00416661">
        <w:rPr>
          <w:rFonts w:cstheme="minorHAnsi"/>
          <w:w w:val="105"/>
          <w:sz w:val="22"/>
          <w:szCs w:val="22"/>
        </w:rPr>
        <w:t xml:space="preserve"> following consultation with DSL/Principal.</w:t>
      </w:r>
    </w:p>
    <w:p w14:paraId="3757AE32" w14:textId="7057983B" w:rsidR="0051175A" w:rsidRPr="00282977" w:rsidRDefault="00A40A63" w:rsidP="00282977">
      <w:pPr>
        <w:pStyle w:val="NoSpacing"/>
        <w:ind w:left="720" w:hanging="720"/>
        <w:rPr>
          <w:w w:val="105"/>
        </w:rPr>
      </w:pPr>
      <w:r w:rsidRPr="00416661">
        <w:rPr>
          <w:w w:val="105"/>
        </w:rPr>
        <w:t>8.3</w:t>
      </w:r>
      <w:r w:rsidRPr="00416661">
        <w:rPr>
          <w:w w:val="105"/>
        </w:rPr>
        <w:tab/>
      </w:r>
      <w:r w:rsidR="00944CD1" w:rsidRPr="00416661">
        <w:t xml:space="preserve">It is a parent’s legal responsibility to ensure their </w:t>
      </w:r>
      <w:r w:rsidR="00996DD6" w:rsidRPr="00416661">
        <w:t>children</w:t>
      </w:r>
      <w:r w:rsidR="00944CD1" w:rsidRPr="00416661">
        <w:t xml:space="preserve"> receive appropriate education.  Failing to send </w:t>
      </w:r>
      <w:r w:rsidR="00996DD6" w:rsidRPr="00416661">
        <w:t>children</w:t>
      </w:r>
      <w:r w:rsidR="00944CD1" w:rsidRPr="00416661">
        <w:t xml:space="preserve"> to </w:t>
      </w:r>
      <w:r w:rsidR="00D93AC9" w:rsidRPr="00416661">
        <w:t>our academy</w:t>
      </w:r>
      <w:r w:rsidR="00944CD1" w:rsidRPr="00416661">
        <w:t xml:space="preserve"> regularly without good reason is a criminal offence.</w:t>
      </w:r>
      <w:r w:rsidR="00282977" w:rsidRPr="00416661">
        <w:t xml:space="preserve"> </w:t>
      </w:r>
      <w:r w:rsidR="0051175A" w:rsidRPr="00416661">
        <w:rPr>
          <w:lang w:val="en-US"/>
        </w:rPr>
        <w:t xml:space="preserve">Academies can fine parents for the </w:t>
      </w:r>
      <w:proofErr w:type="spellStart"/>
      <w:r w:rsidR="0051175A" w:rsidRPr="00416661">
        <w:rPr>
          <w:lang w:val="en-US"/>
        </w:rPr>
        <w:t>unauthorised</w:t>
      </w:r>
      <w:proofErr w:type="spellEnd"/>
      <w:r w:rsidR="0051175A" w:rsidRPr="00416661">
        <w:rPr>
          <w:lang w:val="en-US"/>
        </w:rPr>
        <w:t xml:space="preserve"> absence of their </w:t>
      </w:r>
      <w:r w:rsidR="0042468B" w:rsidRPr="00416661">
        <w:rPr>
          <w:lang w:val="en-US"/>
        </w:rPr>
        <w:t>pupil</w:t>
      </w:r>
      <w:r w:rsidR="0051175A" w:rsidRPr="00416661">
        <w:rPr>
          <w:lang w:val="en-US"/>
        </w:rPr>
        <w:t>, where</w:t>
      </w:r>
      <w:r w:rsidR="0051175A" w:rsidRPr="00980BD3">
        <w:rPr>
          <w:lang w:val="en-US"/>
        </w:rPr>
        <w:t xml:space="preserve"> the </w:t>
      </w:r>
      <w:r w:rsidR="0042468B">
        <w:rPr>
          <w:lang w:val="en-US"/>
        </w:rPr>
        <w:t>pupil</w:t>
      </w:r>
      <w:r w:rsidR="0051175A" w:rsidRPr="00980BD3">
        <w:rPr>
          <w:lang w:val="en-US"/>
        </w:rPr>
        <w:t xml:space="preserve"> is of compulsory school age.</w:t>
      </w:r>
      <w:r w:rsidR="0051175A">
        <w:rPr>
          <w:lang w:val="en-US"/>
        </w:rPr>
        <w:t xml:space="preserve"> </w:t>
      </w:r>
      <w:r w:rsidR="0051175A" w:rsidRPr="00980BD3">
        <w:rPr>
          <w:rFonts w:eastAsia="Times New Roman"/>
          <w:lang w:val="en-US"/>
        </w:rPr>
        <w:t xml:space="preserve">The decision on whether or not to issue a penalty notice ultimately rests with the Principal, </w:t>
      </w:r>
      <w:r w:rsidR="0051175A">
        <w:rPr>
          <w:rFonts w:eastAsia="Times New Roman"/>
          <w:lang w:val="en-US"/>
        </w:rPr>
        <w:t xml:space="preserve">in line with </w:t>
      </w:r>
      <w:r w:rsidR="0051175A" w:rsidRPr="00980BD3">
        <w:rPr>
          <w:rFonts w:eastAsia="Times New Roman"/>
          <w:lang w:val="en-US"/>
        </w:rPr>
        <w:t>the local authority’s code of conduct</w:t>
      </w:r>
      <w:r w:rsidR="0051175A" w:rsidRPr="00980BD3">
        <w:rPr>
          <w:rFonts w:eastAsia="Times New Roman"/>
          <w:shd w:val="clear" w:color="auto" w:fill="FFFFFF"/>
          <w:lang w:val="en-US"/>
        </w:rPr>
        <w:t xml:space="preserve"> for issuing penalty notices. This may </w:t>
      </w:r>
      <w:proofErr w:type="gramStart"/>
      <w:r w:rsidR="0051175A" w:rsidRPr="00980BD3">
        <w:rPr>
          <w:rFonts w:eastAsia="Times New Roman"/>
          <w:shd w:val="clear" w:color="auto" w:fill="FFFFFF"/>
          <w:lang w:val="en-US"/>
        </w:rPr>
        <w:t>take into account</w:t>
      </w:r>
      <w:proofErr w:type="gramEnd"/>
      <w:r w:rsidR="0051175A" w:rsidRPr="00980BD3">
        <w:rPr>
          <w:rFonts w:eastAsia="Times New Roman"/>
          <w:shd w:val="clear" w:color="auto" w:fill="FFFFFF"/>
          <w:lang w:val="en-US"/>
        </w:rPr>
        <w:t>:</w:t>
      </w:r>
    </w:p>
    <w:p w14:paraId="39C291D3" w14:textId="0E96AB62" w:rsidR="0051175A" w:rsidRPr="00980BD3" w:rsidRDefault="0051175A" w:rsidP="00B008FB">
      <w:pPr>
        <w:pStyle w:val="NoSpacing"/>
        <w:numPr>
          <w:ilvl w:val="0"/>
          <w:numId w:val="28"/>
        </w:numPr>
        <w:ind w:left="1560"/>
        <w:rPr>
          <w:lang w:val="en-US"/>
        </w:rPr>
      </w:pPr>
      <w:r w:rsidRPr="00980BD3">
        <w:rPr>
          <w:lang w:val="en-US"/>
        </w:rPr>
        <w:t xml:space="preserve">A number of </w:t>
      </w:r>
      <w:proofErr w:type="spellStart"/>
      <w:r w:rsidRPr="00980BD3">
        <w:rPr>
          <w:lang w:val="en-US"/>
        </w:rPr>
        <w:t>unauthorised</w:t>
      </w:r>
      <w:proofErr w:type="spellEnd"/>
      <w:r w:rsidRPr="00980BD3">
        <w:rPr>
          <w:lang w:val="en-US"/>
        </w:rPr>
        <w:t xml:space="preserve"> absences occurring within a rolling academic year</w:t>
      </w:r>
      <w:r w:rsidR="007E635E">
        <w:rPr>
          <w:lang w:val="en-US"/>
        </w:rPr>
        <w:t>,</w:t>
      </w:r>
    </w:p>
    <w:p w14:paraId="78612770" w14:textId="453983CD" w:rsidR="0051175A" w:rsidRPr="00980BD3" w:rsidRDefault="0051175A" w:rsidP="00B008FB">
      <w:pPr>
        <w:pStyle w:val="NoSpacing"/>
        <w:numPr>
          <w:ilvl w:val="0"/>
          <w:numId w:val="28"/>
        </w:numPr>
        <w:ind w:left="1560"/>
        <w:rPr>
          <w:lang w:val="en-US"/>
        </w:rPr>
      </w:pPr>
      <w:r w:rsidRPr="00980BD3">
        <w:rPr>
          <w:lang w:val="en-US"/>
        </w:rPr>
        <w:t>One-off instances of irregular attendance, such as holidays taken in term time without permission</w:t>
      </w:r>
      <w:r w:rsidR="007E635E">
        <w:rPr>
          <w:lang w:val="en-US"/>
        </w:rPr>
        <w:t>,</w:t>
      </w:r>
    </w:p>
    <w:p w14:paraId="4232E115" w14:textId="6A753C9A" w:rsidR="0051175A" w:rsidRPr="00980BD3" w:rsidRDefault="0051175A" w:rsidP="00B008FB">
      <w:pPr>
        <w:pStyle w:val="NoSpacing"/>
        <w:numPr>
          <w:ilvl w:val="0"/>
          <w:numId w:val="28"/>
        </w:numPr>
        <w:ind w:left="1560"/>
        <w:rPr>
          <w:lang w:val="en-US"/>
        </w:rPr>
      </w:pPr>
      <w:r w:rsidRPr="00980BD3">
        <w:rPr>
          <w:lang w:val="en-US"/>
        </w:rPr>
        <w:t xml:space="preserve">Where an excluded pupil is found in a public place during </w:t>
      </w:r>
      <w:r w:rsidR="00D93AC9">
        <w:rPr>
          <w:lang w:val="en-US"/>
        </w:rPr>
        <w:t>academy</w:t>
      </w:r>
      <w:r w:rsidRPr="00980BD3">
        <w:rPr>
          <w:lang w:val="en-US"/>
        </w:rPr>
        <w:t xml:space="preserve"> hours without a justifiable reason</w:t>
      </w:r>
      <w:r>
        <w:rPr>
          <w:lang w:val="en-US"/>
        </w:rPr>
        <w:t>.</w:t>
      </w:r>
    </w:p>
    <w:p w14:paraId="61EC7176" w14:textId="40992DF1" w:rsidR="00255CE6" w:rsidRPr="00255CE6" w:rsidRDefault="00944CD1" w:rsidP="00B008FB">
      <w:pPr>
        <w:pStyle w:val="NoSpacing"/>
        <w:numPr>
          <w:ilvl w:val="2"/>
          <w:numId w:val="29"/>
        </w:numPr>
        <w:ind w:left="1418"/>
        <w:rPr>
          <w:bCs/>
          <w:i/>
          <w:lang w:val="en-US"/>
        </w:rPr>
      </w:pPr>
      <w:r w:rsidRPr="00255CE6">
        <w:rPr>
          <w:rFonts w:cstheme="minorHAnsi"/>
          <w:b/>
        </w:rPr>
        <w:t>Issuing</w:t>
      </w:r>
      <w:r w:rsidRPr="00255CE6">
        <w:rPr>
          <w:rFonts w:cstheme="minorHAnsi"/>
          <w:bCs/>
        </w:rPr>
        <w:t xml:space="preserve"> </w:t>
      </w:r>
      <w:r w:rsidRPr="00255CE6">
        <w:rPr>
          <w:rFonts w:cstheme="minorHAnsi"/>
          <w:b/>
        </w:rPr>
        <w:t>penalty notices</w:t>
      </w:r>
      <w:r w:rsidRPr="00255CE6">
        <w:rPr>
          <w:rFonts w:cstheme="minorHAnsi"/>
          <w:bCs/>
        </w:rPr>
        <w:t xml:space="preserve">: Each parent receives a penalty notice for each </w:t>
      </w:r>
      <w:r w:rsidR="0042468B">
        <w:rPr>
          <w:rFonts w:cstheme="minorHAnsi"/>
          <w:bCs/>
        </w:rPr>
        <w:t>pupil</w:t>
      </w:r>
      <w:r w:rsidRPr="00255CE6">
        <w:rPr>
          <w:rFonts w:cstheme="minorHAnsi"/>
          <w:bCs/>
        </w:rPr>
        <w:t xml:space="preserve"> who has unauthorised absence.  </w:t>
      </w:r>
      <w:r w:rsidR="0051175A" w:rsidRPr="00255CE6">
        <w:rPr>
          <w:rFonts w:eastAsia="Times New Roman"/>
          <w:bCs/>
          <w:shd w:val="clear" w:color="auto" w:fill="FFFFFF"/>
          <w:lang w:val="en-US"/>
        </w:rPr>
        <w:t xml:space="preserve">If issued with a penalty notice, parents must pay £60 within 21 days or £120 within 28 days. The payment must be made directly to the local authority. </w:t>
      </w:r>
      <w:r w:rsidR="0051175A" w:rsidRPr="00255CE6">
        <w:rPr>
          <w:rFonts w:eastAsia="Times New Roman"/>
          <w:bCs/>
          <w:lang w:val="en-US"/>
        </w:rPr>
        <w:t>If the payment has not been made after 28 days, the local authority can decide whether to prosecute the parent or withdraw the notice.</w:t>
      </w:r>
    </w:p>
    <w:p w14:paraId="5918C7EB" w14:textId="3692851A" w:rsidR="00255CE6" w:rsidRPr="00255CE6" w:rsidRDefault="00944CD1" w:rsidP="00B008FB">
      <w:pPr>
        <w:pStyle w:val="NoSpacing"/>
        <w:numPr>
          <w:ilvl w:val="2"/>
          <w:numId w:val="29"/>
        </w:numPr>
        <w:ind w:left="1418"/>
        <w:rPr>
          <w:bCs/>
          <w:i/>
          <w:lang w:val="en-US"/>
        </w:rPr>
      </w:pPr>
      <w:r w:rsidRPr="00255CE6">
        <w:rPr>
          <w:rFonts w:cstheme="minorHAnsi"/>
          <w:b/>
        </w:rPr>
        <w:t xml:space="preserve">Taking parents to </w:t>
      </w:r>
      <w:r w:rsidRPr="00255CE6">
        <w:rPr>
          <w:rFonts w:cstheme="minorHAnsi"/>
          <w:bCs/>
        </w:rPr>
        <w:t xml:space="preserve">court for unauthorised absence: Education Act 1996 Section 444 (1) – courts can fine each parent up to £1000 per </w:t>
      </w:r>
      <w:r w:rsidR="0042468B">
        <w:rPr>
          <w:rFonts w:cstheme="minorHAnsi"/>
          <w:bCs/>
        </w:rPr>
        <w:t>pupil</w:t>
      </w:r>
      <w:r w:rsidRPr="00255CE6">
        <w:rPr>
          <w:rFonts w:cstheme="minorHAnsi"/>
          <w:bCs/>
        </w:rPr>
        <w:t>, order payment of prosecution costs and/or impose a Parenting Order</w:t>
      </w:r>
      <w:r w:rsidR="00D93AC9">
        <w:rPr>
          <w:rFonts w:cstheme="minorHAnsi"/>
          <w:bCs/>
        </w:rPr>
        <w:t>.</w:t>
      </w:r>
    </w:p>
    <w:p w14:paraId="3B0CEDB2" w14:textId="530FD42B" w:rsidR="00944CD1" w:rsidRPr="00255CE6" w:rsidRDefault="00944CD1" w:rsidP="00B008FB">
      <w:pPr>
        <w:pStyle w:val="NoSpacing"/>
        <w:numPr>
          <w:ilvl w:val="2"/>
          <w:numId w:val="29"/>
        </w:numPr>
        <w:ind w:left="1418"/>
        <w:rPr>
          <w:bCs/>
          <w:i/>
          <w:lang w:val="en-US"/>
        </w:rPr>
      </w:pPr>
      <w:r w:rsidRPr="00255CE6">
        <w:rPr>
          <w:rFonts w:cstheme="minorHAnsi"/>
          <w:b/>
        </w:rPr>
        <w:t>Taking parents to court for persistent unauthorised absence:</w:t>
      </w:r>
      <w:r w:rsidRPr="00255CE6">
        <w:rPr>
          <w:rFonts w:cstheme="minorHAnsi"/>
          <w:bCs/>
        </w:rPr>
        <w:t xml:space="preserve"> Education Act 1996 – Section 444 (1A) – courts can fine each parent up to £2500 per </w:t>
      </w:r>
      <w:r w:rsidR="0042468B">
        <w:rPr>
          <w:rFonts w:cstheme="minorHAnsi"/>
          <w:bCs/>
        </w:rPr>
        <w:t>pupil</w:t>
      </w:r>
      <w:r w:rsidRPr="00255CE6">
        <w:rPr>
          <w:rFonts w:cstheme="minorHAnsi"/>
          <w:bCs/>
        </w:rPr>
        <w:t xml:space="preserve">, order payment of the prosecution costs, impose a Parenting Order and/or sentence </w:t>
      </w:r>
      <w:r w:rsidR="00D93AC9">
        <w:rPr>
          <w:rFonts w:cstheme="minorHAnsi"/>
          <w:bCs/>
        </w:rPr>
        <w:t>parents</w:t>
      </w:r>
      <w:r w:rsidRPr="00255CE6">
        <w:rPr>
          <w:rFonts w:cstheme="minorHAnsi"/>
          <w:bCs/>
        </w:rPr>
        <w:t xml:space="preserve"> to a period of imprisonment of up to three months.</w:t>
      </w:r>
    </w:p>
    <w:p w14:paraId="1EC32B4C" w14:textId="77777777" w:rsidR="0051175A" w:rsidRPr="0004125D" w:rsidRDefault="0051175A" w:rsidP="0051175A">
      <w:pPr>
        <w:pStyle w:val="BodyText"/>
        <w:widowControl w:val="0"/>
        <w:autoSpaceDE w:val="0"/>
        <w:autoSpaceDN w:val="0"/>
        <w:spacing w:after="0" w:line="240" w:lineRule="auto"/>
        <w:jc w:val="both"/>
        <w:rPr>
          <w:rFonts w:cstheme="minorHAnsi"/>
          <w:b/>
          <w:sz w:val="22"/>
          <w:szCs w:val="22"/>
        </w:rPr>
      </w:pPr>
    </w:p>
    <w:p w14:paraId="7438F4D1" w14:textId="5F66B1D5" w:rsidR="007E635E" w:rsidRPr="007E635E" w:rsidRDefault="007E635E" w:rsidP="007E635E">
      <w:pPr>
        <w:pStyle w:val="NoSpacing"/>
        <w:rPr>
          <w:b/>
          <w:bCs/>
        </w:rPr>
      </w:pPr>
      <w:r w:rsidRPr="007E635E">
        <w:rPr>
          <w:b/>
          <w:bCs/>
        </w:rPr>
        <w:t>9</w:t>
      </w:r>
      <w:r w:rsidRPr="007E635E">
        <w:rPr>
          <w:b/>
          <w:bCs/>
        </w:rPr>
        <w:tab/>
      </w:r>
      <w:r w:rsidR="00511FF5">
        <w:rPr>
          <w:b/>
          <w:bCs/>
        </w:rPr>
        <w:t>Children</w:t>
      </w:r>
      <w:r w:rsidRPr="007E635E">
        <w:rPr>
          <w:b/>
          <w:bCs/>
        </w:rPr>
        <w:t xml:space="preserve"> Missing from Education (CME)</w:t>
      </w:r>
    </w:p>
    <w:p w14:paraId="3F29AAF0" w14:textId="547A929B" w:rsidR="00F82C4D" w:rsidRPr="007E635E" w:rsidRDefault="007E635E" w:rsidP="007E635E">
      <w:pPr>
        <w:pStyle w:val="NoSpacing"/>
        <w:ind w:left="720" w:hanging="720"/>
      </w:pPr>
      <w:r>
        <w:t>9.1</w:t>
      </w:r>
      <w:r>
        <w:tab/>
        <w:t>We</w:t>
      </w:r>
      <w:r w:rsidR="00F82C4D" w:rsidRPr="0004125D">
        <w:t xml:space="preserve"> have due regard to </w:t>
      </w:r>
      <w:r>
        <w:t>our</w:t>
      </w:r>
      <w:r w:rsidR="00F82C4D" w:rsidRPr="0004125D">
        <w:t xml:space="preserve"> statutory duty to safeguard pupils from CME.  </w:t>
      </w:r>
      <w:r>
        <w:t>We follow the Local Authority’s processes for reporting pupils missing from education.</w:t>
      </w:r>
    </w:p>
    <w:p w14:paraId="3C8F8970" w14:textId="6BD5871C" w:rsidR="00F82C4D" w:rsidRPr="0004125D" w:rsidRDefault="00F82C4D" w:rsidP="007E635E">
      <w:pPr>
        <w:pStyle w:val="NoSpacing"/>
        <w:ind w:left="720"/>
      </w:pPr>
      <w:r w:rsidRPr="0004125D">
        <w:t xml:space="preserve">The DfE guide can be found here: </w:t>
      </w:r>
      <w:hyperlink r:id="rId24" w:history="1">
        <w:r w:rsidR="007E635E" w:rsidRPr="00681D22">
          <w:rPr>
            <w:rStyle w:val="Hyperlink"/>
            <w:rFonts w:cstheme="minorHAnsi"/>
          </w:rPr>
          <w:t>https://assets.publishing.service.gov.uk/government/uploads/system/uploads/attachment_data/file/550416/</w:t>
        </w:r>
        <w:r w:rsidR="00511FF5">
          <w:rPr>
            <w:rStyle w:val="Hyperlink"/>
            <w:rFonts w:cstheme="minorHAnsi"/>
          </w:rPr>
          <w:t>Children</w:t>
        </w:r>
        <w:r w:rsidR="007E635E" w:rsidRPr="00681D22">
          <w:rPr>
            <w:rStyle w:val="Hyperlink"/>
            <w:rFonts w:cstheme="minorHAnsi"/>
          </w:rPr>
          <w:t>_Missing_Education_-_statutory_guidance.pdf</w:t>
        </w:r>
      </w:hyperlink>
    </w:p>
    <w:p w14:paraId="0468CEC0" w14:textId="64D48B18" w:rsidR="00F82C4D" w:rsidRPr="00416661" w:rsidRDefault="007E635E" w:rsidP="007E635E">
      <w:pPr>
        <w:pStyle w:val="NoSpacing"/>
        <w:ind w:left="720" w:hanging="720"/>
        <w:rPr>
          <w:w w:val="105"/>
        </w:rPr>
      </w:pPr>
      <w:r>
        <w:rPr>
          <w:w w:val="105"/>
        </w:rPr>
        <w:t>9.2</w:t>
      </w:r>
      <w:r>
        <w:rPr>
          <w:w w:val="105"/>
        </w:rPr>
        <w:tab/>
      </w:r>
      <w:r w:rsidR="00F82C4D" w:rsidRPr="0004125D">
        <w:rPr>
          <w:w w:val="105"/>
        </w:rPr>
        <w:t xml:space="preserve">If a pupil fails to return following a period of absence, investigations will be made by staff to their whereabouts.  If </w:t>
      </w:r>
      <w:r>
        <w:rPr>
          <w:w w:val="105"/>
        </w:rPr>
        <w:t>our</w:t>
      </w:r>
      <w:r w:rsidR="00F82C4D" w:rsidRPr="0004125D">
        <w:rPr>
          <w:w w:val="105"/>
        </w:rPr>
        <w:t xml:space="preserve"> investigations fail to </w:t>
      </w:r>
      <w:proofErr w:type="gramStart"/>
      <w:r w:rsidR="00F82C4D" w:rsidRPr="0004125D">
        <w:rPr>
          <w:w w:val="105"/>
        </w:rPr>
        <w:t>make contact with</w:t>
      </w:r>
      <w:proofErr w:type="gramEnd"/>
      <w:r w:rsidR="00F82C4D" w:rsidRPr="0004125D">
        <w:rPr>
          <w:w w:val="105"/>
        </w:rPr>
        <w:t xml:space="preserve"> the </w:t>
      </w:r>
      <w:r w:rsidR="00F82C4D" w:rsidRPr="00416661">
        <w:rPr>
          <w:w w:val="105"/>
        </w:rPr>
        <w:t xml:space="preserve">parents/pupil the case will be referred to the </w:t>
      </w:r>
      <w:r w:rsidR="001F0F50" w:rsidRPr="00416661">
        <w:rPr>
          <w:w w:val="105"/>
        </w:rPr>
        <w:t xml:space="preserve">Local Authority </w:t>
      </w:r>
      <w:r w:rsidR="00511FF5" w:rsidRPr="00416661">
        <w:rPr>
          <w:w w:val="105"/>
        </w:rPr>
        <w:t>Children</w:t>
      </w:r>
      <w:r w:rsidR="00F82C4D" w:rsidRPr="00416661">
        <w:rPr>
          <w:w w:val="105"/>
        </w:rPr>
        <w:t xml:space="preserve"> Missing Education (CME) Team</w:t>
      </w:r>
      <w:r w:rsidR="001F0F50" w:rsidRPr="00416661">
        <w:rPr>
          <w:w w:val="105"/>
        </w:rPr>
        <w:t xml:space="preserve"> </w:t>
      </w:r>
      <w:r w:rsidR="00F82C4D" w:rsidRPr="00416661">
        <w:rPr>
          <w:w w:val="105"/>
        </w:rPr>
        <w:t xml:space="preserve">within </w:t>
      </w:r>
      <w:r w:rsidR="001C40C6" w:rsidRPr="00416661">
        <w:rPr>
          <w:w w:val="105"/>
        </w:rPr>
        <w:t>10</w:t>
      </w:r>
      <w:r w:rsidR="00F82C4D" w:rsidRPr="00416661">
        <w:rPr>
          <w:w w:val="105"/>
        </w:rPr>
        <w:t xml:space="preserve"> days. </w:t>
      </w:r>
    </w:p>
    <w:p w14:paraId="7A078A72" w14:textId="118A07AB" w:rsidR="00944CD1" w:rsidRPr="00416661" w:rsidRDefault="00944CD1" w:rsidP="00944CD1">
      <w:pPr>
        <w:pStyle w:val="BodyText"/>
        <w:widowControl w:val="0"/>
        <w:autoSpaceDE w:val="0"/>
        <w:autoSpaceDN w:val="0"/>
        <w:spacing w:after="0" w:line="240" w:lineRule="auto"/>
        <w:jc w:val="both"/>
        <w:rPr>
          <w:rFonts w:cstheme="minorHAnsi"/>
          <w:b/>
          <w:sz w:val="22"/>
          <w:szCs w:val="22"/>
        </w:rPr>
      </w:pPr>
    </w:p>
    <w:p w14:paraId="2AE2DF02" w14:textId="64B0936F" w:rsidR="00255CE6" w:rsidRPr="00416661" w:rsidRDefault="00255CE6" w:rsidP="00255CE6">
      <w:pPr>
        <w:rPr>
          <w:rFonts w:eastAsia="MS Mincho" w:cstheme="minorHAnsi"/>
          <w:b/>
          <w:lang w:val="en-US"/>
        </w:rPr>
      </w:pPr>
      <w:r w:rsidRPr="00416661">
        <w:rPr>
          <w:rFonts w:cstheme="minorHAnsi"/>
          <w:b/>
        </w:rPr>
        <w:t>10</w:t>
      </w:r>
      <w:r w:rsidRPr="00416661">
        <w:rPr>
          <w:rFonts w:eastAsia="MS Mincho" w:cstheme="minorHAnsi"/>
          <w:b/>
          <w:lang w:val="en-US"/>
        </w:rPr>
        <w:t xml:space="preserve"> </w:t>
      </w:r>
      <w:r w:rsidRPr="00416661">
        <w:rPr>
          <w:rFonts w:eastAsia="MS Mincho" w:cstheme="minorHAnsi"/>
          <w:b/>
          <w:lang w:val="en-US"/>
        </w:rPr>
        <w:tab/>
        <w:t xml:space="preserve">Reporting to </w:t>
      </w:r>
      <w:r w:rsidR="005A7800" w:rsidRPr="00416661">
        <w:rPr>
          <w:rFonts w:eastAsia="MS Mincho" w:cstheme="minorHAnsi"/>
          <w:b/>
          <w:lang w:val="en-US"/>
        </w:rPr>
        <w:t>P</w:t>
      </w:r>
      <w:r w:rsidRPr="00416661">
        <w:rPr>
          <w:rFonts w:eastAsia="MS Mincho" w:cstheme="minorHAnsi"/>
          <w:b/>
          <w:lang w:val="en-US"/>
        </w:rPr>
        <w:t>arents</w:t>
      </w:r>
    </w:p>
    <w:p w14:paraId="5C921422" w14:textId="543165D5" w:rsidR="00255CE6" w:rsidRPr="00255CE6" w:rsidRDefault="00255CE6" w:rsidP="00255CE6">
      <w:pPr>
        <w:spacing w:before="120" w:after="120" w:line="240" w:lineRule="auto"/>
        <w:ind w:left="720" w:hanging="720"/>
        <w:rPr>
          <w:rFonts w:eastAsia="MS Mincho" w:cstheme="minorHAnsi"/>
          <w:iCs/>
          <w:color w:val="000000" w:themeColor="text1"/>
          <w:lang w:val="en-US"/>
        </w:rPr>
      </w:pPr>
      <w:r w:rsidRPr="00416661">
        <w:rPr>
          <w:rFonts w:eastAsia="MS Mincho" w:cstheme="minorHAnsi"/>
          <w:iCs/>
          <w:color w:val="000000" w:themeColor="text1"/>
          <w:lang w:val="en-US"/>
        </w:rPr>
        <w:t>10.1</w:t>
      </w:r>
      <w:r w:rsidRPr="00416661">
        <w:rPr>
          <w:rFonts w:eastAsia="MS Mincho" w:cstheme="minorHAnsi"/>
          <w:iCs/>
          <w:color w:val="000000" w:themeColor="text1"/>
          <w:lang w:val="en-US"/>
        </w:rPr>
        <w:tab/>
      </w:r>
      <w:r w:rsidR="00E912F5" w:rsidRPr="00416661">
        <w:rPr>
          <w:rFonts w:eastAsia="MS Mincho" w:cstheme="minorHAnsi"/>
          <w:iCs/>
          <w:color w:val="000000" w:themeColor="text1"/>
          <w:lang w:val="en-US"/>
        </w:rPr>
        <w:t>Pupils attendance is r</w:t>
      </w:r>
      <w:r w:rsidR="00DC3851" w:rsidRPr="00416661">
        <w:rPr>
          <w:rFonts w:eastAsia="MS Mincho" w:cstheme="minorHAnsi"/>
          <w:iCs/>
          <w:color w:val="000000" w:themeColor="text1"/>
          <w:lang w:val="en-US"/>
        </w:rPr>
        <w:t xml:space="preserve">eported to parents by end of term attendance reports produced by </w:t>
      </w:r>
      <w:r w:rsidR="00416661" w:rsidRPr="00416661">
        <w:rPr>
          <w:rFonts w:eastAsia="MS Mincho" w:cstheme="minorHAnsi"/>
          <w:iCs/>
          <w:color w:val="000000" w:themeColor="text1"/>
          <w:lang w:val="en-US"/>
        </w:rPr>
        <w:t xml:space="preserve">Katie Mason </w:t>
      </w:r>
      <w:r w:rsidR="00DC3851" w:rsidRPr="00416661">
        <w:rPr>
          <w:rFonts w:eastAsia="MS Mincho" w:cstheme="minorHAnsi"/>
          <w:iCs/>
          <w:color w:val="000000" w:themeColor="text1"/>
          <w:lang w:val="en-US"/>
        </w:rPr>
        <w:t>(autumn and spring term) and the formal end of year written report produced by class teachers.</w:t>
      </w:r>
    </w:p>
    <w:p w14:paraId="6B1B5655" w14:textId="061C8D4D" w:rsidR="00255CE6" w:rsidRPr="00416661" w:rsidRDefault="00255CE6" w:rsidP="00BB6F39">
      <w:pPr>
        <w:pStyle w:val="OATbodystyle1"/>
        <w:rPr>
          <w:rFonts w:eastAsia="MS Mincho"/>
          <w:sz w:val="22"/>
          <w:szCs w:val="22"/>
          <w:shd w:val="clear" w:color="auto" w:fill="FFFFFF"/>
        </w:rPr>
      </w:pPr>
      <w:r w:rsidRPr="00416661">
        <w:rPr>
          <w:rFonts w:eastAsia="MS Mincho"/>
          <w:sz w:val="22"/>
          <w:szCs w:val="22"/>
          <w:shd w:val="clear" w:color="auto" w:fill="FFFFFF"/>
        </w:rPr>
        <w:lastRenderedPageBreak/>
        <w:t>10.2</w:t>
      </w:r>
      <w:r w:rsidRPr="00416661">
        <w:rPr>
          <w:rFonts w:eastAsia="MS Mincho"/>
          <w:sz w:val="22"/>
          <w:szCs w:val="22"/>
          <w:shd w:val="clear" w:color="auto" w:fill="FFFFFF"/>
        </w:rPr>
        <w:tab/>
      </w:r>
      <w:proofErr w:type="spellStart"/>
      <w:r w:rsidR="00DC3851" w:rsidRPr="00416661">
        <w:rPr>
          <w:rFonts w:asciiTheme="minorHAnsi" w:eastAsia="MS Mincho" w:hAnsiTheme="minorHAnsi" w:cstheme="minorHAnsi"/>
          <w:sz w:val="22"/>
          <w:szCs w:val="22"/>
          <w:shd w:val="clear" w:color="auto" w:fill="FFFFFF"/>
        </w:rPr>
        <w:t>Unauthorised</w:t>
      </w:r>
      <w:proofErr w:type="spellEnd"/>
      <w:r w:rsidR="00DC3851" w:rsidRPr="00416661">
        <w:rPr>
          <w:rFonts w:asciiTheme="minorHAnsi" w:eastAsia="MS Mincho" w:hAnsiTheme="minorHAnsi" w:cstheme="minorHAnsi"/>
          <w:sz w:val="22"/>
          <w:szCs w:val="22"/>
          <w:shd w:val="clear" w:color="auto" w:fill="FFFFFF"/>
        </w:rPr>
        <w:t xml:space="preserve"> attendance is </w:t>
      </w:r>
      <w:r w:rsidR="00BB6F39" w:rsidRPr="00416661">
        <w:rPr>
          <w:rFonts w:asciiTheme="minorHAnsi" w:eastAsia="MS Mincho" w:hAnsiTheme="minorHAnsi" w:cstheme="minorHAnsi"/>
          <w:sz w:val="22"/>
          <w:szCs w:val="22"/>
          <w:shd w:val="clear" w:color="auto" w:fill="FFFFFF"/>
        </w:rPr>
        <w:t>monitored</w:t>
      </w:r>
      <w:r w:rsidR="00DC3851" w:rsidRPr="00416661">
        <w:rPr>
          <w:rFonts w:asciiTheme="minorHAnsi" w:eastAsia="MS Mincho" w:hAnsiTheme="minorHAnsi" w:cstheme="minorHAnsi"/>
          <w:sz w:val="22"/>
          <w:szCs w:val="22"/>
          <w:shd w:val="clear" w:color="auto" w:fill="FFFFFF"/>
        </w:rPr>
        <w:t xml:space="preserve"> and followed up. Weekly attendance meetings take place</w:t>
      </w:r>
      <w:r w:rsidR="00BB6F39" w:rsidRPr="00416661">
        <w:rPr>
          <w:rFonts w:asciiTheme="minorHAnsi" w:eastAsia="MS Mincho" w:hAnsiTheme="minorHAnsi" w:cstheme="minorHAnsi"/>
          <w:sz w:val="22"/>
          <w:szCs w:val="22"/>
          <w:shd w:val="clear" w:color="auto" w:fill="FFFFFF"/>
        </w:rPr>
        <w:t xml:space="preserve"> where </w:t>
      </w:r>
      <w:proofErr w:type="spellStart"/>
      <w:r w:rsidR="00BB6F39" w:rsidRPr="00416661">
        <w:rPr>
          <w:rFonts w:asciiTheme="minorHAnsi" w:eastAsia="MS Mincho" w:hAnsiTheme="minorHAnsi" w:cstheme="minorHAnsi"/>
          <w:sz w:val="22"/>
          <w:szCs w:val="22"/>
          <w:shd w:val="clear" w:color="auto" w:fill="FFFFFF"/>
        </w:rPr>
        <w:t>unauthorised</w:t>
      </w:r>
      <w:proofErr w:type="spellEnd"/>
      <w:r w:rsidR="00DC3851" w:rsidRPr="00416661">
        <w:rPr>
          <w:rFonts w:asciiTheme="minorHAnsi" w:eastAsia="MS Mincho" w:hAnsiTheme="minorHAnsi" w:cstheme="minorHAnsi"/>
          <w:sz w:val="22"/>
          <w:szCs w:val="22"/>
          <w:shd w:val="clear" w:color="auto" w:fill="FFFFFF"/>
        </w:rPr>
        <w:t xml:space="preserve"> absences are looked at, all children with attendance below 90% is monitored and</w:t>
      </w:r>
      <w:r w:rsidR="00BB6F39" w:rsidRPr="00416661">
        <w:rPr>
          <w:rFonts w:asciiTheme="minorHAnsi" w:eastAsia="MS Mincho" w:hAnsiTheme="minorHAnsi" w:cstheme="minorHAnsi"/>
          <w:sz w:val="22"/>
          <w:szCs w:val="22"/>
          <w:shd w:val="clear" w:color="auto" w:fill="FFFFFF"/>
        </w:rPr>
        <w:t xml:space="preserve"> </w:t>
      </w:r>
      <w:r w:rsidR="00DC3851" w:rsidRPr="00416661">
        <w:rPr>
          <w:rFonts w:asciiTheme="minorHAnsi" w:eastAsia="MS Mincho" w:hAnsiTheme="minorHAnsi" w:cstheme="minorHAnsi"/>
          <w:sz w:val="22"/>
          <w:szCs w:val="22"/>
          <w:shd w:val="clear" w:color="auto" w:fill="FFFFFF"/>
        </w:rPr>
        <w:t xml:space="preserve">reviewed weekly.  </w:t>
      </w:r>
      <w:r w:rsidR="00BB6F39" w:rsidRPr="00416661">
        <w:rPr>
          <w:rFonts w:asciiTheme="minorHAnsi" w:eastAsia="MS Mincho" w:hAnsiTheme="minorHAnsi" w:cstheme="minorHAnsi"/>
          <w:sz w:val="22"/>
          <w:szCs w:val="22"/>
          <w:shd w:val="clear" w:color="auto" w:fill="FFFFFF"/>
        </w:rPr>
        <w:t xml:space="preserve">Poor attendance is then followed up with attendance letters, attendance meetings (face to face or virtual) and further monitoring. </w:t>
      </w:r>
    </w:p>
    <w:p w14:paraId="7754EACF" w14:textId="12CBEFFF" w:rsidR="00EF618D" w:rsidRDefault="00EF618D" w:rsidP="00944CD1">
      <w:pPr>
        <w:pStyle w:val="BodyText"/>
        <w:widowControl w:val="0"/>
        <w:autoSpaceDE w:val="0"/>
        <w:autoSpaceDN w:val="0"/>
        <w:spacing w:after="0" w:line="240" w:lineRule="auto"/>
        <w:jc w:val="both"/>
        <w:rPr>
          <w:rFonts w:cstheme="minorHAnsi"/>
          <w:b/>
          <w:sz w:val="22"/>
          <w:szCs w:val="22"/>
        </w:rPr>
      </w:pPr>
    </w:p>
    <w:p w14:paraId="17ED8A07" w14:textId="751FEDC5" w:rsidR="00EF618D" w:rsidRDefault="00174F47" w:rsidP="00944CD1">
      <w:pPr>
        <w:pStyle w:val="BodyText"/>
        <w:widowControl w:val="0"/>
        <w:autoSpaceDE w:val="0"/>
        <w:autoSpaceDN w:val="0"/>
        <w:spacing w:after="0" w:line="240" w:lineRule="auto"/>
        <w:jc w:val="both"/>
        <w:rPr>
          <w:rFonts w:cstheme="minorHAnsi"/>
          <w:b/>
          <w:sz w:val="22"/>
          <w:szCs w:val="22"/>
        </w:rPr>
      </w:pPr>
      <w:r>
        <w:rPr>
          <w:rFonts w:cstheme="minorHAnsi"/>
          <w:b/>
          <w:sz w:val="22"/>
          <w:szCs w:val="22"/>
        </w:rPr>
        <w:t>11</w:t>
      </w:r>
      <w:r>
        <w:rPr>
          <w:rFonts w:cstheme="minorHAnsi"/>
          <w:b/>
          <w:sz w:val="22"/>
          <w:szCs w:val="22"/>
        </w:rPr>
        <w:tab/>
        <w:t xml:space="preserve"> Attendance</w:t>
      </w:r>
      <w:r w:rsidR="001F0F50">
        <w:rPr>
          <w:rFonts w:cstheme="minorHAnsi"/>
          <w:b/>
          <w:sz w:val="22"/>
          <w:szCs w:val="22"/>
        </w:rPr>
        <w:t xml:space="preserve"> </w:t>
      </w:r>
      <w:r w:rsidR="005A7800">
        <w:rPr>
          <w:rFonts w:cstheme="minorHAnsi"/>
          <w:b/>
          <w:sz w:val="22"/>
          <w:szCs w:val="22"/>
        </w:rPr>
        <w:t>C</w:t>
      </w:r>
      <w:r w:rsidR="001F0F50">
        <w:rPr>
          <w:rFonts w:cstheme="minorHAnsi"/>
          <w:b/>
          <w:sz w:val="22"/>
          <w:szCs w:val="22"/>
        </w:rPr>
        <w:t>ausing Concern</w:t>
      </w:r>
    </w:p>
    <w:p w14:paraId="3287CC6B" w14:textId="5CE8B50F" w:rsidR="001F0F50" w:rsidRPr="00416661" w:rsidRDefault="00174F47" w:rsidP="000256DA">
      <w:pPr>
        <w:pStyle w:val="NoSpacing"/>
        <w:ind w:left="720" w:hanging="720"/>
      </w:pPr>
      <w:r>
        <w:rPr>
          <w:w w:val="105"/>
        </w:rPr>
        <w:t>11.1</w:t>
      </w:r>
      <w:r>
        <w:rPr>
          <w:w w:val="105"/>
        </w:rPr>
        <w:tab/>
      </w:r>
      <w:r w:rsidR="000256DA" w:rsidRPr="00416661">
        <w:rPr>
          <w:spacing w:val="-1"/>
        </w:rPr>
        <w:t>S</w:t>
      </w:r>
      <w:r w:rsidR="000256DA" w:rsidRPr="00416661">
        <w:t>p</w:t>
      </w:r>
      <w:r w:rsidR="000256DA" w:rsidRPr="00416661">
        <w:rPr>
          <w:spacing w:val="-1"/>
        </w:rPr>
        <w:t>ec</w:t>
      </w:r>
      <w:r w:rsidR="000256DA" w:rsidRPr="00416661">
        <w:rPr>
          <w:spacing w:val="1"/>
        </w:rPr>
        <w:t>ifi</w:t>
      </w:r>
      <w:r w:rsidR="000256DA" w:rsidRPr="00416661">
        <w:t>c</w:t>
      </w:r>
      <w:r w:rsidR="000256DA" w:rsidRPr="00416661">
        <w:rPr>
          <w:spacing w:val="-5"/>
        </w:rPr>
        <w:t xml:space="preserve"> </w:t>
      </w:r>
      <w:r w:rsidR="000256DA" w:rsidRPr="00416661">
        <w:t>m</w:t>
      </w:r>
      <w:r w:rsidR="000256DA" w:rsidRPr="00416661">
        <w:rPr>
          <w:spacing w:val="-1"/>
        </w:rPr>
        <w:t>ea</w:t>
      </w:r>
      <w:r w:rsidR="000256DA" w:rsidRPr="00416661">
        <w:rPr>
          <w:spacing w:val="2"/>
        </w:rPr>
        <w:t>s</w:t>
      </w:r>
      <w:r w:rsidR="000256DA" w:rsidRPr="00416661">
        <w:t>ur</w:t>
      </w:r>
      <w:r w:rsidR="000256DA" w:rsidRPr="00416661">
        <w:rPr>
          <w:spacing w:val="-2"/>
        </w:rPr>
        <w:t>e</w:t>
      </w:r>
      <w:r w:rsidR="000256DA" w:rsidRPr="00416661">
        <w:t>s</w:t>
      </w:r>
      <w:r w:rsidR="000256DA" w:rsidRPr="00416661">
        <w:rPr>
          <w:spacing w:val="-6"/>
        </w:rPr>
        <w:t xml:space="preserve"> </w:t>
      </w:r>
      <w:r w:rsidR="000256DA" w:rsidRPr="00416661">
        <w:rPr>
          <w:spacing w:val="-2"/>
        </w:rPr>
        <w:t>t</w:t>
      </w:r>
      <w:r w:rsidR="000256DA" w:rsidRPr="00416661">
        <w:t>o</w:t>
      </w:r>
      <w:r w:rsidR="000256DA" w:rsidRPr="00416661">
        <w:rPr>
          <w:spacing w:val="1"/>
        </w:rPr>
        <w:t xml:space="preserve"> </w:t>
      </w:r>
      <w:r w:rsidR="000256DA" w:rsidRPr="00416661">
        <w:t>mo</w:t>
      </w:r>
      <w:r w:rsidR="000256DA" w:rsidRPr="00416661">
        <w:rPr>
          <w:spacing w:val="1"/>
        </w:rPr>
        <w:t>ni</w:t>
      </w:r>
      <w:r w:rsidR="000256DA" w:rsidRPr="00416661">
        <w:rPr>
          <w:spacing w:val="-2"/>
        </w:rPr>
        <w:t>t</w:t>
      </w:r>
      <w:r w:rsidR="000256DA" w:rsidRPr="00416661">
        <w:t xml:space="preserve">or </w:t>
      </w:r>
      <w:r w:rsidR="000256DA" w:rsidRPr="00416661">
        <w:rPr>
          <w:spacing w:val="-1"/>
        </w:rPr>
        <w:t>a</w:t>
      </w:r>
      <w:r w:rsidR="000256DA" w:rsidRPr="00416661">
        <w:rPr>
          <w:spacing w:val="2"/>
        </w:rPr>
        <w:t>t</w:t>
      </w:r>
      <w:r w:rsidR="000256DA" w:rsidRPr="00416661">
        <w:rPr>
          <w:spacing w:val="-2"/>
        </w:rPr>
        <w:t>t</w:t>
      </w:r>
      <w:r w:rsidR="000256DA" w:rsidRPr="00416661">
        <w:rPr>
          <w:spacing w:val="-1"/>
        </w:rPr>
        <w:t>e</w:t>
      </w:r>
      <w:r w:rsidR="000256DA" w:rsidRPr="00416661">
        <w:t>n</w:t>
      </w:r>
      <w:r w:rsidR="000256DA" w:rsidRPr="00416661">
        <w:rPr>
          <w:spacing w:val="1"/>
        </w:rPr>
        <w:t>d</w:t>
      </w:r>
      <w:r w:rsidR="000256DA" w:rsidRPr="00416661">
        <w:rPr>
          <w:spacing w:val="-1"/>
        </w:rPr>
        <w:t>a</w:t>
      </w:r>
      <w:r w:rsidR="000256DA" w:rsidRPr="00416661">
        <w:t>n</w:t>
      </w:r>
      <w:r w:rsidR="000256DA" w:rsidRPr="00416661">
        <w:rPr>
          <w:spacing w:val="3"/>
        </w:rPr>
        <w:t>c</w:t>
      </w:r>
      <w:r w:rsidR="000256DA" w:rsidRPr="00416661">
        <w:t>e</w:t>
      </w:r>
      <w:r w:rsidR="000256DA" w:rsidRPr="00416661">
        <w:rPr>
          <w:spacing w:val="-7"/>
        </w:rPr>
        <w:t xml:space="preserve"> </w:t>
      </w:r>
      <w:r w:rsidR="000256DA" w:rsidRPr="00416661">
        <w:t>are</w:t>
      </w:r>
      <w:r w:rsidR="000256DA" w:rsidRPr="00416661">
        <w:rPr>
          <w:spacing w:val="-5"/>
        </w:rPr>
        <w:t xml:space="preserve"> </w:t>
      </w:r>
      <w:r w:rsidR="000256DA" w:rsidRPr="00416661">
        <w:rPr>
          <w:spacing w:val="-1"/>
        </w:rPr>
        <w:t>e</w:t>
      </w:r>
      <w:r w:rsidR="000256DA" w:rsidRPr="00416661">
        <w:t>m</w:t>
      </w:r>
      <w:r w:rsidR="000256DA" w:rsidRPr="00416661">
        <w:rPr>
          <w:spacing w:val="4"/>
        </w:rPr>
        <w:t>b</w:t>
      </w:r>
      <w:r w:rsidR="000256DA" w:rsidRPr="00416661">
        <w:rPr>
          <w:spacing w:val="-1"/>
        </w:rPr>
        <w:t>e</w:t>
      </w:r>
      <w:r w:rsidR="000256DA" w:rsidRPr="00416661">
        <w:t>d</w:t>
      </w:r>
      <w:r w:rsidR="000256DA" w:rsidRPr="00416661">
        <w:rPr>
          <w:spacing w:val="1"/>
        </w:rPr>
        <w:t>d</w:t>
      </w:r>
      <w:r w:rsidR="000256DA" w:rsidRPr="00416661">
        <w:rPr>
          <w:spacing w:val="-1"/>
        </w:rPr>
        <w:t>e</w:t>
      </w:r>
      <w:r w:rsidR="000256DA" w:rsidRPr="00416661">
        <w:t>d</w:t>
      </w:r>
      <w:r w:rsidR="000256DA" w:rsidRPr="00416661">
        <w:rPr>
          <w:spacing w:val="-4"/>
        </w:rPr>
        <w:t xml:space="preserve"> </w:t>
      </w:r>
      <w:r w:rsidR="000256DA" w:rsidRPr="00416661">
        <w:rPr>
          <w:spacing w:val="-1"/>
        </w:rPr>
        <w:t>a</w:t>
      </w:r>
      <w:r w:rsidR="000256DA" w:rsidRPr="00416661">
        <w:t>nd</w:t>
      </w:r>
      <w:r w:rsidR="000256DA" w:rsidRPr="00416661">
        <w:rPr>
          <w:spacing w:val="3"/>
        </w:rPr>
        <w:t xml:space="preserve"> </w:t>
      </w:r>
      <w:r w:rsidR="000256DA" w:rsidRPr="00416661">
        <w:rPr>
          <w:spacing w:val="-1"/>
        </w:rPr>
        <w:t>re</w:t>
      </w:r>
      <w:r w:rsidR="000256DA" w:rsidRPr="00416661">
        <w:t>g</w:t>
      </w:r>
      <w:r w:rsidR="000256DA" w:rsidRPr="00416661">
        <w:rPr>
          <w:spacing w:val="1"/>
        </w:rPr>
        <w:t>ul</w:t>
      </w:r>
      <w:r w:rsidR="000256DA" w:rsidRPr="00416661">
        <w:rPr>
          <w:spacing w:val="-1"/>
        </w:rPr>
        <w:t>ar</w:t>
      </w:r>
      <w:r w:rsidR="000256DA" w:rsidRPr="00416661">
        <w:rPr>
          <w:spacing w:val="1"/>
        </w:rPr>
        <w:t>l</w:t>
      </w:r>
      <w:r w:rsidR="000256DA" w:rsidRPr="00416661">
        <w:t>y</w:t>
      </w:r>
      <w:r w:rsidR="000256DA" w:rsidRPr="00416661">
        <w:rPr>
          <w:spacing w:val="-5"/>
        </w:rPr>
        <w:t xml:space="preserve"> </w:t>
      </w:r>
      <w:r w:rsidR="000256DA" w:rsidRPr="00416661">
        <w:rPr>
          <w:spacing w:val="-1"/>
        </w:rPr>
        <w:t>c</w:t>
      </w:r>
      <w:r w:rsidR="000256DA" w:rsidRPr="00416661">
        <w:rPr>
          <w:spacing w:val="4"/>
        </w:rPr>
        <w:t>h</w:t>
      </w:r>
      <w:r w:rsidR="000256DA" w:rsidRPr="00416661">
        <w:rPr>
          <w:spacing w:val="-1"/>
        </w:rPr>
        <w:t>ec</w:t>
      </w:r>
      <w:r w:rsidR="000256DA" w:rsidRPr="00416661">
        <w:t>k</w:t>
      </w:r>
      <w:r w:rsidR="000256DA" w:rsidRPr="00416661">
        <w:rPr>
          <w:spacing w:val="-2"/>
        </w:rPr>
        <w:t>e</w:t>
      </w:r>
      <w:r w:rsidR="000256DA" w:rsidRPr="00416661">
        <w:t>d</w:t>
      </w:r>
      <w:r w:rsidR="000256DA" w:rsidRPr="00416661">
        <w:rPr>
          <w:spacing w:val="-3"/>
        </w:rPr>
        <w:t xml:space="preserve"> </w:t>
      </w:r>
      <w:r w:rsidR="000256DA" w:rsidRPr="00416661">
        <w:rPr>
          <w:spacing w:val="-2"/>
        </w:rPr>
        <w:t>t</w:t>
      </w:r>
      <w:r w:rsidR="000256DA" w:rsidRPr="00416661">
        <w:t xml:space="preserve">o </w:t>
      </w:r>
      <w:r w:rsidR="000256DA" w:rsidRPr="00416661">
        <w:rPr>
          <w:spacing w:val="-1"/>
        </w:rPr>
        <w:t>e</w:t>
      </w:r>
      <w:r w:rsidR="000256DA" w:rsidRPr="00416661">
        <w:t>n</w:t>
      </w:r>
      <w:r w:rsidR="000256DA" w:rsidRPr="00416661">
        <w:rPr>
          <w:spacing w:val="2"/>
        </w:rPr>
        <w:t>s</w:t>
      </w:r>
      <w:r w:rsidR="000256DA" w:rsidRPr="00416661">
        <w:t>ure</w:t>
      </w:r>
      <w:r w:rsidR="000256DA" w:rsidRPr="00416661">
        <w:rPr>
          <w:spacing w:val="-7"/>
        </w:rPr>
        <w:t xml:space="preserve"> </w:t>
      </w:r>
      <w:r w:rsidR="000256DA" w:rsidRPr="00416661">
        <w:rPr>
          <w:spacing w:val="-2"/>
        </w:rPr>
        <w:t>t</w:t>
      </w:r>
      <w:r w:rsidR="000256DA" w:rsidRPr="00416661">
        <w:t>he</w:t>
      </w:r>
      <w:r w:rsidR="000256DA" w:rsidRPr="00416661">
        <w:rPr>
          <w:spacing w:val="-2"/>
        </w:rPr>
        <w:t xml:space="preserve"> </w:t>
      </w:r>
      <w:r w:rsidR="000256DA" w:rsidRPr="00416661">
        <w:rPr>
          <w:spacing w:val="2"/>
        </w:rPr>
        <w:t>s</w:t>
      </w:r>
      <w:r w:rsidR="000256DA" w:rsidRPr="00416661">
        <w:rPr>
          <w:spacing w:val="-1"/>
        </w:rPr>
        <w:t>a</w:t>
      </w:r>
      <w:r w:rsidR="000256DA" w:rsidRPr="00416661">
        <w:rPr>
          <w:spacing w:val="1"/>
        </w:rPr>
        <w:t>f</w:t>
      </w:r>
      <w:r w:rsidR="000256DA" w:rsidRPr="00416661">
        <w:rPr>
          <w:spacing w:val="-1"/>
        </w:rPr>
        <w:t>e</w:t>
      </w:r>
      <w:r w:rsidR="000256DA" w:rsidRPr="00416661">
        <w:t>g</w:t>
      </w:r>
      <w:r w:rsidR="000256DA" w:rsidRPr="00416661">
        <w:rPr>
          <w:spacing w:val="1"/>
        </w:rPr>
        <w:t>u</w:t>
      </w:r>
      <w:r w:rsidR="000256DA" w:rsidRPr="00416661">
        <w:rPr>
          <w:spacing w:val="-1"/>
        </w:rPr>
        <w:t>ar</w:t>
      </w:r>
      <w:r w:rsidR="000256DA" w:rsidRPr="00416661">
        <w:t>d</w:t>
      </w:r>
      <w:r w:rsidR="000256DA" w:rsidRPr="00416661">
        <w:rPr>
          <w:spacing w:val="2"/>
        </w:rPr>
        <w:t>i</w:t>
      </w:r>
      <w:r w:rsidR="000256DA" w:rsidRPr="00416661">
        <w:t>ng</w:t>
      </w:r>
      <w:r w:rsidR="000256DA" w:rsidRPr="00416661">
        <w:rPr>
          <w:spacing w:val="-3"/>
        </w:rPr>
        <w:t xml:space="preserve"> </w:t>
      </w:r>
      <w:r w:rsidR="000256DA" w:rsidRPr="00416661">
        <w:t>of</w:t>
      </w:r>
      <w:r w:rsidR="000256DA" w:rsidRPr="00416661">
        <w:rPr>
          <w:spacing w:val="-1"/>
        </w:rPr>
        <w:t xml:space="preserve"> a</w:t>
      </w:r>
      <w:r w:rsidR="000256DA" w:rsidRPr="00416661">
        <w:rPr>
          <w:spacing w:val="1"/>
        </w:rPr>
        <w:t>l</w:t>
      </w:r>
      <w:r w:rsidR="000256DA" w:rsidRPr="00416661">
        <w:t>l</w:t>
      </w:r>
      <w:r w:rsidR="000256DA" w:rsidRPr="00416661">
        <w:rPr>
          <w:spacing w:val="-1"/>
        </w:rPr>
        <w:t xml:space="preserve"> </w:t>
      </w:r>
      <w:r w:rsidR="000256DA" w:rsidRPr="00416661">
        <w:t>p</w:t>
      </w:r>
      <w:r w:rsidR="000256DA" w:rsidRPr="00416661">
        <w:rPr>
          <w:spacing w:val="1"/>
        </w:rPr>
        <w:t>u</w:t>
      </w:r>
      <w:r w:rsidR="000256DA" w:rsidRPr="00416661">
        <w:t>p</w:t>
      </w:r>
      <w:r w:rsidR="000256DA" w:rsidRPr="00416661">
        <w:rPr>
          <w:spacing w:val="2"/>
        </w:rPr>
        <w:t>i</w:t>
      </w:r>
      <w:r w:rsidR="000256DA" w:rsidRPr="00416661">
        <w:rPr>
          <w:spacing w:val="1"/>
        </w:rPr>
        <w:t>l</w:t>
      </w:r>
      <w:r w:rsidR="000256DA" w:rsidRPr="00416661">
        <w:t xml:space="preserve">s </w:t>
      </w:r>
      <w:r w:rsidR="000256DA" w:rsidRPr="00416661">
        <w:rPr>
          <w:spacing w:val="-2"/>
        </w:rPr>
        <w:t>t</w:t>
      </w:r>
      <w:r w:rsidR="000256DA" w:rsidRPr="00416661">
        <w:t>hrough</w:t>
      </w:r>
      <w:r w:rsidR="000256DA" w:rsidRPr="00416661">
        <w:rPr>
          <w:spacing w:val="2"/>
        </w:rPr>
        <w:t xml:space="preserve"> s</w:t>
      </w:r>
      <w:r w:rsidR="000256DA" w:rsidRPr="00416661">
        <w:t>p</w:t>
      </w:r>
      <w:r w:rsidR="000256DA" w:rsidRPr="00416661">
        <w:rPr>
          <w:spacing w:val="-1"/>
        </w:rPr>
        <w:t>ec</w:t>
      </w:r>
      <w:r w:rsidR="000256DA" w:rsidRPr="00416661">
        <w:rPr>
          <w:spacing w:val="1"/>
        </w:rPr>
        <w:t>ifi</w:t>
      </w:r>
      <w:r w:rsidR="000256DA" w:rsidRPr="00416661">
        <w:t>c</w:t>
      </w:r>
      <w:r w:rsidR="000256DA" w:rsidRPr="00416661">
        <w:rPr>
          <w:spacing w:val="-7"/>
        </w:rPr>
        <w:t xml:space="preserve"> </w:t>
      </w:r>
      <w:r w:rsidR="000256DA" w:rsidRPr="00416661">
        <w:rPr>
          <w:spacing w:val="-1"/>
        </w:rPr>
        <w:t>a</w:t>
      </w:r>
      <w:r w:rsidR="000256DA" w:rsidRPr="00416661">
        <w:t>nd</w:t>
      </w:r>
      <w:r w:rsidR="000256DA" w:rsidRPr="00416661">
        <w:rPr>
          <w:spacing w:val="-1"/>
        </w:rPr>
        <w:t xml:space="preserve"> </w:t>
      </w:r>
      <w:r w:rsidR="000256DA" w:rsidRPr="00416661">
        <w:rPr>
          <w:spacing w:val="-2"/>
        </w:rPr>
        <w:t>t</w:t>
      </w:r>
      <w:r w:rsidR="000256DA" w:rsidRPr="00416661">
        <w:rPr>
          <w:spacing w:val="-1"/>
        </w:rPr>
        <w:t>a</w:t>
      </w:r>
      <w:r w:rsidR="000256DA" w:rsidRPr="00416661">
        <w:rPr>
          <w:spacing w:val="1"/>
        </w:rPr>
        <w:t>il</w:t>
      </w:r>
      <w:r w:rsidR="000256DA" w:rsidRPr="00416661">
        <w:t>o</w:t>
      </w:r>
      <w:r w:rsidR="000256DA" w:rsidRPr="00416661">
        <w:rPr>
          <w:spacing w:val="-1"/>
        </w:rPr>
        <w:t>re</w:t>
      </w:r>
      <w:r w:rsidR="000256DA" w:rsidRPr="00416661">
        <w:t>d</w:t>
      </w:r>
      <w:r w:rsidR="000256DA" w:rsidRPr="00416661">
        <w:rPr>
          <w:spacing w:val="-5"/>
        </w:rPr>
        <w:t xml:space="preserve"> </w:t>
      </w:r>
      <w:r w:rsidR="000256DA" w:rsidRPr="00416661">
        <w:rPr>
          <w:spacing w:val="1"/>
        </w:rPr>
        <w:t>i</w:t>
      </w:r>
      <w:r w:rsidR="000256DA" w:rsidRPr="00416661">
        <w:t>n</w:t>
      </w:r>
      <w:r w:rsidR="000256DA" w:rsidRPr="00416661">
        <w:rPr>
          <w:spacing w:val="3"/>
        </w:rPr>
        <w:t>t</w:t>
      </w:r>
      <w:r w:rsidR="000256DA" w:rsidRPr="00416661">
        <w:rPr>
          <w:spacing w:val="-1"/>
        </w:rPr>
        <w:t>er</w:t>
      </w:r>
      <w:r w:rsidR="000256DA" w:rsidRPr="00416661">
        <w:t>v</w:t>
      </w:r>
      <w:r w:rsidR="000256DA" w:rsidRPr="00416661">
        <w:rPr>
          <w:spacing w:val="8"/>
        </w:rPr>
        <w:t>e</w:t>
      </w:r>
      <w:r w:rsidR="000256DA" w:rsidRPr="00416661">
        <w:t>n</w:t>
      </w:r>
      <w:r w:rsidR="000256DA" w:rsidRPr="00416661">
        <w:rPr>
          <w:spacing w:val="-1"/>
        </w:rPr>
        <w:t>t</w:t>
      </w:r>
      <w:r w:rsidR="000256DA" w:rsidRPr="00416661">
        <w:rPr>
          <w:spacing w:val="1"/>
        </w:rPr>
        <w:t>i</w:t>
      </w:r>
      <w:r w:rsidR="000256DA" w:rsidRPr="00416661">
        <w:t>on</w:t>
      </w:r>
      <w:r w:rsidR="000256DA" w:rsidRPr="00416661">
        <w:rPr>
          <w:spacing w:val="2"/>
        </w:rPr>
        <w:t>s</w:t>
      </w:r>
      <w:r w:rsidR="000256DA" w:rsidRPr="00416661">
        <w:t xml:space="preserve">. </w:t>
      </w:r>
    </w:p>
    <w:p w14:paraId="6676DEA2" w14:textId="1DF41D2B" w:rsidR="001F0F50" w:rsidRPr="00416661" w:rsidRDefault="001F0F50" w:rsidP="00570C81">
      <w:pPr>
        <w:pStyle w:val="NoSpacing"/>
        <w:ind w:left="720" w:hanging="720"/>
        <w:rPr>
          <w:lang w:val="en-US"/>
        </w:rPr>
      </w:pPr>
      <w:r w:rsidRPr="00416661">
        <w:t>11.2</w:t>
      </w:r>
      <w:r w:rsidRPr="00416661">
        <w:tab/>
      </w:r>
      <w:r w:rsidR="00FF3E70" w:rsidRPr="00416661">
        <w:t xml:space="preserve">Pupils attendance is recorded and stored on </w:t>
      </w:r>
      <w:proofErr w:type="spellStart"/>
      <w:r w:rsidR="00FF3E70" w:rsidRPr="00416661">
        <w:t>SiMs</w:t>
      </w:r>
      <w:proofErr w:type="spellEnd"/>
      <w:r w:rsidR="00FF3E70" w:rsidRPr="00416661">
        <w:rPr>
          <w:lang w:val="en-US"/>
        </w:rPr>
        <w:t xml:space="preserve">. </w:t>
      </w:r>
      <w:proofErr w:type="spellStart"/>
      <w:r w:rsidR="00FF3E70" w:rsidRPr="00416661">
        <w:rPr>
          <w:lang w:val="en-US"/>
        </w:rPr>
        <w:t>SiMs</w:t>
      </w:r>
      <w:proofErr w:type="spellEnd"/>
      <w:r w:rsidR="00FF3E70" w:rsidRPr="00416661">
        <w:rPr>
          <w:lang w:val="en-US"/>
        </w:rPr>
        <w:t xml:space="preserve"> attendance reports are run weekly to highlight attendance concer</w:t>
      </w:r>
      <w:r w:rsidR="00570C81" w:rsidRPr="00416661">
        <w:rPr>
          <w:lang w:val="en-US"/>
        </w:rPr>
        <w:t>n</w:t>
      </w:r>
      <w:r w:rsidR="00FF3E70" w:rsidRPr="00416661">
        <w:rPr>
          <w:lang w:val="en-US"/>
        </w:rPr>
        <w:t>s. These are reviewed weekly by Lynn Vincent. Poor attendance, unexplained absences and patterns of absence are all</w:t>
      </w:r>
      <w:r w:rsidR="00570C81" w:rsidRPr="00416661">
        <w:rPr>
          <w:lang w:val="en-US"/>
        </w:rPr>
        <w:t xml:space="preserve"> </w:t>
      </w:r>
      <w:r w:rsidR="00FF3E70" w:rsidRPr="00416661">
        <w:rPr>
          <w:lang w:val="en-US"/>
        </w:rPr>
        <w:t>considered</w:t>
      </w:r>
      <w:r w:rsidR="00570C81" w:rsidRPr="00416661">
        <w:rPr>
          <w:lang w:val="en-US"/>
        </w:rPr>
        <w:t xml:space="preserve"> when reviewing the reports. Attendance concerns are then logged on a spreadsheet</w:t>
      </w:r>
      <w:r w:rsidR="00FF3E70" w:rsidRPr="00416661">
        <w:rPr>
          <w:lang w:val="en-US"/>
        </w:rPr>
        <w:t xml:space="preserve"> </w:t>
      </w:r>
      <w:r w:rsidR="00570C81" w:rsidRPr="00416661">
        <w:rPr>
          <w:lang w:val="en-US"/>
        </w:rPr>
        <w:t xml:space="preserve">for closer and continued monitoring. This spreadsheet monitoring quickly highlights where improvements are and where further support is needed. </w:t>
      </w:r>
    </w:p>
    <w:p w14:paraId="3F42FC91" w14:textId="199F0609" w:rsidR="000256DA" w:rsidRPr="00416661" w:rsidRDefault="001F0F50" w:rsidP="000256DA">
      <w:pPr>
        <w:pStyle w:val="NoSpacing"/>
        <w:ind w:left="720" w:hanging="720"/>
        <w:rPr>
          <w:w w:val="105"/>
        </w:rPr>
      </w:pPr>
      <w:r w:rsidRPr="00416661">
        <w:t>11.2</w:t>
      </w:r>
      <w:r w:rsidRPr="00416661">
        <w:tab/>
      </w:r>
      <w:r w:rsidR="00570C81" w:rsidRPr="00416661">
        <w:t>Working closely with parents is a key to good attendance</w:t>
      </w:r>
      <w:r w:rsidR="007F2A3C" w:rsidRPr="00416661">
        <w:t xml:space="preserve">. Parents are aware that all attendance issues should be shared, this includes reporting of absences and providing medical appointment information. All attendance concerns are communicated with </w:t>
      </w:r>
      <w:proofErr w:type="gramStart"/>
      <w:r w:rsidR="007F2A3C" w:rsidRPr="00416661">
        <w:t>parent’s</w:t>
      </w:r>
      <w:proofErr w:type="gramEnd"/>
      <w:r w:rsidR="007F2A3C" w:rsidRPr="00416661">
        <w:t xml:space="preserve"> at the earliest opportunity, this may</w:t>
      </w:r>
      <w:r w:rsidR="00416661" w:rsidRPr="00416661">
        <w:t xml:space="preserve"> </w:t>
      </w:r>
      <w:r w:rsidR="007F2A3C" w:rsidRPr="00416661">
        <w:t xml:space="preserve">be via class dojo, phone call and/letter. Attendance improvements are rewarded by certificates for the children concerned. Overall school attendance as well as each </w:t>
      </w:r>
      <w:proofErr w:type="gramStart"/>
      <w:r w:rsidR="007F2A3C" w:rsidRPr="00416661">
        <w:t>classes</w:t>
      </w:r>
      <w:proofErr w:type="gramEnd"/>
      <w:r w:rsidR="007F2A3C" w:rsidRPr="00416661">
        <w:t xml:space="preserve"> weekly attendance is also celebrated with parents via class dojo. </w:t>
      </w:r>
    </w:p>
    <w:p w14:paraId="3C1B2B8D" w14:textId="077A8EFA" w:rsidR="00010294" w:rsidRPr="00416661" w:rsidRDefault="000256DA" w:rsidP="000256DA">
      <w:pPr>
        <w:pStyle w:val="NoSpacing"/>
        <w:ind w:left="720" w:hanging="720"/>
        <w:rPr>
          <w:w w:val="105"/>
        </w:rPr>
      </w:pPr>
      <w:r w:rsidRPr="00416661">
        <w:rPr>
          <w:w w:val="105"/>
        </w:rPr>
        <w:t>11.2</w:t>
      </w:r>
      <w:r w:rsidRPr="00416661">
        <w:rPr>
          <w:w w:val="105"/>
        </w:rPr>
        <w:tab/>
      </w:r>
      <w:r w:rsidR="00010294" w:rsidRPr="00416661">
        <w:rPr>
          <w:iCs/>
        </w:rPr>
        <w:t>Where attendance is deemed to be a concern,</w:t>
      </w:r>
      <w:r w:rsidR="00010294" w:rsidRPr="00416661">
        <w:rPr>
          <w:i/>
          <w:color w:val="808080" w:themeColor="background1" w:themeShade="80"/>
        </w:rPr>
        <w:t xml:space="preserve"> </w:t>
      </w:r>
      <w:r w:rsidR="00CE2D15" w:rsidRPr="00416661">
        <w:rPr>
          <w:iCs/>
        </w:rPr>
        <w:t>we</w:t>
      </w:r>
      <w:r w:rsidR="00010294" w:rsidRPr="00416661">
        <w:rPr>
          <w:iCs/>
          <w:color w:val="808080" w:themeColor="background1" w:themeShade="80"/>
        </w:rPr>
        <w:t xml:space="preserve"> </w:t>
      </w:r>
      <w:r w:rsidR="00CE2D15" w:rsidRPr="00416661">
        <w:t xml:space="preserve">talk to the pupil </w:t>
      </w:r>
      <w:r w:rsidR="003A153B" w:rsidRPr="00416661">
        <w:t xml:space="preserve">using the </w:t>
      </w:r>
      <w:r w:rsidRPr="00416661">
        <w:t>s</w:t>
      </w:r>
      <w:r w:rsidR="00010294" w:rsidRPr="00416661">
        <w:t xml:space="preserve">igns of </w:t>
      </w:r>
      <w:r w:rsidRPr="00416661">
        <w:t>s</w:t>
      </w:r>
      <w:r w:rsidR="00010294" w:rsidRPr="00416661">
        <w:t xml:space="preserve">afety </w:t>
      </w:r>
      <w:r w:rsidR="003A153B" w:rsidRPr="00416661">
        <w:t>framework</w:t>
      </w:r>
      <w:r w:rsidRPr="00416661">
        <w:t xml:space="preserve">. </w:t>
      </w:r>
      <w:r w:rsidR="00010294" w:rsidRPr="00416661">
        <w:t xml:space="preserve">From this, there </w:t>
      </w:r>
      <w:r w:rsidR="004B3BB6" w:rsidRPr="00416661">
        <w:t>may</w:t>
      </w:r>
      <w:r w:rsidR="00010294" w:rsidRPr="00416661">
        <w:t xml:space="preserve"> be one of three Early Help outcomes:</w:t>
      </w:r>
    </w:p>
    <w:p w14:paraId="79629F01" w14:textId="403D1BE0" w:rsidR="00010294" w:rsidRPr="00416661" w:rsidRDefault="00010294" w:rsidP="00B008FB">
      <w:pPr>
        <w:pStyle w:val="NoSpacing"/>
        <w:numPr>
          <w:ilvl w:val="0"/>
          <w:numId w:val="30"/>
        </w:numPr>
        <w:ind w:left="1134"/>
      </w:pPr>
      <w:r w:rsidRPr="00416661">
        <w:t xml:space="preserve">Initiate simple reasonable adjustments to address the </w:t>
      </w:r>
      <w:r w:rsidR="000256DA" w:rsidRPr="00416661">
        <w:t>pupil</w:t>
      </w:r>
      <w:r w:rsidRPr="00416661">
        <w:t>’s unmet safeguarding needs</w:t>
      </w:r>
    </w:p>
    <w:p w14:paraId="577AE0F3" w14:textId="4074273C" w:rsidR="00010294" w:rsidRPr="00416661" w:rsidRDefault="00010294" w:rsidP="00B008FB">
      <w:pPr>
        <w:pStyle w:val="NoSpacing"/>
        <w:numPr>
          <w:ilvl w:val="0"/>
          <w:numId w:val="30"/>
        </w:numPr>
        <w:ind w:left="1134"/>
      </w:pPr>
      <w:r w:rsidRPr="00416661">
        <w:t>Develop a</w:t>
      </w:r>
      <w:r w:rsidR="006877C7" w:rsidRPr="00416661">
        <w:t>n</w:t>
      </w:r>
      <w:r w:rsidRPr="00416661">
        <w:t xml:space="preserve"> </w:t>
      </w:r>
      <w:r w:rsidR="00687AE6" w:rsidRPr="00416661">
        <w:t>academy</w:t>
      </w:r>
      <w:r w:rsidRPr="00416661">
        <w:t xml:space="preserve"> focused plan with the </w:t>
      </w:r>
      <w:r w:rsidR="000256DA" w:rsidRPr="00416661">
        <w:t>pupil</w:t>
      </w:r>
      <w:r w:rsidRPr="00416661">
        <w:t xml:space="preserve"> and </w:t>
      </w:r>
      <w:r w:rsidR="000256DA" w:rsidRPr="00416661">
        <w:t xml:space="preserve">their </w:t>
      </w:r>
      <w:r w:rsidRPr="00416661">
        <w:t>paren</w:t>
      </w:r>
      <w:r w:rsidR="005E6411" w:rsidRPr="00416661">
        <w:t>t</w:t>
      </w:r>
      <w:r w:rsidRPr="00416661">
        <w:t xml:space="preserve"> as appropriate</w:t>
      </w:r>
    </w:p>
    <w:p w14:paraId="2014A039" w14:textId="04B7434B" w:rsidR="00010294" w:rsidRPr="00416661" w:rsidRDefault="00010294" w:rsidP="00B008FB">
      <w:pPr>
        <w:pStyle w:val="NoSpacing"/>
        <w:numPr>
          <w:ilvl w:val="0"/>
          <w:numId w:val="30"/>
        </w:numPr>
        <w:ind w:left="1134"/>
      </w:pPr>
      <w:r w:rsidRPr="00416661">
        <w:t xml:space="preserve">Initiate a multiagency Early Help Assessment (EHA) </w:t>
      </w:r>
    </w:p>
    <w:p w14:paraId="180595A5" w14:textId="0C94D9B3" w:rsidR="00010294" w:rsidRPr="000256DA" w:rsidRDefault="00174F47" w:rsidP="00174F47">
      <w:pPr>
        <w:pStyle w:val="NoSpacing"/>
        <w:ind w:left="720" w:hanging="720"/>
        <w:rPr>
          <w:iCs/>
        </w:rPr>
      </w:pPr>
      <w:r w:rsidRPr="00416661">
        <w:t>11.3</w:t>
      </w:r>
      <w:r w:rsidRPr="00416661">
        <w:tab/>
      </w:r>
      <w:r w:rsidR="00010294" w:rsidRPr="00416661">
        <w:t xml:space="preserve">If the conversation with the pupil indicates a serious safeguarding concern </w:t>
      </w:r>
      <w:r w:rsidR="000256DA" w:rsidRPr="00416661">
        <w:t>we</w:t>
      </w:r>
      <w:r w:rsidR="00010294" w:rsidRPr="00416661">
        <w:t xml:space="preserve"> will follow our safeguarding procedures as set out in </w:t>
      </w:r>
      <w:r w:rsidR="000256DA" w:rsidRPr="00416661">
        <w:t>our</w:t>
      </w:r>
      <w:r w:rsidR="00010294" w:rsidRPr="00416661">
        <w:t xml:space="preserve"> </w:t>
      </w:r>
      <w:r w:rsidR="00010294" w:rsidRPr="00416661">
        <w:rPr>
          <w:iCs/>
        </w:rPr>
        <w:t xml:space="preserve">Safeguarding and </w:t>
      </w:r>
      <w:r w:rsidR="0042468B" w:rsidRPr="00416661">
        <w:rPr>
          <w:iCs/>
        </w:rPr>
        <w:t>Pupil</w:t>
      </w:r>
      <w:r w:rsidR="00010294" w:rsidRPr="000256DA">
        <w:rPr>
          <w:iCs/>
        </w:rPr>
        <w:t xml:space="preserve"> Protection Policy.</w:t>
      </w:r>
    </w:p>
    <w:p w14:paraId="6AF1F09D" w14:textId="2E815E49" w:rsidR="00AC259B" w:rsidRDefault="00AC259B" w:rsidP="00AD4E28">
      <w:pPr>
        <w:tabs>
          <w:tab w:val="left" w:pos="901"/>
        </w:tabs>
        <w:autoSpaceDE w:val="0"/>
        <w:autoSpaceDN w:val="0"/>
        <w:spacing w:after="0" w:line="252" w:lineRule="auto"/>
        <w:ind w:right="159"/>
        <w:jc w:val="both"/>
        <w:rPr>
          <w:rFonts w:cstheme="minorHAnsi"/>
          <w:w w:val="105"/>
        </w:rPr>
      </w:pPr>
    </w:p>
    <w:p w14:paraId="340AE20C" w14:textId="5DE01786" w:rsidR="00174F47" w:rsidRPr="00174F47" w:rsidRDefault="00174F47" w:rsidP="00AD4E28">
      <w:pPr>
        <w:tabs>
          <w:tab w:val="left" w:pos="901"/>
        </w:tabs>
        <w:autoSpaceDE w:val="0"/>
        <w:autoSpaceDN w:val="0"/>
        <w:spacing w:after="0" w:line="252" w:lineRule="auto"/>
        <w:ind w:right="159"/>
        <w:jc w:val="both"/>
        <w:rPr>
          <w:rFonts w:cstheme="minorHAnsi"/>
          <w:b/>
          <w:bCs/>
          <w:w w:val="105"/>
        </w:rPr>
      </w:pPr>
      <w:r w:rsidRPr="00174F47">
        <w:rPr>
          <w:rFonts w:cstheme="minorHAnsi"/>
          <w:b/>
          <w:bCs/>
          <w:w w:val="105"/>
        </w:rPr>
        <w:t>12</w:t>
      </w:r>
      <w:r w:rsidRPr="00174F47">
        <w:rPr>
          <w:rFonts w:cstheme="minorHAnsi"/>
          <w:b/>
          <w:bCs/>
          <w:w w:val="105"/>
        </w:rPr>
        <w:tab/>
        <w:t>Supporting Attendance of Every Pupil</w:t>
      </w:r>
    </w:p>
    <w:p w14:paraId="7FD69939" w14:textId="35E1ACDE" w:rsidR="009E0624" w:rsidRPr="0004125D" w:rsidRDefault="001F0F50" w:rsidP="009C74A9">
      <w:pPr>
        <w:ind w:left="720" w:hanging="720"/>
        <w:rPr>
          <w:rFonts w:cstheme="minorHAnsi"/>
        </w:rPr>
      </w:pPr>
      <w:r>
        <w:rPr>
          <w:rFonts w:cstheme="minorHAnsi"/>
        </w:rPr>
        <w:t>12.1</w:t>
      </w:r>
      <w:r>
        <w:rPr>
          <w:rFonts w:cstheme="minorHAnsi"/>
        </w:rPr>
        <w:tab/>
        <w:t>We use a variety of strategies to encourage attendance</w:t>
      </w:r>
      <w:r w:rsidR="007F2A3C">
        <w:rPr>
          <w:rFonts w:cstheme="minorHAnsi"/>
        </w:rPr>
        <w:t>:</w:t>
      </w:r>
    </w:p>
    <w:p w14:paraId="0DEF80C3" w14:textId="77777777" w:rsidR="001F0F50" w:rsidRPr="0004125D" w:rsidRDefault="001F0F50" w:rsidP="00B008FB">
      <w:pPr>
        <w:pStyle w:val="NoSpacing"/>
        <w:numPr>
          <w:ilvl w:val="0"/>
          <w:numId w:val="31"/>
        </w:numPr>
        <w:ind w:left="1134"/>
      </w:pPr>
      <w:r w:rsidRPr="0004125D">
        <w:rPr>
          <w:spacing w:val="-1"/>
        </w:rPr>
        <w:t>Ver</w:t>
      </w:r>
      <w:r w:rsidRPr="0004125D">
        <w:t>b</w:t>
      </w:r>
      <w:r w:rsidRPr="0004125D">
        <w:rPr>
          <w:spacing w:val="-1"/>
        </w:rPr>
        <w:t>a</w:t>
      </w:r>
      <w:r w:rsidRPr="0004125D">
        <w:t>l</w:t>
      </w:r>
      <w:r w:rsidRPr="0004125D">
        <w:rPr>
          <w:spacing w:val="-2"/>
        </w:rPr>
        <w:t xml:space="preserve"> </w:t>
      </w:r>
      <w:r w:rsidRPr="0004125D">
        <w:rPr>
          <w:spacing w:val="-1"/>
        </w:rPr>
        <w:t>e</w:t>
      </w:r>
      <w:r w:rsidRPr="0004125D">
        <w:rPr>
          <w:spacing w:val="4"/>
        </w:rPr>
        <w:t>n</w:t>
      </w:r>
      <w:r w:rsidRPr="0004125D">
        <w:rPr>
          <w:spacing w:val="-1"/>
        </w:rPr>
        <w:t>c</w:t>
      </w:r>
      <w:r w:rsidRPr="0004125D">
        <w:t>our</w:t>
      </w:r>
      <w:r w:rsidRPr="0004125D">
        <w:rPr>
          <w:spacing w:val="-2"/>
        </w:rPr>
        <w:t>a</w:t>
      </w:r>
      <w:r w:rsidRPr="0004125D">
        <w:t>g</w:t>
      </w:r>
      <w:r w:rsidRPr="0004125D">
        <w:rPr>
          <w:spacing w:val="-1"/>
        </w:rPr>
        <w:t>e</w:t>
      </w:r>
      <w:r w:rsidRPr="0004125D">
        <w:rPr>
          <w:spacing w:val="4"/>
        </w:rPr>
        <w:t>m</w:t>
      </w:r>
      <w:r w:rsidRPr="0004125D">
        <w:rPr>
          <w:spacing w:val="-1"/>
        </w:rPr>
        <w:t>e</w:t>
      </w:r>
      <w:r w:rsidRPr="0004125D">
        <w:t>nt</w:t>
      </w:r>
      <w:r w:rsidRPr="0004125D">
        <w:rPr>
          <w:spacing w:val="-6"/>
        </w:rPr>
        <w:t xml:space="preserve"> </w:t>
      </w:r>
      <w:r w:rsidRPr="0004125D">
        <w:rPr>
          <w:spacing w:val="-1"/>
        </w:rPr>
        <w:t>a</w:t>
      </w:r>
      <w:r w:rsidRPr="0004125D">
        <w:t>nd</w:t>
      </w:r>
      <w:r w:rsidRPr="0004125D">
        <w:rPr>
          <w:spacing w:val="-1"/>
        </w:rPr>
        <w:t xml:space="preserve"> </w:t>
      </w:r>
      <w:r w:rsidRPr="0004125D">
        <w:t>pr</w:t>
      </w:r>
      <w:r w:rsidRPr="0004125D">
        <w:rPr>
          <w:spacing w:val="-2"/>
        </w:rPr>
        <w:t>a</w:t>
      </w:r>
      <w:r w:rsidRPr="0004125D">
        <w:rPr>
          <w:spacing w:val="1"/>
        </w:rPr>
        <w:t>i</w:t>
      </w:r>
      <w:r w:rsidRPr="0004125D">
        <w:rPr>
          <w:spacing w:val="2"/>
        </w:rPr>
        <w:t>s</w:t>
      </w:r>
      <w:r w:rsidRPr="0004125D">
        <w:t>e</w:t>
      </w:r>
    </w:p>
    <w:p w14:paraId="382B7E13" w14:textId="77777777" w:rsidR="001F0F50" w:rsidRDefault="001F0F50" w:rsidP="00B008FB">
      <w:pPr>
        <w:pStyle w:val="NoSpacing"/>
        <w:numPr>
          <w:ilvl w:val="0"/>
          <w:numId w:val="31"/>
        </w:numPr>
        <w:ind w:left="1134"/>
        <w:rPr>
          <w:rFonts w:eastAsia="Times New Roman"/>
          <w:lang w:eastAsia="en-GB"/>
        </w:rPr>
      </w:pPr>
      <w:r w:rsidRPr="0004125D">
        <w:rPr>
          <w:rFonts w:eastAsia="Times New Roman"/>
          <w:lang w:eastAsia="en-GB"/>
        </w:rPr>
        <w:t>Create personalised</w:t>
      </w:r>
      <w:r>
        <w:rPr>
          <w:rFonts w:eastAsia="Times New Roman"/>
          <w:lang w:eastAsia="en-GB"/>
        </w:rPr>
        <w:t xml:space="preserve"> and achievable</w:t>
      </w:r>
      <w:r w:rsidRPr="0004125D">
        <w:rPr>
          <w:rFonts w:eastAsia="Times New Roman"/>
          <w:lang w:eastAsia="en-GB"/>
        </w:rPr>
        <w:t xml:space="preserve"> targets for </w:t>
      </w:r>
      <w:r>
        <w:rPr>
          <w:rFonts w:eastAsia="Times New Roman"/>
          <w:lang w:eastAsia="en-GB"/>
        </w:rPr>
        <w:t>pupils</w:t>
      </w:r>
      <w:r w:rsidRPr="0004125D">
        <w:rPr>
          <w:rFonts w:eastAsia="Times New Roman"/>
          <w:lang w:eastAsia="en-GB"/>
        </w:rPr>
        <w:t>, based on their medical needs and on what is realistic and appropriate for each individual.</w:t>
      </w:r>
    </w:p>
    <w:p w14:paraId="77907272" w14:textId="77777777" w:rsidR="001F0F50" w:rsidRPr="0004125D" w:rsidRDefault="001F0F50" w:rsidP="00B008FB">
      <w:pPr>
        <w:pStyle w:val="NoSpacing"/>
        <w:numPr>
          <w:ilvl w:val="0"/>
          <w:numId w:val="31"/>
        </w:numPr>
        <w:ind w:left="1134"/>
        <w:rPr>
          <w:rFonts w:eastAsia="Times New Roman"/>
          <w:lang w:eastAsia="en-GB"/>
        </w:rPr>
      </w:pPr>
      <w:r>
        <w:rPr>
          <w:rFonts w:eastAsia="Times New Roman"/>
          <w:lang w:eastAsia="en-GB"/>
        </w:rPr>
        <w:t>Create safe spaces for pupils to thrive</w:t>
      </w:r>
    </w:p>
    <w:p w14:paraId="7B836D8E" w14:textId="77777777" w:rsidR="001F0F50" w:rsidRPr="0004125D" w:rsidRDefault="001F0F50" w:rsidP="00B008FB">
      <w:pPr>
        <w:pStyle w:val="NoSpacing"/>
        <w:numPr>
          <w:ilvl w:val="0"/>
          <w:numId w:val="31"/>
        </w:numPr>
        <w:ind w:left="1134"/>
        <w:rPr>
          <w:rFonts w:eastAsia="Times New Roman"/>
          <w:lang w:eastAsia="en-GB"/>
        </w:rPr>
      </w:pPr>
      <w:r w:rsidRPr="0004125D">
        <w:rPr>
          <w:rFonts w:eastAsia="Times New Roman"/>
          <w:lang w:eastAsia="en-GB"/>
        </w:rPr>
        <w:t>Make decisions on targets in consultation with families, while understanding that a medical condition can worsen suddenly and taking account of this.</w:t>
      </w:r>
    </w:p>
    <w:p w14:paraId="7C0EE162" w14:textId="77777777" w:rsidR="001F0F50" w:rsidRPr="0004125D" w:rsidRDefault="001F0F50" w:rsidP="00B008FB">
      <w:pPr>
        <w:pStyle w:val="NoSpacing"/>
        <w:numPr>
          <w:ilvl w:val="0"/>
          <w:numId w:val="31"/>
        </w:numPr>
        <w:ind w:left="1134"/>
        <w:rPr>
          <w:rFonts w:eastAsia="Times New Roman"/>
          <w:lang w:eastAsia="en-GB"/>
        </w:rPr>
      </w:pPr>
      <w:r w:rsidRPr="0004125D">
        <w:rPr>
          <w:rFonts w:eastAsia="Times New Roman"/>
          <w:lang w:eastAsia="en-GB"/>
        </w:rPr>
        <w:t>Create opportunities for dialogue with families about attendance, ensuring that they work in partnership with parents.</w:t>
      </w:r>
    </w:p>
    <w:p w14:paraId="61E97618" w14:textId="77777777" w:rsidR="001F0F50" w:rsidRPr="0004125D" w:rsidRDefault="001F0F50" w:rsidP="00B008FB">
      <w:pPr>
        <w:pStyle w:val="NoSpacing"/>
        <w:numPr>
          <w:ilvl w:val="0"/>
          <w:numId w:val="31"/>
        </w:numPr>
        <w:ind w:left="1134"/>
        <w:rPr>
          <w:rFonts w:eastAsia="Times New Roman"/>
          <w:lang w:eastAsia="en-GB"/>
        </w:rPr>
      </w:pPr>
      <w:r w:rsidRPr="0004125D">
        <w:rPr>
          <w:rFonts w:eastAsia="Times New Roman"/>
          <w:lang w:eastAsia="en-GB"/>
        </w:rPr>
        <w:t>Use different methods to encourage attendance; for instance, explaining the links between attendance and outcomes.</w:t>
      </w:r>
    </w:p>
    <w:p w14:paraId="54645C8C" w14:textId="77777777" w:rsidR="001F0F50" w:rsidRPr="0004125D" w:rsidRDefault="001F0F50" w:rsidP="00B008FB">
      <w:pPr>
        <w:pStyle w:val="NoSpacing"/>
        <w:numPr>
          <w:ilvl w:val="0"/>
          <w:numId w:val="31"/>
        </w:numPr>
        <w:ind w:left="1134"/>
        <w:rPr>
          <w:rFonts w:eastAsia="Times New Roman"/>
          <w:lang w:eastAsia="en-GB"/>
        </w:rPr>
      </w:pPr>
      <w:r w:rsidRPr="0004125D">
        <w:rPr>
          <w:rFonts w:eastAsia="Times New Roman"/>
          <w:lang w:eastAsia="en-GB"/>
        </w:rPr>
        <w:t xml:space="preserve">Raise the profile of attendance with families, particularly when </w:t>
      </w:r>
      <w:r>
        <w:rPr>
          <w:rFonts w:eastAsia="Times New Roman"/>
          <w:lang w:eastAsia="en-GB"/>
        </w:rPr>
        <w:t>pupils</w:t>
      </w:r>
      <w:r w:rsidRPr="0004125D">
        <w:rPr>
          <w:rFonts w:eastAsia="Times New Roman"/>
          <w:lang w:eastAsia="en-GB"/>
        </w:rPr>
        <w:t xml:space="preserve"> start at the setting.</w:t>
      </w:r>
    </w:p>
    <w:p w14:paraId="293F3AEE" w14:textId="77777777" w:rsidR="001F0F50" w:rsidRPr="0004125D" w:rsidRDefault="001F0F50" w:rsidP="00B008FB">
      <w:pPr>
        <w:pStyle w:val="NoSpacing"/>
        <w:numPr>
          <w:ilvl w:val="0"/>
          <w:numId w:val="31"/>
        </w:numPr>
        <w:ind w:left="1134"/>
        <w:rPr>
          <w:rFonts w:eastAsia="Times New Roman"/>
          <w:lang w:eastAsia="en-GB"/>
        </w:rPr>
      </w:pPr>
      <w:r w:rsidRPr="0004125D">
        <w:rPr>
          <w:rFonts w:eastAsia="Times New Roman"/>
          <w:lang w:eastAsia="en-GB"/>
        </w:rPr>
        <w:t>Teach and model a love of learning, helping families to see the value of the education that is offered.</w:t>
      </w:r>
    </w:p>
    <w:p w14:paraId="79C48EA7" w14:textId="77777777" w:rsidR="001F0F50" w:rsidRPr="0004125D" w:rsidRDefault="001F0F50" w:rsidP="00B008FB">
      <w:pPr>
        <w:pStyle w:val="NoSpacing"/>
        <w:numPr>
          <w:ilvl w:val="0"/>
          <w:numId w:val="31"/>
        </w:numPr>
        <w:ind w:left="1134"/>
        <w:rPr>
          <w:rFonts w:eastAsia="Times New Roman"/>
          <w:lang w:eastAsia="en-GB"/>
        </w:rPr>
      </w:pPr>
      <w:r w:rsidRPr="0004125D">
        <w:rPr>
          <w:rFonts w:eastAsia="Times New Roman"/>
          <w:lang w:eastAsia="en-GB"/>
        </w:rPr>
        <w:t xml:space="preserve">Look at the effect on attendance of decisions made at </w:t>
      </w:r>
      <w:r>
        <w:rPr>
          <w:rFonts w:eastAsia="Times New Roman"/>
          <w:lang w:eastAsia="en-GB"/>
        </w:rPr>
        <w:t>academy</w:t>
      </w:r>
      <w:r w:rsidRPr="0004125D">
        <w:rPr>
          <w:rFonts w:eastAsia="Times New Roman"/>
          <w:lang w:eastAsia="en-GB"/>
        </w:rPr>
        <w:t xml:space="preserve"> level, for instance of ending terms on a Monday or Tuesday.</w:t>
      </w:r>
    </w:p>
    <w:p w14:paraId="04A1A6D7" w14:textId="77777777" w:rsidR="001F0F50" w:rsidRPr="0004125D" w:rsidRDefault="001F0F50" w:rsidP="00B008FB">
      <w:pPr>
        <w:pStyle w:val="NoSpacing"/>
        <w:numPr>
          <w:ilvl w:val="0"/>
          <w:numId w:val="31"/>
        </w:numPr>
        <w:ind w:left="1134"/>
        <w:rPr>
          <w:rFonts w:eastAsia="Times New Roman"/>
          <w:lang w:eastAsia="en-GB"/>
        </w:rPr>
      </w:pPr>
      <w:r w:rsidRPr="0004125D">
        <w:rPr>
          <w:rFonts w:eastAsia="Times New Roman"/>
          <w:lang w:eastAsia="en-GB"/>
        </w:rPr>
        <w:t xml:space="preserve">Be aware of the complexity of different contexts and the pressures that families might experience and which might contribute to poor attendance; for instance, in areas where </w:t>
      </w:r>
      <w:r w:rsidRPr="0004125D">
        <w:rPr>
          <w:rFonts w:eastAsia="Times New Roman"/>
          <w:lang w:eastAsia="en-GB"/>
        </w:rPr>
        <w:lastRenderedPageBreak/>
        <w:t>many parents perform seasonal work and are unable to take holidays over the summer break.</w:t>
      </w:r>
    </w:p>
    <w:p w14:paraId="62E89613" w14:textId="7AECD75F" w:rsidR="001F0F50" w:rsidRDefault="001F0F50" w:rsidP="009C74A9">
      <w:pPr>
        <w:tabs>
          <w:tab w:val="left" w:pos="901"/>
        </w:tabs>
        <w:autoSpaceDE w:val="0"/>
        <w:autoSpaceDN w:val="0"/>
        <w:spacing w:after="0" w:line="252" w:lineRule="auto"/>
        <w:ind w:left="720" w:right="159" w:hanging="720"/>
        <w:rPr>
          <w:rFonts w:cstheme="minorHAnsi"/>
        </w:rPr>
      </w:pPr>
      <w:r>
        <w:rPr>
          <w:rFonts w:cstheme="minorHAnsi"/>
        </w:rPr>
        <w:t>12.2</w:t>
      </w:r>
      <w:r>
        <w:rPr>
          <w:rFonts w:cstheme="minorHAnsi"/>
        </w:rPr>
        <w:tab/>
      </w:r>
      <w:r w:rsidR="00174F47">
        <w:rPr>
          <w:rFonts w:cstheme="minorHAnsi"/>
        </w:rPr>
        <w:t>We</w:t>
      </w:r>
      <w:r w:rsidR="00D1253A" w:rsidRPr="0004125D">
        <w:rPr>
          <w:rFonts w:cstheme="minorHAnsi"/>
        </w:rPr>
        <w:t xml:space="preserve"> recognise that not all </w:t>
      </w:r>
      <w:r w:rsidR="00511FF5">
        <w:rPr>
          <w:rFonts w:cstheme="minorHAnsi"/>
        </w:rPr>
        <w:t>children</w:t>
      </w:r>
      <w:r w:rsidR="00D1253A" w:rsidRPr="0004125D">
        <w:rPr>
          <w:rFonts w:cstheme="minorHAnsi"/>
        </w:rPr>
        <w:t>, particularly those who are most vulnerable, are able to achieve 100% attendance through no fault of their own.</w:t>
      </w:r>
      <w:r w:rsidR="00D1253A">
        <w:rPr>
          <w:rFonts w:cstheme="minorHAnsi"/>
        </w:rPr>
        <w:t xml:space="preserve">  </w:t>
      </w:r>
    </w:p>
    <w:p w14:paraId="329CC009" w14:textId="76358990" w:rsidR="0054293B" w:rsidRPr="00416661" w:rsidRDefault="001F0F50" w:rsidP="009C74A9">
      <w:pPr>
        <w:tabs>
          <w:tab w:val="left" w:pos="901"/>
        </w:tabs>
        <w:autoSpaceDE w:val="0"/>
        <w:autoSpaceDN w:val="0"/>
        <w:spacing w:after="0" w:line="252" w:lineRule="auto"/>
        <w:ind w:left="720" w:right="159" w:hanging="720"/>
        <w:rPr>
          <w:rFonts w:cstheme="minorHAnsi"/>
        </w:rPr>
      </w:pPr>
      <w:r>
        <w:rPr>
          <w:rFonts w:cstheme="minorHAnsi"/>
        </w:rPr>
        <w:t>12.3</w:t>
      </w:r>
      <w:r>
        <w:rPr>
          <w:rFonts w:cstheme="minorHAnsi"/>
        </w:rPr>
        <w:tab/>
      </w:r>
      <w:r w:rsidR="009E0624" w:rsidRPr="0004125D">
        <w:rPr>
          <w:rFonts w:cstheme="minorHAnsi"/>
          <w:b/>
          <w:bCs/>
        </w:rPr>
        <w:t xml:space="preserve">Each </w:t>
      </w:r>
      <w:r w:rsidR="009E0624">
        <w:rPr>
          <w:rFonts w:cstheme="minorHAnsi"/>
          <w:b/>
          <w:bCs/>
        </w:rPr>
        <w:t>pupil</w:t>
      </w:r>
      <w:r w:rsidR="009E0624" w:rsidRPr="0004125D">
        <w:rPr>
          <w:rFonts w:cstheme="minorHAnsi"/>
          <w:b/>
          <w:bCs/>
        </w:rPr>
        <w:t xml:space="preserve"> is supported and encouraged to achieve their individual highest possible </w:t>
      </w:r>
      <w:r w:rsidR="009E0624" w:rsidRPr="00416661">
        <w:rPr>
          <w:rFonts w:cstheme="minorHAnsi"/>
          <w:b/>
          <w:bCs/>
        </w:rPr>
        <w:t xml:space="preserve">attendance. </w:t>
      </w:r>
      <w:r w:rsidR="009E0624" w:rsidRPr="00416661">
        <w:rPr>
          <w:rFonts w:cstheme="minorHAnsi"/>
        </w:rPr>
        <w:t xml:space="preserve"> </w:t>
      </w:r>
      <w:r w:rsidR="00EE353F" w:rsidRPr="00416661">
        <w:rPr>
          <w:rFonts w:cstheme="minorHAnsi"/>
        </w:rPr>
        <w:t xml:space="preserve"> </w:t>
      </w:r>
      <w:r w:rsidR="003A3B5E" w:rsidRPr="00416661">
        <w:rPr>
          <w:rFonts w:cstheme="minorHAnsi"/>
        </w:rPr>
        <w:t xml:space="preserve">Pupil’s will be provided with SMART </w:t>
      </w:r>
      <w:r w:rsidR="003A3B5E" w:rsidRPr="00416661">
        <w:t>(Specific, Measurable, Achievable, Realistic, Time bound)</w:t>
      </w:r>
      <w:r w:rsidR="003A3B5E" w:rsidRPr="00416661">
        <w:rPr>
          <w:rFonts w:ascii="Arial" w:hAnsi="Arial" w:cs="Arial"/>
          <w:shd w:val="clear" w:color="auto" w:fill="FFFFFF"/>
        </w:rPr>
        <w:t xml:space="preserve"> </w:t>
      </w:r>
      <w:r w:rsidR="003A3B5E" w:rsidRPr="00416661">
        <w:rPr>
          <w:rFonts w:cstheme="minorHAnsi"/>
        </w:rPr>
        <w:t>individual targets for their attendance which should be reviewed regularly and include parental consultation</w:t>
      </w:r>
      <w:r w:rsidR="00783A89" w:rsidRPr="00416661">
        <w:rPr>
          <w:rFonts w:cstheme="minorHAnsi"/>
        </w:rPr>
        <w:t xml:space="preserve"> where appropriate.</w:t>
      </w:r>
      <w:r w:rsidR="003A3B5E" w:rsidRPr="00416661">
        <w:rPr>
          <w:rFonts w:cstheme="minorHAnsi"/>
        </w:rPr>
        <w:t xml:space="preserve"> Attendance effort awards wi</w:t>
      </w:r>
      <w:r w:rsidR="00B11121" w:rsidRPr="00416661">
        <w:rPr>
          <w:rFonts w:cstheme="minorHAnsi"/>
        </w:rPr>
        <w:t xml:space="preserve">ll be awarded </w:t>
      </w:r>
      <w:r w:rsidR="003A3B5E" w:rsidRPr="00416661">
        <w:rPr>
          <w:rFonts w:cstheme="minorHAnsi"/>
        </w:rPr>
        <w:t xml:space="preserve">for pupils who have made a clear effort to improve or maintain their attendance and/or punctuality.  </w:t>
      </w:r>
    </w:p>
    <w:p w14:paraId="1393EA26" w14:textId="764F7B47" w:rsidR="003A3B5E" w:rsidRDefault="0054293B" w:rsidP="009C74A9">
      <w:pPr>
        <w:tabs>
          <w:tab w:val="left" w:pos="901"/>
        </w:tabs>
        <w:autoSpaceDE w:val="0"/>
        <w:autoSpaceDN w:val="0"/>
        <w:spacing w:after="0" w:line="252" w:lineRule="auto"/>
        <w:ind w:left="720" w:right="159" w:hanging="720"/>
        <w:rPr>
          <w:rFonts w:cstheme="minorHAnsi"/>
        </w:rPr>
      </w:pPr>
      <w:r w:rsidRPr="00416661">
        <w:rPr>
          <w:rFonts w:cstheme="minorHAnsi"/>
        </w:rPr>
        <w:t>12.4</w:t>
      </w:r>
      <w:r w:rsidRPr="00416661">
        <w:rPr>
          <w:rFonts w:cstheme="minorHAnsi"/>
        </w:rPr>
        <w:tab/>
        <w:t>Our Behaviour Policy (Including Rewards</w:t>
      </w:r>
      <w:r>
        <w:rPr>
          <w:rFonts w:cstheme="minorHAnsi"/>
        </w:rPr>
        <w:t>, Sanctions and Exclusions) sets out the detail of how we reward pupils for attendance</w:t>
      </w:r>
      <w:r w:rsidR="00AC33FC">
        <w:rPr>
          <w:rFonts w:cstheme="minorHAnsi"/>
        </w:rPr>
        <w:t xml:space="preserve"> and punctuality, and what sanctions we apply for lateness and truancy.</w:t>
      </w:r>
    </w:p>
    <w:p w14:paraId="1DC9323E" w14:textId="015AE214" w:rsidR="009E0624" w:rsidRPr="001F0F50" w:rsidRDefault="009E0624" w:rsidP="009C74A9">
      <w:pPr>
        <w:tabs>
          <w:tab w:val="left" w:pos="901"/>
        </w:tabs>
        <w:autoSpaceDE w:val="0"/>
        <w:autoSpaceDN w:val="0"/>
        <w:spacing w:after="0" w:line="252" w:lineRule="auto"/>
        <w:ind w:left="720" w:right="159" w:hanging="720"/>
        <w:rPr>
          <w:rFonts w:cstheme="minorHAnsi"/>
        </w:rPr>
      </w:pPr>
      <w:r>
        <w:rPr>
          <w:rFonts w:cstheme="minorHAnsi"/>
        </w:rPr>
        <w:t>12.4</w:t>
      </w:r>
      <w:r>
        <w:rPr>
          <w:rFonts w:cstheme="minorHAnsi"/>
        </w:rPr>
        <w:tab/>
        <w:t>Our Attendance Ladder (Appendix 4)</w:t>
      </w:r>
      <w:r w:rsidR="0054293B">
        <w:rPr>
          <w:rFonts w:cstheme="minorHAnsi"/>
        </w:rPr>
        <w:t xml:space="preserve"> sets out our expectations for attendance and is displayed in every classroom in our academy.</w:t>
      </w:r>
    </w:p>
    <w:p w14:paraId="74AA2868" w14:textId="77777777" w:rsidR="004B3BB6" w:rsidRPr="0004125D" w:rsidRDefault="004B3BB6" w:rsidP="00AD4E28">
      <w:pPr>
        <w:tabs>
          <w:tab w:val="left" w:pos="901"/>
        </w:tabs>
        <w:autoSpaceDE w:val="0"/>
        <w:autoSpaceDN w:val="0"/>
        <w:spacing w:after="0" w:line="252" w:lineRule="auto"/>
        <w:ind w:right="159"/>
        <w:jc w:val="both"/>
        <w:rPr>
          <w:rFonts w:cstheme="minorHAnsi"/>
        </w:rPr>
      </w:pPr>
    </w:p>
    <w:p w14:paraId="1133452E" w14:textId="77777777" w:rsidR="00174F47" w:rsidRPr="00B77A33" w:rsidRDefault="00174F47" w:rsidP="00174F47">
      <w:pPr>
        <w:spacing w:before="120" w:after="120" w:line="240" w:lineRule="auto"/>
        <w:rPr>
          <w:rFonts w:eastAsia="MS Mincho" w:cstheme="minorHAnsi"/>
          <w:lang w:val="en-US"/>
        </w:rPr>
      </w:pPr>
    </w:p>
    <w:p w14:paraId="7F1B7DBD" w14:textId="77777777" w:rsidR="00174F47" w:rsidRPr="00B77A33" w:rsidRDefault="00174F47" w:rsidP="00174F47">
      <w:pPr>
        <w:spacing w:before="120" w:after="120" w:line="240" w:lineRule="auto"/>
        <w:rPr>
          <w:rFonts w:eastAsia="MS Mincho" w:cstheme="minorHAnsi"/>
          <w:lang w:val="en-US"/>
        </w:rPr>
      </w:pPr>
    </w:p>
    <w:p w14:paraId="4AC1B86C" w14:textId="77777777" w:rsidR="00174F47" w:rsidRPr="002318AE" w:rsidRDefault="00174F47" w:rsidP="00174F47">
      <w:pPr>
        <w:pStyle w:val="ListParagraph"/>
        <w:spacing w:before="120" w:after="120" w:line="240" w:lineRule="auto"/>
        <w:ind w:left="1004"/>
        <w:rPr>
          <w:rFonts w:eastAsia="Times New Roman" w:cstheme="minorHAnsi"/>
        </w:rPr>
      </w:pPr>
    </w:p>
    <w:p w14:paraId="60F232DD" w14:textId="77777777" w:rsidR="00174F47" w:rsidRDefault="00174F47" w:rsidP="00AD4E28">
      <w:pPr>
        <w:tabs>
          <w:tab w:val="left" w:pos="901"/>
        </w:tabs>
        <w:autoSpaceDE w:val="0"/>
        <w:autoSpaceDN w:val="0"/>
        <w:spacing w:after="0" w:line="252" w:lineRule="auto"/>
        <w:ind w:right="161"/>
        <w:jc w:val="both"/>
        <w:rPr>
          <w:rFonts w:cstheme="minorHAnsi"/>
        </w:rPr>
      </w:pPr>
    </w:p>
    <w:p w14:paraId="62124C91" w14:textId="1C1D32D8" w:rsidR="00AD4E28" w:rsidRDefault="00AD4E28" w:rsidP="00E47008">
      <w:pPr>
        <w:pStyle w:val="Default"/>
        <w:spacing w:after="200" w:line="276" w:lineRule="auto"/>
        <w:jc w:val="both"/>
        <w:rPr>
          <w:rFonts w:asciiTheme="minorHAnsi" w:hAnsiTheme="minorHAnsi" w:cstheme="minorHAnsi"/>
          <w:sz w:val="22"/>
          <w:szCs w:val="22"/>
        </w:rPr>
      </w:pPr>
    </w:p>
    <w:p w14:paraId="27345965" w14:textId="1E5631C3" w:rsidR="006877C7" w:rsidRDefault="006877C7" w:rsidP="00E47008">
      <w:pPr>
        <w:pStyle w:val="Default"/>
        <w:spacing w:after="200" w:line="276" w:lineRule="auto"/>
        <w:jc w:val="both"/>
        <w:rPr>
          <w:rFonts w:asciiTheme="minorHAnsi" w:hAnsiTheme="minorHAnsi" w:cstheme="minorHAnsi"/>
          <w:sz w:val="22"/>
          <w:szCs w:val="22"/>
        </w:rPr>
      </w:pPr>
    </w:p>
    <w:p w14:paraId="6BBFD6E9" w14:textId="39A49704" w:rsidR="006877C7" w:rsidRDefault="006877C7" w:rsidP="00E47008">
      <w:pPr>
        <w:pStyle w:val="Default"/>
        <w:spacing w:after="200" w:line="276" w:lineRule="auto"/>
        <w:jc w:val="both"/>
        <w:rPr>
          <w:rFonts w:asciiTheme="minorHAnsi" w:hAnsiTheme="minorHAnsi" w:cstheme="minorHAnsi"/>
          <w:sz w:val="22"/>
          <w:szCs w:val="22"/>
        </w:rPr>
      </w:pPr>
    </w:p>
    <w:p w14:paraId="7A423D5B" w14:textId="5A38C225" w:rsidR="006877C7" w:rsidRDefault="006877C7" w:rsidP="00E47008">
      <w:pPr>
        <w:pStyle w:val="Default"/>
        <w:spacing w:after="200" w:line="276" w:lineRule="auto"/>
        <w:jc w:val="both"/>
        <w:rPr>
          <w:rFonts w:asciiTheme="minorHAnsi" w:hAnsiTheme="minorHAnsi" w:cstheme="minorHAnsi"/>
          <w:sz w:val="22"/>
          <w:szCs w:val="22"/>
        </w:rPr>
      </w:pPr>
    </w:p>
    <w:p w14:paraId="4E7CE978" w14:textId="29158D3E" w:rsidR="006877C7" w:rsidRDefault="006877C7" w:rsidP="00E47008">
      <w:pPr>
        <w:pStyle w:val="Default"/>
        <w:spacing w:after="200" w:line="276" w:lineRule="auto"/>
        <w:jc w:val="both"/>
        <w:rPr>
          <w:rFonts w:asciiTheme="minorHAnsi" w:hAnsiTheme="minorHAnsi" w:cstheme="minorHAnsi"/>
          <w:sz w:val="22"/>
          <w:szCs w:val="22"/>
        </w:rPr>
      </w:pPr>
    </w:p>
    <w:p w14:paraId="3AD84589" w14:textId="23B4CB7E" w:rsidR="00DF4051" w:rsidRDefault="00DF4051">
      <w:pPr>
        <w:rPr>
          <w:rFonts w:eastAsia="Times New Roman" w:cstheme="minorHAnsi"/>
          <w:color w:val="000000"/>
          <w:lang w:eastAsia="en-GB"/>
        </w:rPr>
      </w:pPr>
      <w:r>
        <w:rPr>
          <w:rFonts w:cstheme="minorHAnsi"/>
        </w:rPr>
        <w:br w:type="page"/>
      </w:r>
    </w:p>
    <w:p w14:paraId="705A0535" w14:textId="4701BAB9" w:rsidR="006877C7" w:rsidRDefault="00DF4051" w:rsidP="00DF4051">
      <w:pPr>
        <w:rPr>
          <w:b/>
          <w:bCs/>
        </w:rPr>
      </w:pPr>
      <w:r w:rsidRPr="00DF4051">
        <w:rPr>
          <w:rFonts w:cstheme="minorHAnsi"/>
          <w:b/>
          <w:bCs/>
        </w:rPr>
        <w:lastRenderedPageBreak/>
        <w:t>A</w:t>
      </w:r>
      <w:r w:rsidR="006877C7" w:rsidRPr="00DF4051">
        <w:rPr>
          <w:b/>
          <w:bCs/>
        </w:rPr>
        <w:t xml:space="preserve">ppendix </w:t>
      </w:r>
      <w:r w:rsidRPr="00DF4051">
        <w:rPr>
          <w:b/>
          <w:bCs/>
        </w:rPr>
        <w:t>2</w:t>
      </w:r>
      <w:r w:rsidR="006877C7" w:rsidRPr="00DF4051">
        <w:rPr>
          <w:b/>
          <w:bCs/>
        </w:rPr>
        <w:t xml:space="preserve"> – </w:t>
      </w:r>
      <w:r w:rsidRPr="00DF4051">
        <w:rPr>
          <w:b/>
          <w:bCs/>
        </w:rPr>
        <w:t>Framework of Responsibilities</w:t>
      </w:r>
    </w:p>
    <w:p w14:paraId="31B3B06C" w14:textId="43B473C9" w:rsidR="00081FD2" w:rsidRPr="00081FD2" w:rsidRDefault="00081FD2" w:rsidP="00DF4051">
      <w:pPr>
        <w:ind w:left="851" w:hanging="851"/>
        <w:rPr>
          <w:rFonts w:cstheme="minorHAnsi"/>
          <w:b/>
          <w:u w:val="single"/>
        </w:rPr>
      </w:pPr>
      <w:r w:rsidRPr="00081FD2">
        <w:rPr>
          <w:rFonts w:cstheme="minorHAnsi"/>
          <w:b/>
          <w:w w:val="105"/>
          <w:u w:val="single"/>
        </w:rPr>
        <w:t>Parents:</w:t>
      </w:r>
    </w:p>
    <w:p w14:paraId="5583FB18" w14:textId="2ED11436" w:rsidR="00081FD2" w:rsidRPr="00081FD2" w:rsidRDefault="00081FD2" w:rsidP="00B008FB">
      <w:pPr>
        <w:pStyle w:val="ListParagraph"/>
        <w:widowControl w:val="0"/>
        <w:numPr>
          <w:ilvl w:val="0"/>
          <w:numId w:val="10"/>
        </w:numPr>
        <w:tabs>
          <w:tab w:val="left" w:pos="959"/>
        </w:tabs>
        <w:autoSpaceDE w:val="0"/>
        <w:autoSpaceDN w:val="0"/>
        <w:spacing w:after="0" w:line="240" w:lineRule="auto"/>
        <w:ind w:left="851" w:hanging="851"/>
        <w:rPr>
          <w:rFonts w:cstheme="minorHAnsi"/>
        </w:rPr>
      </w:pPr>
      <w:r w:rsidRPr="00081FD2">
        <w:rPr>
          <w:rFonts w:cstheme="minorHAnsi"/>
          <w:w w:val="105"/>
        </w:rPr>
        <w:t xml:space="preserve">Ensure </w:t>
      </w:r>
      <w:r>
        <w:rPr>
          <w:rFonts w:cstheme="minorHAnsi"/>
          <w:w w:val="105"/>
        </w:rPr>
        <w:t>pupils</w:t>
      </w:r>
      <w:r w:rsidRPr="00081FD2">
        <w:rPr>
          <w:rFonts w:cstheme="minorHAnsi"/>
          <w:w w:val="105"/>
        </w:rPr>
        <w:t xml:space="preserve"> attend regularly, and</w:t>
      </w:r>
      <w:r w:rsidRPr="00081FD2">
        <w:rPr>
          <w:rFonts w:cstheme="minorHAnsi"/>
          <w:spacing w:val="6"/>
          <w:w w:val="105"/>
        </w:rPr>
        <w:t xml:space="preserve"> </w:t>
      </w:r>
      <w:r w:rsidRPr="00081FD2">
        <w:rPr>
          <w:rFonts w:cstheme="minorHAnsi"/>
          <w:w w:val="105"/>
        </w:rPr>
        <w:t>punctually.</w:t>
      </w:r>
    </w:p>
    <w:p w14:paraId="4344BC15" w14:textId="66569EA1" w:rsidR="00081FD2" w:rsidRPr="00081FD2" w:rsidRDefault="00081FD2" w:rsidP="00B008FB">
      <w:pPr>
        <w:pStyle w:val="ListParagraph"/>
        <w:widowControl w:val="0"/>
        <w:numPr>
          <w:ilvl w:val="0"/>
          <w:numId w:val="9"/>
        </w:numPr>
        <w:tabs>
          <w:tab w:val="left" w:pos="959"/>
        </w:tabs>
        <w:autoSpaceDE w:val="0"/>
        <w:autoSpaceDN w:val="0"/>
        <w:spacing w:before="18" w:after="0" w:line="240" w:lineRule="auto"/>
        <w:ind w:left="851" w:hanging="851"/>
        <w:contextualSpacing w:val="0"/>
        <w:rPr>
          <w:rFonts w:cstheme="minorHAnsi"/>
        </w:rPr>
      </w:pPr>
      <w:r w:rsidRPr="00081FD2">
        <w:rPr>
          <w:rFonts w:cstheme="minorHAnsi"/>
        </w:rPr>
        <w:t xml:space="preserve">Ensure that all medical appointments, are taken after </w:t>
      </w:r>
      <w:r w:rsidR="00AC33FC">
        <w:rPr>
          <w:rFonts w:cstheme="minorHAnsi"/>
        </w:rPr>
        <w:t>the academy day</w:t>
      </w:r>
      <w:r w:rsidRPr="00081FD2">
        <w:rPr>
          <w:rFonts w:cstheme="minorHAnsi"/>
        </w:rPr>
        <w:t xml:space="preserve"> where</w:t>
      </w:r>
      <w:r w:rsidRPr="00081FD2">
        <w:rPr>
          <w:rFonts w:cstheme="minorHAnsi"/>
          <w:spacing w:val="-11"/>
        </w:rPr>
        <w:t xml:space="preserve"> </w:t>
      </w:r>
      <w:r w:rsidRPr="00081FD2">
        <w:rPr>
          <w:rFonts w:cstheme="minorHAnsi"/>
        </w:rPr>
        <w:t xml:space="preserve">possible.  Provide proof of medical appointments that can only be attended during </w:t>
      </w:r>
      <w:r w:rsidR="00AC33FC">
        <w:rPr>
          <w:rFonts w:cstheme="minorHAnsi"/>
        </w:rPr>
        <w:t>the academy day</w:t>
      </w:r>
      <w:r w:rsidRPr="00081FD2">
        <w:rPr>
          <w:rFonts w:cstheme="minorHAnsi"/>
        </w:rPr>
        <w:t>.</w:t>
      </w:r>
    </w:p>
    <w:p w14:paraId="3EF04ED7" w14:textId="083DA209" w:rsidR="00081FD2" w:rsidRPr="00081FD2" w:rsidRDefault="00081FD2" w:rsidP="00B008FB">
      <w:pPr>
        <w:pStyle w:val="ListParagraph"/>
        <w:widowControl w:val="0"/>
        <w:numPr>
          <w:ilvl w:val="0"/>
          <w:numId w:val="9"/>
        </w:numPr>
        <w:tabs>
          <w:tab w:val="left" w:pos="959"/>
        </w:tabs>
        <w:autoSpaceDE w:val="0"/>
        <w:autoSpaceDN w:val="0"/>
        <w:spacing w:before="18" w:after="0" w:line="252" w:lineRule="auto"/>
        <w:ind w:left="851" w:right="431" w:hanging="851"/>
        <w:contextualSpacing w:val="0"/>
        <w:rPr>
          <w:rFonts w:cstheme="minorHAnsi"/>
        </w:rPr>
      </w:pPr>
      <w:r w:rsidRPr="00081FD2">
        <w:rPr>
          <w:rFonts w:cstheme="minorHAnsi"/>
          <w:w w:val="105"/>
        </w:rPr>
        <w:t>Contact</w:t>
      </w:r>
      <w:r w:rsidRPr="00081FD2">
        <w:rPr>
          <w:rFonts w:cstheme="minorHAnsi"/>
          <w:spacing w:val="-6"/>
          <w:w w:val="105"/>
        </w:rPr>
        <w:t xml:space="preserve"> </w:t>
      </w:r>
      <w:r w:rsidR="00282977">
        <w:rPr>
          <w:rFonts w:cstheme="minorHAnsi"/>
          <w:spacing w:val="-6"/>
          <w:w w:val="105"/>
        </w:rPr>
        <w:t>us</w:t>
      </w:r>
      <w:r w:rsidRPr="00081FD2">
        <w:rPr>
          <w:rFonts w:cstheme="minorHAnsi"/>
          <w:spacing w:val="-1"/>
          <w:w w:val="105"/>
        </w:rPr>
        <w:t xml:space="preserve"> </w:t>
      </w:r>
      <w:r w:rsidRPr="00081FD2">
        <w:rPr>
          <w:rFonts w:cstheme="minorHAnsi"/>
          <w:w w:val="105"/>
        </w:rPr>
        <w:t>on</w:t>
      </w:r>
      <w:r w:rsidRPr="00081FD2">
        <w:rPr>
          <w:rFonts w:cstheme="minorHAnsi"/>
          <w:spacing w:val="-4"/>
          <w:w w:val="105"/>
        </w:rPr>
        <w:t xml:space="preserve"> </w:t>
      </w:r>
      <w:r w:rsidRPr="00081FD2">
        <w:rPr>
          <w:rFonts w:cstheme="minorHAnsi"/>
          <w:w w:val="105"/>
        </w:rPr>
        <w:t>first</w:t>
      </w:r>
      <w:r w:rsidRPr="00081FD2">
        <w:rPr>
          <w:rFonts w:cstheme="minorHAnsi"/>
          <w:spacing w:val="-3"/>
          <w:w w:val="105"/>
        </w:rPr>
        <w:t xml:space="preserve"> </w:t>
      </w:r>
      <w:r w:rsidRPr="00081FD2">
        <w:rPr>
          <w:rFonts w:cstheme="minorHAnsi"/>
          <w:w w:val="105"/>
        </w:rPr>
        <w:t>day</w:t>
      </w:r>
      <w:r w:rsidRPr="00081FD2">
        <w:rPr>
          <w:rFonts w:cstheme="minorHAnsi"/>
          <w:spacing w:val="-5"/>
          <w:w w:val="105"/>
        </w:rPr>
        <w:t xml:space="preserve"> </w:t>
      </w:r>
      <w:r w:rsidRPr="00081FD2">
        <w:rPr>
          <w:rFonts w:cstheme="minorHAnsi"/>
          <w:w w:val="105"/>
        </w:rPr>
        <w:t>of</w:t>
      </w:r>
      <w:r w:rsidRPr="00081FD2">
        <w:rPr>
          <w:rFonts w:cstheme="minorHAnsi"/>
          <w:spacing w:val="-4"/>
          <w:w w:val="105"/>
        </w:rPr>
        <w:t xml:space="preserve"> </w:t>
      </w:r>
      <w:r w:rsidRPr="00081FD2">
        <w:rPr>
          <w:rFonts w:cstheme="minorHAnsi"/>
          <w:w w:val="105"/>
        </w:rPr>
        <w:t>absence</w:t>
      </w:r>
      <w:r w:rsidRPr="00081FD2">
        <w:rPr>
          <w:rFonts w:cstheme="minorHAnsi"/>
          <w:spacing w:val="-7"/>
          <w:w w:val="105"/>
        </w:rPr>
        <w:t xml:space="preserve"> </w:t>
      </w:r>
      <w:r w:rsidRPr="00081FD2">
        <w:rPr>
          <w:rFonts w:cstheme="minorHAnsi"/>
          <w:w w:val="105"/>
        </w:rPr>
        <w:t>by</w:t>
      </w:r>
      <w:r w:rsidRPr="00081FD2">
        <w:rPr>
          <w:rFonts w:cstheme="minorHAnsi"/>
          <w:spacing w:val="-7"/>
          <w:w w:val="105"/>
        </w:rPr>
        <w:t xml:space="preserve"> </w:t>
      </w:r>
      <w:r w:rsidRPr="00081FD2">
        <w:rPr>
          <w:rFonts w:cstheme="minorHAnsi"/>
          <w:w w:val="105"/>
        </w:rPr>
        <w:t>either</w:t>
      </w:r>
      <w:r w:rsidRPr="00081FD2">
        <w:rPr>
          <w:rFonts w:cstheme="minorHAnsi"/>
          <w:spacing w:val="-7"/>
          <w:w w:val="105"/>
        </w:rPr>
        <w:t xml:space="preserve"> </w:t>
      </w:r>
      <w:r w:rsidRPr="00081FD2">
        <w:rPr>
          <w:rFonts w:cstheme="minorHAnsi"/>
          <w:w w:val="105"/>
        </w:rPr>
        <w:t>telephone</w:t>
      </w:r>
      <w:r w:rsidR="00A76AAA">
        <w:rPr>
          <w:rFonts w:cstheme="minorHAnsi"/>
          <w:w w:val="105"/>
        </w:rPr>
        <w:t>, email</w:t>
      </w:r>
      <w:r w:rsidRPr="00081FD2">
        <w:rPr>
          <w:rFonts w:cstheme="minorHAnsi"/>
          <w:spacing w:val="-6"/>
          <w:w w:val="105"/>
        </w:rPr>
        <w:t xml:space="preserve"> </w:t>
      </w:r>
      <w:r w:rsidRPr="00081FD2">
        <w:rPr>
          <w:rFonts w:cstheme="minorHAnsi"/>
          <w:w w:val="105"/>
        </w:rPr>
        <w:t>or</w:t>
      </w:r>
      <w:r w:rsidRPr="00081FD2">
        <w:rPr>
          <w:rFonts w:cstheme="minorHAnsi"/>
          <w:spacing w:val="-8"/>
          <w:w w:val="105"/>
        </w:rPr>
        <w:t xml:space="preserve"> </w:t>
      </w:r>
      <w:r w:rsidRPr="00081FD2">
        <w:rPr>
          <w:rFonts w:cstheme="minorHAnsi"/>
          <w:w w:val="105"/>
        </w:rPr>
        <w:t>attending</w:t>
      </w:r>
      <w:r w:rsidRPr="00081FD2">
        <w:rPr>
          <w:rFonts w:cstheme="minorHAnsi"/>
          <w:spacing w:val="-7"/>
          <w:w w:val="105"/>
        </w:rPr>
        <w:t xml:space="preserve"> </w:t>
      </w:r>
      <w:r w:rsidRPr="00081FD2">
        <w:rPr>
          <w:rFonts w:cstheme="minorHAnsi"/>
          <w:w w:val="105"/>
        </w:rPr>
        <w:t>the</w:t>
      </w:r>
      <w:r w:rsidRPr="00081FD2">
        <w:rPr>
          <w:rFonts w:cstheme="minorHAnsi"/>
          <w:spacing w:val="-8"/>
          <w:w w:val="105"/>
        </w:rPr>
        <w:t xml:space="preserve"> </w:t>
      </w:r>
      <w:r w:rsidRPr="00081FD2">
        <w:rPr>
          <w:rFonts w:cstheme="minorHAnsi"/>
          <w:w w:val="105"/>
        </w:rPr>
        <w:t>main</w:t>
      </w:r>
      <w:r w:rsidRPr="00081FD2">
        <w:rPr>
          <w:rFonts w:cstheme="minorHAnsi"/>
          <w:spacing w:val="-7"/>
          <w:w w:val="105"/>
        </w:rPr>
        <w:t xml:space="preserve"> </w:t>
      </w:r>
      <w:r w:rsidR="008F1574">
        <w:rPr>
          <w:rFonts w:cstheme="minorHAnsi"/>
          <w:w w:val="105"/>
        </w:rPr>
        <w:t>academy</w:t>
      </w:r>
      <w:r w:rsidRPr="00081FD2">
        <w:rPr>
          <w:rFonts w:cstheme="minorHAnsi"/>
          <w:w w:val="105"/>
        </w:rPr>
        <w:t xml:space="preserve"> office (not the class</w:t>
      </w:r>
      <w:r w:rsidRPr="00081FD2">
        <w:rPr>
          <w:rFonts w:cstheme="minorHAnsi"/>
          <w:spacing w:val="-10"/>
          <w:w w:val="105"/>
        </w:rPr>
        <w:t xml:space="preserve"> </w:t>
      </w:r>
      <w:r w:rsidRPr="00081FD2">
        <w:rPr>
          <w:rFonts w:cstheme="minorHAnsi"/>
          <w:w w:val="105"/>
        </w:rPr>
        <w:t>teacher).</w:t>
      </w:r>
    </w:p>
    <w:p w14:paraId="240D6673" w14:textId="7656E6D3" w:rsidR="00081FD2" w:rsidRPr="00081FD2" w:rsidRDefault="00081FD2" w:rsidP="00B008FB">
      <w:pPr>
        <w:pStyle w:val="ListParagraph"/>
        <w:widowControl w:val="0"/>
        <w:numPr>
          <w:ilvl w:val="0"/>
          <w:numId w:val="9"/>
        </w:numPr>
        <w:tabs>
          <w:tab w:val="left" w:pos="959"/>
        </w:tabs>
        <w:autoSpaceDE w:val="0"/>
        <w:autoSpaceDN w:val="0"/>
        <w:spacing w:before="8" w:after="0" w:line="240" w:lineRule="auto"/>
        <w:ind w:left="851" w:hanging="851"/>
        <w:contextualSpacing w:val="0"/>
        <w:rPr>
          <w:rFonts w:cstheme="minorHAnsi"/>
        </w:rPr>
      </w:pPr>
      <w:r w:rsidRPr="00081FD2">
        <w:rPr>
          <w:rFonts w:cstheme="minorHAnsi"/>
          <w:w w:val="105"/>
        </w:rPr>
        <w:t xml:space="preserve">Contact </w:t>
      </w:r>
      <w:r w:rsidR="00282977">
        <w:rPr>
          <w:rFonts w:cstheme="minorHAnsi"/>
          <w:w w:val="105"/>
        </w:rPr>
        <w:t>us</w:t>
      </w:r>
      <w:r w:rsidRPr="00081FD2">
        <w:rPr>
          <w:rFonts w:cstheme="minorHAnsi"/>
          <w:w w:val="105"/>
        </w:rPr>
        <w:t xml:space="preserve"> each day for continued</w:t>
      </w:r>
      <w:r w:rsidRPr="00081FD2">
        <w:rPr>
          <w:rFonts w:cstheme="minorHAnsi"/>
          <w:spacing w:val="6"/>
          <w:w w:val="105"/>
        </w:rPr>
        <w:t xml:space="preserve"> </w:t>
      </w:r>
      <w:r w:rsidRPr="00081FD2">
        <w:rPr>
          <w:rFonts w:cstheme="minorHAnsi"/>
          <w:w w:val="105"/>
        </w:rPr>
        <w:t>absence and provide suitable medical evidence in the event of an illness lasting for more than five days (or four days in the event of an INSET day or Bank Holiday)</w:t>
      </w:r>
      <w:r w:rsidR="00A76AAA">
        <w:rPr>
          <w:rFonts w:cstheme="minorHAnsi"/>
          <w:w w:val="105"/>
        </w:rPr>
        <w:t>.</w:t>
      </w:r>
    </w:p>
    <w:p w14:paraId="3120032C" w14:textId="77777777" w:rsidR="00081FD2" w:rsidRPr="00416661" w:rsidRDefault="00081FD2" w:rsidP="00B008FB">
      <w:pPr>
        <w:pStyle w:val="ListParagraph"/>
        <w:widowControl w:val="0"/>
        <w:numPr>
          <w:ilvl w:val="0"/>
          <w:numId w:val="9"/>
        </w:numPr>
        <w:tabs>
          <w:tab w:val="left" w:pos="959"/>
        </w:tabs>
        <w:autoSpaceDE w:val="0"/>
        <w:autoSpaceDN w:val="0"/>
        <w:spacing w:before="16" w:after="0" w:line="240" w:lineRule="auto"/>
        <w:ind w:left="851" w:right="589" w:hanging="851"/>
        <w:contextualSpacing w:val="0"/>
        <w:rPr>
          <w:rFonts w:cstheme="minorHAnsi"/>
        </w:rPr>
      </w:pPr>
      <w:r w:rsidRPr="00416661">
        <w:rPr>
          <w:rFonts w:cstheme="minorHAnsi"/>
          <w:w w:val="105"/>
        </w:rPr>
        <w:t>Understand that any leave of absence in term time will only be granted in</w:t>
      </w:r>
      <w:r w:rsidRPr="00416661">
        <w:rPr>
          <w:rFonts w:cstheme="minorHAnsi"/>
          <w:spacing w:val="-34"/>
          <w:w w:val="105"/>
        </w:rPr>
        <w:t xml:space="preserve"> </w:t>
      </w:r>
      <w:r w:rsidRPr="00416661">
        <w:rPr>
          <w:rFonts w:cstheme="minorHAnsi"/>
          <w:w w:val="105"/>
        </w:rPr>
        <w:t>exceptional circumstances.</w:t>
      </w:r>
    </w:p>
    <w:p w14:paraId="34268E12" w14:textId="785435E4" w:rsidR="00081FD2" w:rsidRPr="00416661" w:rsidRDefault="00081FD2" w:rsidP="00B008FB">
      <w:pPr>
        <w:pStyle w:val="ListParagraph"/>
        <w:widowControl w:val="0"/>
        <w:numPr>
          <w:ilvl w:val="0"/>
          <w:numId w:val="9"/>
        </w:numPr>
        <w:tabs>
          <w:tab w:val="left" w:pos="959"/>
        </w:tabs>
        <w:autoSpaceDE w:val="0"/>
        <w:autoSpaceDN w:val="0"/>
        <w:spacing w:after="0" w:line="252" w:lineRule="auto"/>
        <w:ind w:left="851" w:right="171" w:hanging="851"/>
        <w:contextualSpacing w:val="0"/>
        <w:rPr>
          <w:rFonts w:cstheme="minorHAnsi"/>
          <w:b/>
        </w:rPr>
      </w:pPr>
      <w:r w:rsidRPr="00416661">
        <w:rPr>
          <w:rFonts w:cstheme="minorHAnsi"/>
          <w:w w:val="105"/>
        </w:rPr>
        <w:t>Requests for leave of absence to be submitted on the authorised form</w:t>
      </w:r>
      <w:r w:rsidR="00B11121" w:rsidRPr="00416661">
        <w:rPr>
          <w:rFonts w:cstheme="minorHAnsi"/>
          <w:w w:val="105"/>
        </w:rPr>
        <w:t xml:space="preserve"> (available from school office)</w:t>
      </w:r>
    </w:p>
    <w:p w14:paraId="46250F45" w14:textId="7EF96418" w:rsidR="00081FD2" w:rsidRPr="00081FD2" w:rsidRDefault="00081FD2" w:rsidP="00B008FB">
      <w:pPr>
        <w:pStyle w:val="ListParagraph"/>
        <w:widowControl w:val="0"/>
        <w:numPr>
          <w:ilvl w:val="0"/>
          <w:numId w:val="9"/>
        </w:numPr>
        <w:tabs>
          <w:tab w:val="left" w:pos="959"/>
        </w:tabs>
        <w:autoSpaceDE w:val="0"/>
        <w:autoSpaceDN w:val="0"/>
        <w:spacing w:after="0" w:line="252" w:lineRule="auto"/>
        <w:ind w:left="851" w:right="171" w:hanging="851"/>
        <w:contextualSpacing w:val="0"/>
        <w:rPr>
          <w:rFonts w:cstheme="minorHAnsi"/>
          <w:b/>
        </w:rPr>
      </w:pPr>
      <w:r w:rsidRPr="00416661">
        <w:rPr>
          <w:rFonts w:cstheme="minorHAnsi"/>
          <w:w w:val="105"/>
        </w:rPr>
        <w:t>When leave in term time is</w:t>
      </w:r>
      <w:r w:rsidR="00A76AAA" w:rsidRPr="00416661">
        <w:rPr>
          <w:rFonts w:cstheme="minorHAnsi"/>
          <w:w w:val="105"/>
        </w:rPr>
        <w:t xml:space="preserve"> granted which involves foreign travel</w:t>
      </w:r>
      <w:r w:rsidRPr="00416661">
        <w:rPr>
          <w:rFonts w:cstheme="minorHAnsi"/>
          <w:w w:val="105"/>
        </w:rPr>
        <w:t>, to provide proof of booking time, flight</w:t>
      </w:r>
      <w:r w:rsidRPr="00081FD2">
        <w:rPr>
          <w:rFonts w:cstheme="minorHAnsi"/>
          <w:w w:val="105"/>
        </w:rPr>
        <w:t xml:space="preserve"> information and contact information for the duration of the leave</w:t>
      </w:r>
      <w:r w:rsidR="00A76AAA">
        <w:rPr>
          <w:rFonts w:cstheme="minorHAnsi"/>
          <w:w w:val="105"/>
        </w:rPr>
        <w:t>.</w:t>
      </w:r>
    </w:p>
    <w:p w14:paraId="16C7B5E4" w14:textId="40B359FF" w:rsidR="00081FD2" w:rsidRPr="00081FD2" w:rsidRDefault="00A76AAA" w:rsidP="00B008FB">
      <w:pPr>
        <w:pStyle w:val="ListParagraph"/>
        <w:widowControl w:val="0"/>
        <w:numPr>
          <w:ilvl w:val="0"/>
          <w:numId w:val="9"/>
        </w:numPr>
        <w:tabs>
          <w:tab w:val="left" w:pos="959"/>
        </w:tabs>
        <w:autoSpaceDE w:val="0"/>
        <w:autoSpaceDN w:val="0"/>
        <w:spacing w:after="0" w:line="252" w:lineRule="auto"/>
        <w:ind w:left="851" w:right="934" w:hanging="851"/>
        <w:contextualSpacing w:val="0"/>
        <w:rPr>
          <w:rFonts w:cstheme="minorHAnsi"/>
        </w:rPr>
      </w:pPr>
      <w:r>
        <w:rPr>
          <w:rFonts w:cstheme="minorHAnsi"/>
          <w:w w:val="105"/>
        </w:rPr>
        <w:t>M</w:t>
      </w:r>
      <w:r w:rsidR="00081FD2" w:rsidRPr="00081FD2">
        <w:rPr>
          <w:rFonts w:cstheme="minorHAnsi"/>
          <w:w w:val="105"/>
        </w:rPr>
        <w:t>ake early contact with</w:t>
      </w:r>
      <w:r w:rsidR="008F1574">
        <w:rPr>
          <w:rFonts w:cstheme="minorHAnsi"/>
          <w:w w:val="105"/>
        </w:rPr>
        <w:t xml:space="preserve"> </w:t>
      </w:r>
      <w:r w:rsidR="00282977">
        <w:rPr>
          <w:rFonts w:cstheme="minorHAnsi"/>
          <w:w w:val="105"/>
        </w:rPr>
        <w:t>us</w:t>
      </w:r>
      <w:r w:rsidR="00081FD2" w:rsidRPr="00081FD2">
        <w:rPr>
          <w:rFonts w:cstheme="minorHAnsi"/>
          <w:w w:val="105"/>
        </w:rPr>
        <w:t xml:space="preserve"> whe</w:t>
      </w:r>
      <w:r w:rsidR="00282977">
        <w:rPr>
          <w:rFonts w:cstheme="minorHAnsi"/>
          <w:w w:val="105"/>
        </w:rPr>
        <w:t>n</w:t>
      </w:r>
      <w:r w:rsidR="00081FD2" w:rsidRPr="00081FD2">
        <w:rPr>
          <w:rFonts w:cstheme="minorHAnsi"/>
          <w:w w:val="105"/>
        </w:rPr>
        <w:t xml:space="preserve"> parents become aware of problems with attendance.</w:t>
      </w:r>
    </w:p>
    <w:p w14:paraId="0699ADEB" w14:textId="03C49E6C" w:rsidR="00081FD2" w:rsidRPr="00081FD2" w:rsidRDefault="00081FD2" w:rsidP="00B008FB">
      <w:pPr>
        <w:pStyle w:val="ListParagraph"/>
        <w:widowControl w:val="0"/>
        <w:numPr>
          <w:ilvl w:val="0"/>
          <w:numId w:val="9"/>
        </w:numPr>
        <w:tabs>
          <w:tab w:val="left" w:pos="959"/>
        </w:tabs>
        <w:autoSpaceDE w:val="0"/>
        <w:autoSpaceDN w:val="0"/>
        <w:spacing w:after="0" w:line="304" w:lineRule="exact"/>
        <w:ind w:left="851" w:hanging="851"/>
        <w:contextualSpacing w:val="0"/>
        <w:rPr>
          <w:rFonts w:cstheme="minorHAnsi"/>
        </w:rPr>
      </w:pPr>
      <w:r w:rsidRPr="00081FD2">
        <w:rPr>
          <w:rFonts w:cstheme="minorHAnsi"/>
          <w:w w:val="105"/>
        </w:rPr>
        <w:t>Attend</w:t>
      </w:r>
      <w:r w:rsidR="00A76AAA">
        <w:rPr>
          <w:rFonts w:cstheme="minorHAnsi"/>
          <w:w w:val="105"/>
        </w:rPr>
        <w:t xml:space="preserve"> </w:t>
      </w:r>
      <w:r w:rsidRPr="00081FD2">
        <w:rPr>
          <w:rFonts w:cstheme="minorHAnsi"/>
          <w:w w:val="105"/>
        </w:rPr>
        <w:t>meetings if concerns are</w:t>
      </w:r>
      <w:r w:rsidRPr="00081FD2">
        <w:rPr>
          <w:rFonts w:cstheme="minorHAnsi"/>
          <w:spacing w:val="10"/>
          <w:w w:val="105"/>
        </w:rPr>
        <w:t xml:space="preserve"> </w:t>
      </w:r>
      <w:r w:rsidRPr="00081FD2">
        <w:rPr>
          <w:rFonts w:cstheme="minorHAnsi"/>
          <w:w w:val="105"/>
        </w:rPr>
        <w:t>identified.</w:t>
      </w:r>
    </w:p>
    <w:p w14:paraId="50B1CBCA" w14:textId="6423CD69" w:rsidR="00081FD2" w:rsidRPr="00081FD2" w:rsidRDefault="00081FD2" w:rsidP="00B008FB">
      <w:pPr>
        <w:pStyle w:val="ListParagraph"/>
        <w:widowControl w:val="0"/>
        <w:numPr>
          <w:ilvl w:val="0"/>
          <w:numId w:val="9"/>
        </w:numPr>
        <w:tabs>
          <w:tab w:val="left" w:pos="959"/>
        </w:tabs>
        <w:autoSpaceDE w:val="0"/>
        <w:autoSpaceDN w:val="0"/>
        <w:spacing w:before="16" w:after="0" w:line="240" w:lineRule="auto"/>
        <w:ind w:left="851" w:hanging="851"/>
        <w:contextualSpacing w:val="0"/>
        <w:rPr>
          <w:rFonts w:cstheme="minorHAnsi"/>
        </w:rPr>
      </w:pPr>
      <w:r w:rsidRPr="00081FD2">
        <w:rPr>
          <w:rFonts w:cstheme="minorHAnsi"/>
        </w:rPr>
        <w:t>Participa</w:t>
      </w:r>
      <w:r w:rsidR="00A76AAA">
        <w:rPr>
          <w:rFonts w:cstheme="minorHAnsi"/>
        </w:rPr>
        <w:t>te</w:t>
      </w:r>
      <w:r w:rsidRPr="00081FD2">
        <w:rPr>
          <w:rFonts w:cstheme="minorHAnsi"/>
        </w:rPr>
        <w:t xml:space="preserve"> in </w:t>
      </w:r>
      <w:r w:rsidRPr="00081FD2">
        <w:rPr>
          <w:rFonts w:cstheme="minorHAnsi"/>
          <w:spacing w:val="2"/>
        </w:rPr>
        <w:t xml:space="preserve">Early </w:t>
      </w:r>
      <w:r w:rsidRPr="00081FD2">
        <w:rPr>
          <w:rFonts w:cstheme="minorHAnsi"/>
        </w:rPr>
        <w:t xml:space="preserve">Help </w:t>
      </w:r>
      <w:r w:rsidRPr="00081FD2">
        <w:rPr>
          <w:rFonts w:cstheme="minorHAnsi"/>
          <w:spacing w:val="3"/>
        </w:rPr>
        <w:t>Meeting</w:t>
      </w:r>
      <w:r>
        <w:rPr>
          <w:rFonts w:cstheme="minorHAnsi"/>
          <w:spacing w:val="3"/>
        </w:rPr>
        <w:t xml:space="preserve">s </w:t>
      </w:r>
      <w:r w:rsidRPr="00081FD2">
        <w:rPr>
          <w:rFonts w:cstheme="minorHAnsi"/>
        </w:rPr>
        <w:t>as</w:t>
      </w:r>
      <w:r w:rsidRPr="00081FD2">
        <w:rPr>
          <w:rFonts w:cstheme="minorHAnsi"/>
          <w:spacing w:val="42"/>
        </w:rPr>
        <w:t xml:space="preserve"> </w:t>
      </w:r>
      <w:r w:rsidRPr="00081FD2">
        <w:rPr>
          <w:rFonts w:cstheme="minorHAnsi"/>
        </w:rPr>
        <w:t>required.</w:t>
      </w:r>
    </w:p>
    <w:p w14:paraId="4FE3DFCB" w14:textId="622828B6" w:rsidR="00081FD2" w:rsidRPr="00081FD2" w:rsidRDefault="00081FD2" w:rsidP="00B008FB">
      <w:pPr>
        <w:pStyle w:val="ListParagraph"/>
        <w:widowControl w:val="0"/>
        <w:numPr>
          <w:ilvl w:val="0"/>
          <w:numId w:val="9"/>
        </w:numPr>
        <w:tabs>
          <w:tab w:val="left" w:pos="959"/>
        </w:tabs>
        <w:autoSpaceDE w:val="0"/>
        <w:autoSpaceDN w:val="0"/>
        <w:spacing w:before="14" w:after="0" w:line="240" w:lineRule="auto"/>
        <w:ind w:left="851" w:hanging="851"/>
        <w:contextualSpacing w:val="0"/>
        <w:rPr>
          <w:rFonts w:cstheme="minorHAnsi"/>
        </w:rPr>
      </w:pPr>
      <w:r w:rsidRPr="00081FD2">
        <w:rPr>
          <w:rFonts w:cstheme="minorHAnsi"/>
          <w:w w:val="105"/>
        </w:rPr>
        <w:t xml:space="preserve">Support </w:t>
      </w:r>
      <w:r w:rsidR="00A76AAA">
        <w:rPr>
          <w:rFonts w:cstheme="minorHAnsi"/>
          <w:w w:val="105"/>
        </w:rPr>
        <w:t>a</w:t>
      </w:r>
      <w:r w:rsidRPr="00081FD2">
        <w:rPr>
          <w:rFonts w:cstheme="minorHAnsi"/>
          <w:w w:val="105"/>
        </w:rPr>
        <w:t xml:space="preserve">ttendance </w:t>
      </w:r>
      <w:r w:rsidR="00A76AAA">
        <w:rPr>
          <w:rFonts w:cstheme="minorHAnsi"/>
          <w:w w:val="105"/>
        </w:rPr>
        <w:t>c</w:t>
      </w:r>
      <w:r w:rsidRPr="00081FD2">
        <w:rPr>
          <w:rFonts w:cstheme="minorHAnsi"/>
          <w:w w:val="105"/>
        </w:rPr>
        <w:t>ontracts where</w:t>
      </w:r>
      <w:r w:rsidRPr="00081FD2">
        <w:rPr>
          <w:rFonts w:cstheme="minorHAnsi"/>
          <w:spacing w:val="8"/>
          <w:w w:val="105"/>
        </w:rPr>
        <w:t xml:space="preserve"> </w:t>
      </w:r>
      <w:r w:rsidRPr="00081FD2">
        <w:rPr>
          <w:rFonts w:cstheme="minorHAnsi"/>
          <w:w w:val="105"/>
        </w:rPr>
        <w:t>appropriate.</w:t>
      </w:r>
    </w:p>
    <w:p w14:paraId="740D5FA9" w14:textId="03082E91" w:rsidR="00081FD2" w:rsidRPr="00081FD2" w:rsidRDefault="00081FD2" w:rsidP="00B008FB">
      <w:pPr>
        <w:pStyle w:val="ListParagraph"/>
        <w:widowControl w:val="0"/>
        <w:numPr>
          <w:ilvl w:val="0"/>
          <w:numId w:val="9"/>
        </w:numPr>
        <w:tabs>
          <w:tab w:val="left" w:pos="959"/>
        </w:tabs>
        <w:autoSpaceDE w:val="0"/>
        <w:autoSpaceDN w:val="0"/>
        <w:spacing w:before="1" w:after="0" w:line="240" w:lineRule="auto"/>
        <w:ind w:left="851" w:hanging="851"/>
        <w:contextualSpacing w:val="0"/>
        <w:rPr>
          <w:rFonts w:cstheme="minorHAnsi"/>
        </w:rPr>
      </w:pPr>
      <w:r w:rsidRPr="00081FD2">
        <w:rPr>
          <w:rFonts w:cstheme="minorHAnsi"/>
          <w:w w:val="105"/>
        </w:rPr>
        <w:t xml:space="preserve">Support </w:t>
      </w:r>
      <w:r w:rsidR="00282977">
        <w:rPr>
          <w:rFonts w:cstheme="minorHAnsi"/>
          <w:w w:val="105"/>
        </w:rPr>
        <w:t>us</w:t>
      </w:r>
      <w:r w:rsidRPr="00081FD2">
        <w:rPr>
          <w:rFonts w:cstheme="minorHAnsi"/>
          <w:w w:val="105"/>
        </w:rPr>
        <w:t xml:space="preserve"> in </w:t>
      </w:r>
      <w:r w:rsidR="00282977">
        <w:rPr>
          <w:rFonts w:cstheme="minorHAnsi"/>
          <w:w w:val="105"/>
        </w:rPr>
        <w:t xml:space="preserve">actioning </w:t>
      </w:r>
      <w:r w:rsidRPr="00081FD2">
        <w:rPr>
          <w:rFonts w:cstheme="minorHAnsi"/>
          <w:w w:val="105"/>
        </w:rPr>
        <w:t>agreed interventions/action</w:t>
      </w:r>
      <w:r w:rsidRPr="00081FD2">
        <w:rPr>
          <w:rFonts w:cstheme="minorHAnsi"/>
          <w:spacing w:val="6"/>
          <w:w w:val="105"/>
        </w:rPr>
        <w:t xml:space="preserve"> </w:t>
      </w:r>
      <w:r w:rsidRPr="00081FD2">
        <w:rPr>
          <w:rFonts w:cstheme="minorHAnsi"/>
          <w:w w:val="105"/>
        </w:rPr>
        <w:t>plans.</w:t>
      </w:r>
    </w:p>
    <w:p w14:paraId="401BCC55" w14:textId="77777777" w:rsidR="00081FD2" w:rsidRPr="00081FD2" w:rsidRDefault="00081FD2" w:rsidP="00DF4051">
      <w:pPr>
        <w:spacing w:after="0" w:line="240" w:lineRule="auto"/>
        <w:ind w:left="851" w:hanging="851"/>
        <w:rPr>
          <w:rFonts w:cstheme="minorHAnsi"/>
        </w:rPr>
      </w:pPr>
    </w:p>
    <w:p w14:paraId="057AAF20" w14:textId="77777777" w:rsidR="00081FD2" w:rsidRPr="00081FD2" w:rsidRDefault="00081FD2" w:rsidP="00DF4051">
      <w:pPr>
        <w:ind w:left="851" w:hanging="851"/>
        <w:rPr>
          <w:rFonts w:cstheme="minorHAnsi"/>
          <w:b/>
          <w:u w:val="single"/>
        </w:rPr>
      </w:pPr>
      <w:r w:rsidRPr="00081FD2">
        <w:rPr>
          <w:rFonts w:cstheme="minorHAnsi"/>
          <w:b/>
          <w:w w:val="105"/>
          <w:u w:val="single"/>
        </w:rPr>
        <w:t>Pupils</w:t>
      </w:r>
    </w:p>
    <w:p w14:paraId="4E9D14B9" w14:textId="0C728154" w:rsidR="00081FD2" w:rsidRPr="00081FD2" w:rsidRDefault="00081FD2" w:rsidP="00B008FB">
      <w:pPr>
        <w:pStyle w:val="ListParagraph"/>
        <w:widowControl w:val="0"/>
        <w:numPr>
          <w:ilvl w:val="0"/>
          <w:numId w:val="9"/>
        </w:numPr>
        <w:tabs>
          <w:tab w:val="left" w:pos="959"/>
        </w:tabs>
        <w:autoSpaceDE w:val="0"/>
        <w:autoSpaceDN w:val="0"/>
        <w:spacing w:after="0" w:line="252" w:lineRule="auto"/>
        <w:ind w:left="851" w:right="819" w:hanging="851"/>
        <w:contextualSpacing w:val="0"/>
        <w:rPr>
          <w:rFonts w:cstheme="minorHAnsi"/>
        </w:rPr>
      </w:pPr>
      <w:r w:rsidRPr="00081FD2">
        <w:rPr>
          <w:rFonts w:cstheme="minorHAnsi"/>
          <w:w w:val="105"/>
        </w:rPr>
        <w:t>Acknowledge behaviour</w:t>
      </w:r>
      <w:r w:rsidR="00EE353F">
        <w:rPr>
          <w:rFonts w:cstheme="minorHAnsi"/>
          <w:w w:val="105"/>
        </w:rPr>
        <w:t>s</w:t>
      </w:r>
      <w:r w:rsidRPr="00081FD2">
        <w:rPr>
          <w:rFonts w:cstheme="minorHAnsi"/>
          <w:w w:val="105"/>
        </w:rPr>
        <w:t xml:space="preserve"> needed out</w:t>
      </w:r>
      <w:r w:rsidR="00A76AAA">
        <w:rPr>
          <w:rFonts w:cstheme="minorHAnsi"/>
          <w:w w:val="105"/>
        </w:rPr>
        <w:t>side</w:t>
      </w:r>
      <w:r w:rsidRPr="00081FD2">
        <w:rPr>
          <w:rFonts w:cstheme="minorHAnsi"/>
          <w:w w:val="105"/>
        </w:rPr>
        <w:t xml:space="preserve"> of </w:t>
      </w:r>
      <w:r w:rsidR="00282977">
        <w:rPr>
          <w:rFonts w:cstheme="minorHAnsi"/>
          <w:w w:val="105"/>
        </w:rPr>
        <w:t>our</w:t>
      </w:r>
      <w:r w:rsidR="00A76AAA">
        <w:rPr>
          <w:rFonts w:cstheme="minorHAnsi"/>
          <w:w w:val="105"/>
        </w:rPr>
        <w:t xml:space="preserve"> </w:t>
      </w:r>
      <w:r w:rsidR="008F1574">
        <w:rPr>
          <w:rFonts w:cstheme="minorHAnsi"/>
          <w:w w:val="105"/>
        </w:rPr>
        <w:t>academy</w:t>
      </w:r>
      <w:r w:rsidRPr="00081FD2">
        <w:rPr>
          <w:rFonts w:cstheme="minorHAnsi"/>
          <w:w w:val="105"/>
        </w:rPr>
        <w:t xml:space="preserve"> e.g. early bedtimes to allow punctual attendance.</w:t>
      </w:r>
    </w:p>
    <w:p w14:paraId="7B30DC96" w14:textId="7AAB12ED" w:rsidR="00081FD2" w:rsidRPr="00081FD2" w:rsidRDefault="00081FD2" w:rsidP="00B008FB">
      <w:pPr>
        <w:pStyle w:val="ListParagraph"/>
        <w:widowControl w:val="0"/>
        <w:numPr>
          <w:ilvl w:val="0"/>
          <w:numId w:val="9"/>
        </w:numPr>
        <w:tabs>
          <w:tab w:val="left" w:pos="959"/>
        </w:tabs>
        <w:autoSpaceDE w:val="0"/>
        <w:autoSpaceDN w:val="0"/>
        <w:spacing w:after="0" w:line="304" w:lineRule="exact"/>
        <w:ind w:left="851" w:hanging="851"/>
        <w:contextualSpacing w:val="0"/>
        <w:rPr>
          <w:rFonts w:cstheme="minorHAnsi"/>
        </w:rPr>
      </w:pPr>
      <w:r w:rsidRPr="00081FD2">
        <w:rPr>
          <w:rFonts w:cstheme="minorHAnsi"/>
          <w:w w:val="105"/>
        </w:rPr>
        <w:t>Attend regularly and</w:t>
      </w:r>
      <w:r w:rsidRPr="00081FD2">
        <w:rPr>
          <w:rFonts w:cstheme="minorHAnsi"/>
          <w:spacing w:val="1"/>
          <w:w w:val="105"/>
        </w:rPr>
        <w:t xml:space="preserve"> </w:t>
      </w:r>
      <w:r w:rsidRPr="00081FD2">
        <w:rPr>
          <w:rFonts w:cstheme="minorHAnsi"/>
          <w:w w:val="105"/>
        </w:rPr>
        <w:t>punctually.</w:t>
      </w:r>
    </w:p>
    <w:p w14:paraId="1C8B6F77" w14:textId="71BFAA15" w:rsidR="00081FD2" w:rsidRPr="00081FD2" w:rsidRDefault="00081FD2" w:rsidP="00B008FB">
      <w:pPr>
        <w:pStyle w:val="ListParagraph"/>
        <w:widowControl w:val="0"/>
        <w:numPr>
          <w:ilvl w:val="0"/>
          <w:numId w:val="9"/>
        </w:numPr>
        <w:tabs>
          <w:tab w:val="left" w:pos="959"/>
        </w:tabs>
        <w:autoSpaceDE w:val="0"/>
        <w:autoSpaceDN w:val="0"/>
        <w:spacing w:before="16" w:after="0" w:line="240" w:lineRule="auto"/>
        <w:ind w:left="851" w:hanging="851"/>
        <w:contextualSpacing w:val="0"/>
        <w:rPr>
          <w:rFonts w:cstheme="minorHAnsi"/>
        </w:rPr>
      </w:pPr>
      <w:r w:rsidRPr="00081FD2">
        <w:rPr>
          <w:rFonts w:cstheme="minorHAnsi"/>
          <w:w w:val="105"/>
        </w:rPr>
        <w:t xml:space="preserve">Adhere </w:t>
      </w:r>
      <w:r w:rsidR="00282977">
        <w:rPr>
          <w:rFonts w:cstheme="minorHAnsi"/>
          <w:w w:val="105"/>
        </w:rPr>
        <w:t>to our</w:t>
      </w:r>
      <w:r w:rsidRPr="00081FD2">
        <w:rPr>
          <w:rFonts w:cstheme="minorHAnsi"/>
          <w:w w:val="105"/>
        </w:rPr>
        <w:t xml:space="preserve"> systems for late</w:t>
      </w:r>
      <w:r w:rsidRPr="00081FD2">
        <w:rPr>
          <w:rFonts w:cstheme="minorHAnsi"/>
          <w:spacing w:val="11"/>
          <w:w w:val="105"/>
        </w:rPr>
        <w:t xml:space="preserve"> </w:t>
      </w:r>
      <w:r w:rsidRPr="00081FD2">
        <w:rPr>
          <w:rFonts w:cstheme="minorHAnsi"/>
          <w:w w:val="105"/>
        </w:rPr>
        <w:t>registration.</w:t>
      </w:r>
    </w:p>
    <w:p w14:paraId="2C3FDD35" w14:textId="77777777" w:rsidR="00081FD2" w:rsidRPr="00081FD2" w:rsidRDefault="00081FD2" w:rsidP="00B008FB">
      <w:pPr>
        <w:pStyle w:val="ListParagraph"/>
        <w:widowControl w:val="0"/>
        <w:numPr>
          <w:ilvl w:val="0"/>
          <w:numId w:val="9"/>
        </w:numPr>
        <w:tabs>
          <w:tab w:val="left" w:pos="959"/>
        </w:tabs>
        <w:autoSpaceDE w:val="0"/>
        <w:autoSpaceDN w:val="0"/>
        <w:spacing w:before="70" w:after="0" w:line="240" w:lineRule="auto"/>
        <w:ind w:left="851" w:hanging="851"/>
        <w:contextualSpacing w:val="0"/>
        <w:rPr>
          <w:rFonts w:cstheme="minorHAnsi"/>
        </w:rPr>
      </w:pPr>
      <w:r w:rsidRPr="00081FD2">
        <w:rPr>
          <w:rFonts w:cstheme="minorHAnsi"/>
          <w:w w:val="105"/>
        </w:rPr>
        <w:t>Adhere to attendance contracts where</w:t>
      </w:r>
      <w:r w:rsidRPr="00081FD2">
        <w:rPr>
          <w:rFonts w:cstheme="minorHAnsi"/>
          <w:spacing w:val="12"/>
          <w:w w:val="105"/>
        </w:rPr>
        <w:t xml:space="preserve"> </w:t>
      </w:r>
      <w:r w:rsidRPr="00081FD2">
        <w:rPr>
          <w:rFonts w:cstheme="minorHAnsi"/>
          <w:w w:val="105"/>
        </w:rPr>
        <w:t>appropriate.</w:t>
      </w:r>
    </w:p>
    <w:p w14:paraId="2915FDD7" w14:textId="11777A42" w:rsidR="00081FD2" w:rsidRPr="00081FD2" w:rsidRDefault="00081FD2" w:rsidP="00B008FB">
      <w:pPr>
        <w:pStyle w:val="ListParagraph"/>
        <w:widowControl w:val="0"/>
        <w:numPr>
          <w:ilvl w:val="0"/>
          <w:numId w:val="9"/>
        </w:numPr>
        <w:tabs>
          <w:tab w:val="left" w:pos="959"/>
        </w:tabs>
        <w:autoSpaceDE w:val="0"/>
        <w:autoSpaceDN w:val="0"/>
        <w:spacing w:before="70" w:after="0" w:line="240" w:lineRule="auto"/>
        <w:ind w:left="851" w:hanging="851"/>
        <w:contextualSpacing w:val="0"/>
        <w:rPr>
          <w:rFonts w:cstheme="minorHAnsi"/>
        </w:rPr>
      </w:pPr>
      <w:r w:rsidRPr="00081FD2">
        <w:rPr>
          <w:rFonts w:cstheme="minorHAnsi"/>
          <w:w w:val="105"/>
        </w:rPr>
        <w:t>Aim for the highest possible attendance for their individual circumstances</w:t>
      </w:r>
      <w:r w:rsidR="00FA1353">
        <w:rPr>
          <w:rFonts w:cstheme="minorHAnsi"/>
          <w:w w:val="105"/>
        </w:rPr>
        <w:t>.</w:t>
      </w:r>
    </w:p>
    <w:p w14:paraId="21367FC4" w14:textId="0BD45ED9" w:rsidR="00081FD2" w:rsidRPr="00081FD2" w:rsidRDefault="00081FD2" w:rsidP="00B008FB">
      <w:pPr>
        <w:pStyle w:val="ListParagraph"/>
        <w:widowControl w:val="0"/>
        <w:numPr>
          <w:ilvl w:val="0"/>
          <w:numId w:val="9"/>
        </w:numPr>
        <w:tabs>
          <w:tab w:val="left" w:pos="959"/>
        </w:tabs>
        <w:autoSpaceDE w:val="0"/>
        <w:autoSpaceDN w:val="0"/>
        <w:spacing w:before="70" w:after="0" w:line="240" w:lineRule="auto"/>
        <w:ind w:left="851" w:hanging="851"/>
        <w:contextualSpacing w:val="0"/>
        <w:rPr>
          <w:rFonts w:cstheme="minorHAnsi"/>
        </w:rPr>
      </w:pPr>
      <w:r w:rsidRPr="00081FD2">
        <w:rPr>
          <w:rFonts w:cstheme="minorHAnsi"/>
          <w:w w:val="105"/>
        </w:rPr>
        <w:t xml:space="preserve">Discuss concerns about their attendance or punctuality with a trusted adult within </w:t>
      </w:r>
      <w:r w:rsidR="00282977">
        <w:rPr>
          <w:rFonts w:cstheme="minorHAnsi"/>
          <w:w w:val="105"/>
        </w:rPr>
        <w:t>our</w:t>
      </w:r>
      <w:r w:rsidR="008F1574">
        <w:rPr>
          <w:rFonts w:cstheme="minorHAnsi"/>
          <w:w w:val="105"/>
        </w:rPr>
        <w:t xml:space="preserve"> academy</w:t>
      </w:r>
      <w:r w:rsidR="00FA1353">
        <w:rPr>
          <w:rFonts w:cstheme="minorHAnsi"/>
          <w:w w:val="105"/>
        </w:rPr>
        <w:t>.</w:t>
      </w:r>
    </w:p>
    <w:p w14:paraId="4DE0C9BF" w14:textId="77777777" w:rsidR="00081FD2" w:rsidRDefault="00081FD2" w:rsidP="00DF4051">
      <w:pPr>
        <w:pStyle w:val="ListParagraph"/>
        <w:widowControl w:val="0"/>
        <w:tabs>
          <w:tab w:val="left" w:pos="959"/>
        </w:tabs>
        <w:autoSpaceDE w:val="0"/>
        <w:autoSpaceDN w:val="0"/>
        <w:spacing w:before="70" w:after="0" w:line="240" w:lineRule="auto"/>
        <w:ind w:left="851" w:hanging="851"/>
        <w:contextualSpacing w:val="0"/>
        <w:rPr>
          <w:rFonts w:cstheme="minorHAnsi"/>
          <w:w w:val="105"/>
        </w:rPr>
      </w:pPr>
    </w:p>
    <w:p w14:paraId="3F8D53D9" w14:textId="46F9C78C" w:rsidR="00081FD2" w:rsidRPr="00081FD2" w:rsidRDefault="00081FD2" w:rsidP="00DF4051">
      <w:pPr>
        <w:pStyle w:val="ListParagraph"/>
        <w:widowControl w:val="0"/>
        <w:tabs>
          <w:tab w:val="left" w:pos="959"/>
        </w:tabs>
        <w:autoSpaceDE w:val="0"/>
        <w:autoSpaceDN w:val="0"/>
        <w:spacing w:before="70" w:after="0" w:line="240" w:lineRule="auto"/>
        <w:ind w:left="851" w:hanging="851"/>
        <w:contextualSpacing w:val="0"/>
        <w:rPr>
          <w:rFonts w:cstheme="minorHAnsi"/>
        </w:rPr>
      </w:pPr>
      <w:r>
        <w:rPr>
          <w:rFonts w:cstheme="minorHAnsi"/>
          <w:b/>
          <w:u w:val="single"/>
        </w:rPr>
        <w:t xml:space="preserve">Attendance </w:t>
      </w:r>
      <w:r w:rsidR="00FA1353">
        <w:rPr>
          <w:rFonts w:cstheme="minorHAnsi"/>
          <w:b/>
          <w:u w:val="single"/>
        </w:rPr>
        <w:t>Officer/</w:t>
      </w:r>
      <w:r w:rsidRPr="00081FD2">
        <w:rPr>
          <w:rFonts w:cstheme="minorHAnsi"/>
          <w:b/>
          <w:u w:val="single"/>
        </w:rPr>
        <w:t>Administrative Staff:</w:t>
      </w:r>
    </w:p>
    <w:p w14:paraId="2BD681C7" w14:textId="77D86617" w:rsidR="00081FD2" w:rsidRPr="00081FD2" w:rsidRDefault="00FA1353" w:rsidP="00B008FB">
      <w:pPr>
        <w:pStyle w:val="BodyText"/>
        <w:widowControl w:val="0"/>
        <w:numPr>
          <w:ilvl w:val="0"/>
          <w:numId w:val="9"/>
        </w:numPr>
        <w:tabs>
          <w:tab w:val="left" w:pos="1015"/>
          <w:tab w:val="left" w:pos="1016"/>
        </w:tabs>
        <w:autoSpaceDE w:val="0"/>
        <w:autoSpaceDN w:val="0"/>
        <w:spacing w:before="5" w:after="0" w:line="305" w:lineRule="exact"/>
        <w:ind w:left="851" w:hanging="851"/>
        <w:rPr>
          <w:rFonts w:cstheme="minorHAnsi"/>
          <w:sz w:val="22"/>
          <w:szCs w:val="22"/>
        </w:rPr>
      </w:pPr>
      <w:r>
        <w:rPr>
          <w:rFonts w:cstheme="minorHAnsi"/>
          <w:sz w:val="22"/>
          <w:szCs w:val="22"/>
        </w:rPr>
        <w:t>E</w:t>
      </w:r>
      <w:r w:rsidR="00081FD2" w:rsidRPr="00081FD2">
        <w:rPr>
          <w:rFonts w:cstheme="minorHAnsi"/>
          <w:sz w:val="22"/>
          <w:szCs w:val="22"/>
        </w:rPr>
        <w:t>nsure messages are sent on the first day of absence, followed up by second day calling where</w:t>
      </w:r>
      <w:r w:rsidR="00081FD2" w:rsidRPr="00081FD2">
        <w:rPr>
          <w:rFonts w:cstheme="minorHAnsi"/>
          <w:spacing w:val="-25"/>
          <w:sz w:val="22"/>
          <w:szCs w:val="22"/>
        </w:rPr>
        <w:t xml:space="preserve"> </w:t>
      </w:r>
      <w:r w:rsidR="00081FD2" w:rsidRPr="00081FD2">
        <w:rPr>
          <w:rFonts w:cstheme="minorHAnsi"/>
          <w:sz w:val="22"/>
          <w:szCs w:val="22"/>
        </w:rPr>
        <w:t>required.</w:t>
      </w:r>
    </w:p>
    <w:p w14:paraId="5F3D6FE1" w14:textId="5D55F3A2" w:rsidR="00081FD2" w:rsidRPr="00081FD2" w:rsidRDefault="00FA1353" w:rsidP="00B008FB">
      <w:pPr>
        <w:pStyle w:val="BodyText"/>
        <w:widowControl w:val="0"/>
        <w:numPr>
          <w:ilvl w:val="0"/>
          <w:numId w:val="9"/>
        </w:numPr>
        <w:tabs>
          <w:tab w:val="left" w:pos="1015"/>
          <w:tab w:val="left" w:pos="1016"/>
        </w:tabs>
        <w:autoSpaceDE w:val="0"/>
        <w:autoSpaceDN w:val="0"/>
        <w:spacing w:before="5" w:after="0" w:line="305" w:lineRule="exact"/>
        <w:ind w:left="851" w:hanging="851"/>
        <w:rPr>
          <w:rFonts w:cstheme="minorHAnsi"/>
          <w:sz w:val="22"/>
          <w:szCs w:val="22"/>
        </w:rPr>
      </w:pPr>
      <w:r>
        <w:rPr>
          <w:rFonts w:cstheme="minorHAnsi"/>
          <w:sz w:val="22"/>
          <w:szCs w:val="22"/>
        </w:rPr>
        <w:t>M</w:t>
      </w:r>
      <w:r w:rsidR="00081FD2" w:rsidRPr="00081FD2">
        <w:rPr>
          <w:rFonts w:cstheme="minorHAnsi"/>
          <w:sz w:val="22"/>
          <w:szCs w:val="22"/>
        </w:rPr>
        <w:t xml:space="preserve">onitor absence of vulnerable </w:t>
      </w:r>
      <w:r w:rsidR="00511FF5">
        <w:rPr>
          <w:rFonts w:cstheme="minorHAnsi"/>
          <w:sz w:val="22"/>
          <w:szCs w:val="22"/>
        </w:rPr>
        <w:t>children</w:t>
      </w:r>
      <w:r w:rsidR="00081FD2" w:rsidRPr="00081FD2">
        <w:rPr>
          <w:rFonts w:cstheme="minorHAnsi"/>
          <w:sz w:val="22"/>
          <w:szCs w:val="22"/>
        </w:rPr>
        <w:t xml:space="preserve"> in consultation with the </w:t>
      </w:r>
      <w:r w:rsidR="00B11121">
        <w:rPr>
          <w:rFonts w:cstheme="minorHAnsi"/>
          <w:sz w:val="22"/>
          <w:szCs w:val="22"/>
        </w:rPr>
        <w:t>DSL/Cluster Attendance Lead</w:t>
      </w:r>
      <w:r w:rsidR="00081FD2" w:rsidRPr="00081FD2">
        <w:rPr>
          <w:rFonts w:cstheme="minorHAnsi"/>
          <w:sz w:val="22"/>
          <w:szCs w:val="22"/>
        </w:rPr>
        <w:t xml:space="preserve"> and refer any absences as soon as possible</w:t>
      </w:r>
      <w:r>
        <w:rPr>
          <w:rFonts w:cstheme="minorHAnsi"/>
          <w:sz w:val="22"/>
          <w:szCs w:val="22"/>
        </w:rPr>
        <w:t>.</w:t>
      </w:r>
    </w:p>
    <w:p w14:paraId="52F9FA9B" w14:textId="402A86F7" w:rsidR="00081FD2" w:rsidRPr="00081FD2" w:rsidRDefault="00FA1353" w:rsidP="00B008FB">
      <w:pPr>
        <w:pStyle w:val="BodyText"/>
        <w:widowControl w:val="0"/>
        <w:numPr>
          <w:ilvl w:val="0"/>
          <w:numId w:val="9"/>
        </w:numPr>
        <w:tabs>
          <w:tab w:val="left" w:pos="1015"/>
          <w:tab w:val="left" w:pos="1016"/>
        </w:tabs>
        <w:autoSpaceDE w:val="0"/>
        <w:autoSpaceDN w:val="0"/>
        <w:spacing w:before="5" w:after="0" w:line="305" w:lineRule="exact"/>
        <w:ind w:left="851" w:hanging="851"/>
        <w:rPr>
          <w:rFonts w:cstheme="minorHAnsi"/>
          <w:sz w:val="22"/>
          <w:szCs w:val="22"/>
        </w:rPr>
      </w:pPr>
      <w:r>
        <w:rPr>
          <w:rFonts w:cstheme="minorHAnsi"/>
          <w:sz w:val="22"/>
          <w:szCs w:val="22"/>
        </w:rPr>
        <w:t>B</w:t>
      </w:r>
      <w:r w:rsidR="00081FD2" w:rsidRPr="00081FD2">
        <w:rPr>
          <w:rFonts w:cstheme="minorHAnsi"/>
          <w:sz w:val="22"/>
          <w:szCs w:val="22"/>
        </w:rPr>
        <w:t>uild on a culture of challenge when addressing persistent illness absence with parents</w:t>
      </w:r>
      <w:r>
        <w:rPr>
          <w:rFonts w:cstheme="minorHAnsi"/>
          <w:sz w:val="22"/>
          <w:szCs w:val="22"/>
        </w:rPr>
        <w:t>.</w:t>
      </w:r>
    </w:p>
    <w:p w14:paraId="5B0FED6A" w14:textId="298AAAD8" w:rsidR="00081FD2" w:rsidRDefault="00FA1353" w:rsidP="00B008FB">
      <w:pPr>
        <w:pStyle w:val="BodyText"/>
        <w:widowControl w:val="0"/>
        <w:numPr>
          <w:ilvl w:val="0"/>
          <w:numId w:val="9"/>
        </w:numPr>
        <w:tabs>
          <w:tab w:val="left" w:pos="1015"/>
          <w:tab w:val="left" w:pos="1016"/>
        </w:tabs>
        <w:autoSpaceDE w:val="0"/>
        <w:autoSpaceDN w:val="0"/>
        <w:spacing w:before="5" w:after="0" w:line="305" w:lineRule="exact"/>
        <w:ind w:left="851" w:hanging="851"/>
        <w:rPr>
          <w:rFonts w:cstheme="minorHAnsi"/>
          <w:sz w:val="22"/>
          <w:szCs w:val="22"/>
        </w:rPr>
      </w:pPr>
      <w:r>
        <w:rPr>
          <w:rFonts w:cstheme="minorHAnsi"/>
          <w:sz w:val="22"/>
          <w:szCs w:val="22"/>
        </w:rPr>
        <w:t>R</w:t>
      </w:r>
      <w:r w:rsidR="00081FD2" w:rsidRPr="00081FD2">
        <w:rPr>
          <w:rFonts w:cstheme="minorHAnsi"/>
          <w:sz w:val="22"/>
          <w:szCs w:val="22"/>
        </w:rPr>
        <w:t xml:space="preserve">ecord absences on </w:t>
      </w:r>
      <w:r w:rsidR="00282977">
        <w:rPr>
          <w:rFonts w:cstheme="minorHAnsi"/>
          <w:sz w:val="22"/>
          <w:szCs w:val="22"/>
        </w:rPr>
        <w:t>our</w:t>
      </w:r>
      <w:r w:rsidR="00081FD2" w:rsidRPr="00081FD2">
        <w:rPr>
          <w:rFonts w:cstheme="minorHAnsi"/>
          <w:sz w:val="22"/>
          <w:szCs w:val="22"/>
        </w:rPr>
        <w:t xml:space="preserve"> </w:t>
      </w:r>
      <w:r w:rsidR="00081FD2">
        <w:rPr>
          <w:rFonts w:cstheme="minorHAnsi"/>
          <w:sz w:val="22"/>
          <w:szCs w:val="22"/>
        </w:rPr>
        <w:t>academy</w:t>
      </w:r>
      <w:r w:rsidR="00081FD2" w:rsidRPr="00081FD2">
        <w:rPr>
          <w:rFonts w:cstheme="minorHAnsi"/>
          <w:sz w:val="22"/>
          <w:szCs w:val="22"/>
        </w:rPr>
        <w:t xml:space="preserve"> register using the accurate coding</w:t>
      </w:r>
      <w:r>
        <w:rPr>
          <w:rFonts w:cstheme="minorHAnsi"/>
          <w:sz w:val="22"/>
          <w:szCs w:val="22"/>
        </w:rPr>
        <w:t>.</w:t>
      </w:r>
    </w:p>
    <w:p w14:paraId="20FBD38C" w14:textId="3A17B7F6" w:rsidR="00591B79" w:rsidRPr="00081FD2" w:rsidRDefault="00591B79" w:rsidP="00B008FB">
      <w:pPr>
        <w:pStyle w:val="BodyText"/>
        <w:widowControl w:val="0"/>
        <w:numPr>
          <w:ilvl w:val="0"/>
          <w:numId w:val="9"/>
        </w:numPr>
        <w:tabs>
          <w:tab w:val="left" w:pos="1015"/>
          <w:tab w:val="left" w:pos="1016"/>
        </w:tabs>
        <w:autoSpaceDE w:val="0"/>
        <w:autoSpaceDN w:val="0"/>
        <w:spacing w:before="5" w:after="0" w:line="305" w:lineRule="exact"/>
        <w:ind w:left="851" w:hanging="851"/>
        <w:rPr>
          <w:rFonts w:cstheme="minorHAnsi"/>
          <w:sz w:val="22"/>
          <w:szCs w:val="22"/>
        </w:rPr>
      </w:pPr>
      <w:r>
        <w:rPr>
          <w:rFonts w:cstheme="minorHAnsi"/>
          <w:sz w:val="22"/>
          <w:szCs w:val="22"/>
        </w:rPr>
        <w:t>Liaise with alternative provision settings to track the daily attendance of pupils educated off site.</w:t>
      </w:r>
    </w:p>
    <w:p w14:paraId="0D13E4EF" w14:textId="4FDE00EB" w:rsidR="00081FD2" w:rsidRPr="00081FD2" w:rsidRDefault="00FA1353" w:rsidP="00B008FB">
      <w:pPr>
        <w:pStyle w:val="BodyText"/>
        <w:widowControl w:val="0"/>
        <w:numPr>
          <w:ilvl w:val="0"/>
          <w:numId w:val="9"/>
        </w:numPr>
        <w:tabs>
          <w:tab w:val="left" w:pos="1015"/>
          <w:tab w:val="left" w:pos="1016"/>
        </w:tabs>
        <w:autoSpaceDE w:val="0"/>
        <w:autoSpaceDN w:val="0"/>
        <w:spacing w:before="5" w:after="0" w:line="305" w:lineRule="exact"/>
        <w:ind w:left="851" w:hanging="851"/>
        <w:rPr>
          <w:rFonts w:cstheme="minorHAnsi"/>
          <w:sz w:val="22"/>
          <w:szCs w:val="22"/>
        </w:rPr>
      </w:pPr>
      <w:r>
        <w:rPr>
          <w:rFonts w:cstheme="minorHAnsi"/>
          <w:sz w:val="22"/>
          <w:szCs w:val="22"/>
        </w:rPr>
        <w:t>G</w:t>
      </w:r>
      <w:r w:rsidR="00081FD2" w:rsidRPr="00081FD2">
        <w:rPr>
          <w:rFonts w:cstheme="minorHAnsi"/>
          <w:sz w:val="22"/>
          <w:szCs w:val="22"/>
        </w:rPr>
        <w:t>enerate any attendance/punctuality letters as required</w:t>
      </w:r>
      <w:r>
        <w:rPr>
          <w:rFonts w:cstheme="minorHAnsi"/>
          <w:sz w:val="22"/>
          <w:szCs w:val="22"/>
        </w:rPr>
        <w:t>.</w:t>
      </w:r>
    </w:p>
    <w:p w14:paraId="4F426E1A" w14:textId="6B0DE4A1" w:rsidR="00081FD2" w:rsidRPr="00081FD2" w:rsidRDefault="00FA1353" w:rsidP="00B008FB">
      <w:pPr>
        <w:pStyle w:val="BodyText"/>
        <w:widowControl w:val="0"/>
        <w:numPr>
          <w:ilvl w:val="0"/>
          <w:numId w:val="9"/>
        </w:numPr>
        <w:tabs>
          <w:tab w:val="left" w:pos="1015"/>
          <w:tab w:val="left" w:pos="1016"/>
        </w:tabs>
        <w:autoSpaceDE w:val="0"/>
        <w:autoSpaceDN w:val="0"/>
        <w:spacing w:before="5" w:after="0" w:line="305" w:lineRule="exact"/>
        <w:ind w:left="851" w:hanging="851"/>
        <w:rPr>
          <w:rFonts w:cstheme="minorHAnsi"/>
          <w:sz w:val="22"/>
          <w:szCs w:val="22"/>
        </w:rPr>
      </w:pPr>
      <w:r>
        <w:rPr>
          <w:rFonts w:cstheme="minorHAnsi"/>
          <w:sz w:val="22"/>
          <w:szCs w:val="22"/>
        </w:rPr>
        <w:lastRenderedPageBreak/>
        <w:t>R</w:t>
      </w:r>
      <w:r w:rsidR="00081FD2" w:rsidRPr="00081FD2">
        <w:rPr>
          <w:rFonts w:cstheme="minorHAnsi"/>
          <w:sz w:val="22"/>
          <w:szCs w:val="22"/>
        </w:rPr>
        <w:t xml:space="preserve">efer Leave in Term Time requests to the </w:t>
      </w:r>
      <w:r>
        <w:rPr>
          <w:rFonts w:cstheme="minorHAnsi"/>
          <w:sz w:val="22"/>
          <w:szCs w:val="22"/>
        </w:rPr>
        <w:t>Principal.</w:t>
      </w:r>
    </w:p>
    <w:p w14:paraId="4286CE03" w14:textId="0F08E865" w:rsidR="00081FD2" w:rsidRPr="009A39AB" w:rsidRDefault="00081FD2" w:rsidP="00B008FB">
      <w:pPr>
        <w:pStyle w:val="BodyText"/>
        <w:widowControl w:val="0"/>
        <w:numPr>
          <w:ilvl w:val="0"/>
          <w:numId w:val="9"/>
        </w:numPr>
        <w:tabs>
          <w:tab w:val="left" w:pos="1015"/>
          <w:tab w:val="left" w:pos="1016"/>
        </w:tabs>
        <w:autoSpaceDE w:val="0"/>
        <w:autoSpaceDN w:val="0"/>
        <w:spacing w:before="5" w:after="0" w:line="305" w:lineRule="exact"/>
        <w:ind w:left="851" w:hanging="851"/>
        <w:rPr>
          <w:rFonts w:cstheme="minorHAnsi"/>
          <w:sz w:val="22"/>
          <w:szCs w:val="22"/>
        </w:rPr>
      </w:pPr>
      <w:r w:rsidRPr="00081FD2">
        <w:rPr>
          <w:rFonts w:cstheme="minorHAnsi"/>
          <w:w w:val="105"/>
          <w:sz w:val="22"/>
          <w:szCs w:val="22"/>
        </w:rPr>
        <w:t>Follow-up on any ‘N’ codes within the registers on a weekly basis</w:t>
      </w:r>
      <w:r w:rsidR="00FA1353">
        <w:rPr>
          <w:rFonts w:cstheme="minorHAnsi"/>
          <w:w w:val="105"/>
          <w:sz w:val="22"/>
          <w:szCs w:val="22"/>
        </w:rPr>
        <w:t>.</w:t>
      </w:r>
    </w:p>
    <w:p w14:paraId="4B0BCA4D" w14:textId="7FB02984" w:rsidR="009A39AB" w:rsidRPr="00FA1353" w:rsidRDefault="009A39AB"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 xml:space="preserve">Escalate concerns where required as per the Safeguarding and </w:t>
      </w:r>
      <w:r w:rsidR="0042468B">
        <w:rPr>
          <w:rFonts w:cstheme="minorHAnsi"/>
          <w:w w:val="105"/>
        </w:rPr>
        <w:t>Pupil</w:t>
      </w:r>
      <w:r w:rsidRPr="00081FD2">
        <w:rPr>
          <w:rFonts w:cstheme="minorHAnsi"/>
          <w:w w:val="105"/>
        </w:rPr>
        <w:t xml:space="preserve"> Protection policy</w:t>
      </w:r>
      <w:r w:rsidR="00FA1353">
        <w:rPr>
          <w:rFonts w:cstheme="minorHAnsi"/>
          <w:w w:val="105"/>
        </w:rPr>
        <w:t>.</w:t>
      </w:r>
    </w:p>
    <w:p w14:paraId="1CB77F1E" w14:textId="5FDD5855" w:rsidR="00FA1353" w:rsidRPr="00FA1353" w:rsidRDefault="00FA1353"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 xml:space="preserve">Complete </w:t>
      </w:r>
      <w:r w:rsidR="00591B79">
        <w:rPr>
          <w:rFonts w:cstheme="minorHAnsi"/>
        </w:rPr>
        <w:t>‘</w:t>
      </w:r>
      <w:r>
        <w:rPr>
          <w:rFonts w:cstheme="minorHAnsi"/>
        </w:rPr>
        <w:t>Return to Academy Interviews</w:t>
      </w:r>
      <w:r w:rsidR="00591B79">
        <w:rPr>
          <w:rFonts w:cstheme="minorHAnsi"/>
        </w:rPr>
        <w:t>’</w:t>
      </w:r>
      <w:r>
        <w:rPr>
          <w:rFonts w:cstheme="minorHAnsi"/>
        </w:rPr>
        <w:t xml:space="preserve"> with pupils where required.</w:t>
      </w:r>
    </w:p>
    <w:p w14:paraId="489A1883" w14:textId="004F4204" w:rsidR="00081FD2" w:rsidRPr="00081FD2"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P</w:t>
      </w:r>
      <w:r w:rsidR="00081FD2" w:rsidRPr="00081FD2">
        <w:rPr>
          <w:rFonts w:cstheme="minorHAnsi"/>
        </w:rPr>
        <w:t>articipate in training in relation to attendance as appropriate</w:t>
      </w:r>
      <w:r>
        <w:rPr>
          <w:rFonts w:cstheme="minorHAnsi"/>
        </w:rPr>
        <w:t>.</w:t>
      </w:r>
    </w:p>
    <w:p w14:paraId="5AAB481C" w14:textId="77777777" w:rsidR="00081FD2" w:rsidRPr="00081FD2" w:rsidRDefault="00081FD2" w:rsidP="00DF4051">
      <w:pPr>
        <w:widowControl w:val="0"/>
        <w:tabs>
          <w:tab w:val="left" w:pos="1015"/>
          <w:tab w:val="left" w:pos="1016"/>
        </w:tabs>
        <w:autoSpaceDE w:val="0"/>
        <w:autoSpaceDN w:val="0"/>
        <w:spacing w:after="0" w:line="305" w:lineRule="exact"/>
        <w:ind w:left="851" w:hanging="851"/>
        <w:rPr>
          <w:rFonts w:cstheme="minorHAnsi"/>
        </w:rPr>
      </w:pPr>
    </w:p>
    <w:p w14:paraId="77FA30F0" w14:textId="220721B4" w:rsidR="00081FD2" w:rsidRPr="00081FD2" w:rsidRDefault="009A39AB" w:rsidP="00DF4051">
      <w:pPr>
        <w:pStyle w:val="BodyText"/>
        <w:widowControl w:val="0"/>
        <w:tabs>
          <w:tab w:val="left" w:pos="1015"/>
          <w:tab w:val="left" w:pos="1016"/>
        </w:tabs>
        <w:autoSpaceDE w:val="0"/>
        <w:autoSpaceDN w:val="0"/>
        <w:spacing w:before="5" w:after="0" w:line="305" w:lineRule="exact"/>
        <w:ind w:left="851" w:hanging="851"/>
        <w:rPr>
          <w:rFonts w:cstheme="minorHAnsi"/>
          <w:b/>
          <w:sz w:val="22"/>
          <w:szCs w:val="22"/>
          <w:u w:val="single"/>
        </w:rPr>
      </w:pPr>
      <w:r>
        <w:rPr>
          <w:rFonts w:cstheme="minorHAnsi"/>
          <w:b/>
          <w:sz w:val="22"/>
          <w:szCs w:val="22"/>
          <w:u w:val="single"/>
        </w:rPr>
        <w:t>Support Staff</w:t>
      </w:r>
    </w:p>
    <w:p w14:paraId="54344E10" w14:textId="097F265F" w:rsidR="00081FD2" w:rsidRPr="00081FD2"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U</w:t>
      </w:r>
      <w:r w:rsidR="00081FD2" w:rsidRPr="00081FD2">
        <w:rPr>
          <w:rFonts w:cstheme="minorHAnsi"/>
        </w:rPr>
        <w:t xml:space="preserve">nderstand that </w:t>
      </w:r>
      <w:r>
        <w:rPr>
          <w:rFonts w:cstheme="minorHAnsi"/>
        </w:rPr>
        <w:t xml:space="preserve">promoting </w:t>
      </w:r>
      <w:r w:rsidR="00081FD2" w:rsidRPr="00081FD2">
        <w:rPr>
          <w:rFonts w:cstheme="minorHAnsi"/>
        </w:rPr>
        <w:t>pupil attendance is the responsibility of all staff</w:t>
      </w:r>
      <w:r>
        <w:rPr>
          <w:rFonts w:cstheme="minorHAnsi"/>
        </w:rPr>
        <w:t>.</w:t>
      </w:r>
    </w:p>
    <w:p w14:paraId="75A3A4C9" w14:textId="2FDDBD63" w:rsidR="00081FD2" w:rsidRPr="00081FD2"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A</w:t>
      </w:r>
      <w:r w:rsidR="00081FD2" w:rsidRPr="00081FD2">
        <w:rPr>
          <w:rFonts w:cstheme="minorHAnsi"/>
        </w:rPr>
        <w:t xml:space="preserve">ssist in ensuring attendance has a high profile within the </w:t>
      </w:r>
      <w:r w:rsidR="00EE353F">
        <w:rPr>
          <w:rFonts w:cstheme="minorHAnsi"/>
        </w:rPr>
        <w:t>academy</w:t>
      </w:r>
      <w:r w:rsidR="00081FD2" w:rsidRPr="00081FD2">
        <w:rPr>
          <w:rFonts w:cstheme="minorHAnsi"/>
        </w:rPr>
        <w:t>.</w:t>
      </w:r>
    </w:p>
    <w:p w14:paraId="21F59F38" w14:textId="31BA8F47" w:rsidR="00081FD2" w:rsidRPr="00081FD2" w:rsidRDefault="00FA1353"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B</w:t>
      </w:r>
      <w:r w:rsidR="00081FD2" w:rsidRPr="00081FD2">
        <w:rPr>
          <w:rFonts w:cstheme="minorHAnsi"/>
        </w:rPr>
        <w:t>uild on a culture of challenge when addressing persistent illness absences with</w:t>
      </w:r>
      <w:r w:rsidR="00081FD2" w:rsidRPr="00081FD2">
        <w:rPr>
          <w:rFonts w:cstheme="minorHAnsi"/>
          <w:spacing w:val="-30"/>
        </w:rPr>
        <w:t xml:space="preserve"> </w:t>
      </w:r>
      <w:r w:rsidR="00081FD2" w:rsidRPr="00081FD2">
        <w:rPr>
          <w:rFonts w:cstheme="minorHAnsi"/>
        </w:rPr>
        <w:t>parents.</w:t>
      </w:r>
    </w:p>
    <w:p w14:paraId="66E9E5E8" w14:textId="5D176A56" w:rsidR="00081FD2" w:rsidRDefault="00081FD2"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sidRPr="00081FD2">
        <w:rPr>
          <w:rFonts w:cstheme="minorHAnsi"/>
        </w:rPr>
        <w:t>Challenge parents when no reason has been provided for absence</w:t>
      </w:r>
      <w:r w:rsidR="00FA1353">
        <w:rPr>
          <w:rFonts w:cstheme="minorHAnsi"/>
        </w:rPr>
        <w:t>.</w:t>
      </w:r>
    </w:p>
    <w:p w14:paraId="651B1025" w14:textId="3131351E" w:rsidR="009A39AB" w:rsidRDefault="009A39AB"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 xml:space="preserve">Complete </w:t>
      </w:r>
      <w:r w:rsidR="00FA1353">
        <w:rPr>
          <w:rFonts w:cstheme="minorHAnsi"/>
        </w:rPr>
        <w:t>‘s</w:t>
      </w:r>
      <w:r>
        <w:rPr>
          <w:rFonts w:cstheme="minorHAnsi"/>
        </w:rPr>
        <w:t xml:space="preserve">igns of </w:t>
      </w:r>
      <w:r w:rsidR="00FA1353">
        <w:rPr>
          <w:rFonts w:cstheme="minorHAnsi"/>
        </w:rPr>
        <w:t>s</w:t>
      </w:r>
      <w:r>
        <w:rPr>
          <w:rFonts w:cstheme="minorHAnsi"/>
        </w:rPr>
        <w:t>afety</w:t>
      </w:r>
      <w:r w:rsidR="00FA1353">
        <w:rPr>
          <w:rFonts w:cstheme="minorHAnsi"/>
        </w:rPr>
        <w:t>’ and mentoring</w:t>
      </w:r>
      <w:r>
        <w:rPr>
          <w:rFonts w:cstheme="minorHAnsi"/>
        </w:rPr>
        <w:t xml:space="preserve"> </w:t>
      </w:r>
      <w:r w:rsidR="00FA1353">
        <w:rPr>
          <w:rFonts w:cstheme="minorHAnsi"/>
        </w:rPr>
        <w:t xml:space="preserve">conversations </w:t>
      </w:r>
      <w:r>
        <w:rPr>
          <w:rFonts w:cstheme="minorHAnsi"/>
        </w:rPr>
        <w:t>with pupils where requested to do so</w:t>
      </w:r>
      <w:r w:rsidR="00FA1353">
        <w:rPr>
          <w:rFonts w:cstheme="minorHAnsi"/>
        </w:rPr>
        <w:t>.</w:t>
      </w:r>
    </w:p>
    <w:p w14:paraId="4CA81B11" w14:textId="3D6DF619" w:rsidR="009A39AB" w:rsidRDefault="009A39AB"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 xml:space="preserve">Complete </w:t>
      </w:r>
      <w:r w:rsidR="00FA1353">
        <w:rPr>
          <w:rFonts w:cstheme="minorHAnsi"/>
        </w:rPr>
        <w:t>‘</w:t>
      </w:r>
      <w:r>
        <w:rPr>
          <w:rFonts w:cstheme="minorHAnsi"/>
        </w:rPr>
        <w:t>Return to Acade</w:t>
      </w:r>
      <w:r w:rsidR="00591B79">
        <w:rPr>
          <w:rFonts w:cstheme="minorHAnsi"/>
        </w:rPr>
        <w:t>my</w:t>
      </w:r>
      <w:r>
        <w:rPr>
          <w:rFonts w:cstheme="minorHAnsi"/>
        </w:rPr>
        <w:t xml:space="preserve"> Interviews </w:t>
      </w:r>
      <w:r w:rsidR="00591B79">
        <w:rPr>
          <w:rFonts w:cstheme="minorHAnsi"/>
        </w:rPr>
        <w:t>‘</w:t>
      </w:r>
      <w:r>
        <w:rPr>
          <w:rFonts w:cstheme="minorHAnsi"/>
        </w:rPr>
        <w:t>with pupils where required</w:t>
      </w:r>
      <w:r w:rsidR="00FA1353">
        <w:rPr>
          <w:rFonts w:cstheme="minorHAnsi"/>
        </w:rPr>
        <w:t>.</w:t>
      </w:r>
    </w:p>
    <w:p w14:paraId="775E1182" w14:textId="68B75967" w:rsidR="009A39AB" w:rsidRPr="00081FD2" w:rsidRDefault="009A39AB"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 xml:space="preserve">Escalate concerns where required as per the Safeguarding and </w:t>
      </w:r>
      <w:r w:rsidR="0042468B">
        <w:rPr>
          <w:rFonts w:cstheme="minorHAnsi"/>
          <w:w w:val="105"/>
        </w:rPr>
        <w:t>Pupil</w:t>
      </w:r>
      <w:r w:rsidRPr="00081FD2">
        <w:rPr>
          <w:rFonts w:cstheme="minorHAnsi"/>
          <w:w w:val="105"/>
        </w:rPr>
        <w:t xml:space="preserve"> Protection policy</w:t>
      </w:r>
      <w:r w:rsidR="00EE353F">
        <w:rPr>
          <w:rFonts w:cstheme="minorHAnsi"/>
          <w:w w:val="105"/>
        </w:rPr>
        <w:t>.</w:t>
      </w:r>
    </w:p>
    <w:p w14:paraId="26E6EFB7" w14:textId="5CEDA779" w:rsidR="00081FD2" w:rsidRPr="00081FD2"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P</w:t>
      </w:r>
      <w:r w:rsidR="00081FD2" w:rsidRPr="00081FD2">
        <w:rPr>
          <w:rFonts w:cstheme="minorHAnsi"/>
        </w:rPr>
        <w:t>articipate in training in relation to attendance as appropriate</w:t>
      </w:r>
      <w:r w:rsidR="00EE353F">
        <w:rPr>
          <w:rFonts w:cstheme="minorHAnsi"/>
        </w:rPr>
        <w:t>.</w:t>
      </w:r>
    </w:p>
    <w:p w14:paraId="0486F4C2" w14:textId="77777777" w:rsidR="00081FD2" w:rsidRPr="00081FD2" w:rsidRDefault="00081FD2" w:rsidP="00DF4051">
      <w:pPr>
        <w:widowControl w:val="0"/>
        <w:tabs>
          <w:tab w:val="left" w:pos="1015"/>
          <w:tab w:val="left" w:pos="1016"/>
        </w:tabs>
        <w:autoSpaceDE w:val="0"/>
        <w:autoSpaceDN w:val="0"/>
        <w:spacing w:after="0" w:line="305" w:lineRule="exact"/>
        <w:ind w:left="851" w:hanging="851"/>
        <w:rPr>
          <w:rFonts w:cstheme="minorHAnsi"/>
        </w:rPr>
      </w:pPr>
    </w:p>
    <w:p w14:paraId="48686F92" w14:textId="77777777" w:rsidR="00081FD2" w:rsidRPr="00081FD2" w:rsidRDefault="00081FD2" w:rsidP="00DF4051">
      <w:pPr>
        <w:pStyle w:val="BodyText"/>
        <w:widowControl w:val="0"/>
        <w:tabs>
          <w:tab w:val="left" w:pos="1015"/>
          <w:tab w:val="left" w:pos="1016"/>
        </w:tabs>
        <w:autoSpaceDE w:val="0"/>
        <w:autoSpaceDN w:val="0"/>
        <w:spacing w:before="5" w:after="0" w:line="305" w:lineRule="exact"/>
        <w:ind w:left="851" w:hanging="851"/>
        <w:rPr>
          <w:rFonts w:cstheme="minorHAnsi"/>
          <w:sz w:val="22"/>
          <w:szCs w:val="22"/>
        </w:rPr>
      </w:pPr>
    </w:p>
    <w:p w14:paraId="698D1D9C" w14:textId="614B9D95" w:rsidR="00081FD2" w:rsidRPr="00081FD2" w:rsidRDefault="00081FD2" w:rsidP="00DF4051">
      <w:pPr>
        <w:pStyle w:val="BodyText"/>
        <w:widowControl w:val="0"/>
        <w:tabs>
          <w:tab w:val="left" w:pos="1015"/>
          <w:tab w:val="left" w:pos="1016"/>
        </w:tabs>
        <w:autoSpaceDE w:val="0"/>
        <w:autoSpaceDN w:val="0"/>
        <w:spacing w:before="5" w:after="0" w:line="305" w:lineRule="exact"/>
        <w:ind w:left="851" w:hanging="851"/>
        <w:rPr>
          <w:rFonts w:cstheme="minorHAnsi"/>
          <w:b/>
          <w:sz w:val="22"/>
          <w:szCs w:val="22"/>
          <w:u w:val="single"/>
        </w:rPr>
      </w:pPr>
      <w:r w:rsidRPr="00081FD2">
        <w:rPr>
          <w:rFonts w:cstheme="minorHAnsi"/>
          <w:b/>
          <w:sz w:val="22"/>
          <w:szCs w:val="22"/>
          <w:u w:val="single"/>
        </w:rPr>
        <w:t>Teachers:</w:t>
      </w:r>
    </w:p>
    <w:p w14:paraId="65B5E740" w14:textId="77777777" w:rsidR="00081FD2" w:rsidRPr="00081FD2" w:rsidRDefault="00081FD2" w:rsidP="00DF4051">
      <w:pPr>
        <w:pStyle w:val="BodyText"/>
        <w:widowControl w:val="0"/>
        <w:tabs>
          <w:tab w:val="left" w:pos="1015"/>
          <w:tab w:val="left" w:pos="1016"/>
        </w:tabs>
        <w:autoSpaceDE w:val="0"/>
        <w:autoSpaceDN w:val="0"/>
        <w:spacing w:before="5" w:after="0" w:line="305" w:lineRule="exact"/>
        <w:ind w:left="851" w:hanging="851"/>
        <w:rPr>
          <w:rFonts w:cstheme="minorHAnsi"/>
          <w:b/>
          <w:sz w:val="22"/>
          <w:szCs w:val="22"/>
          <w:u w:val="single"/>
        </w:rPr>
      </w:pPr>
    </w:p>
    <w:p w14:paraId="0E756C94" w14:textId="3E3B446E" w:rsidR="00081FD2" w:rsidRPr="00081FD2"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U</w:t>
      </w:r>
      <w:r w:rsidR="00081FD2" w:rsidRPr="00081FD2">
        <w:rPr>
          <w:rFonts w:cstheme="minorHAnsi"/>
        </w:rPr>
        <w:t xml:space="preserve">nderstand that </w:t>
      </w:r>
      <w:r>
        <w:rPr>
          <w:rFonts w:cstheme="minorHAnsi"/>
        </w:rPr>
        <w:t xml:space="preserve">promoting </w:t>
      </w:r>
      <w:r w:rsidR="00081FD2" w:rsidRPr="00081FD2">
        <w:rPr>
          <w:rFonts w:cstheme="minorHAnsi"/>
        </w:rPr>
        <w:t>pupil attendance is the responsibility of all staff</w:t>
      </w:r>
      <w:r>
        <w:rPr>
          <w:rFonts w:cstheme="minorHAnsi"/>
        </w:rPr>
        <w:t>.</w:t>
      </w:r>
    </w:p>
    <w:p w14:paraId="49D31393" w14:textId="03F0B7B5" w:rsidR="00081FD2" w:rsidRPr="00416661"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E</w:t>
      </w:r>
      <w:r w:rsidR="00081FD2" w:rsidRPr="00081FD2">
        <w:rPr>
          <w:rFonts w:cstheme="minorHAnsi"/>
        </w:rPr>
        <w:t xml:space="preserve">nsure </w:t>
      </w:r>
      <w:r w:rsidR="00081FD2" w:rsidRPr="00416661">
        <w:rPr>
          <w:rFonts w:cstheme="minorHAnsi"/>
        </w:rPr>
        <w:t>attendance has a high profile within the class.</w:t>
      </w:r>
    </w:p>
    <w:p w14:paraId="44C447B6" w14:textId="2A172535" w:rsidR="005D74E6" w:rsidRPr="00416661" w:rsidRDefault="005D74E6"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sidRPr="00416661">
        <w:rPr>
          <w:rFonts w:cstheme="minorHAnsi"/>
        </w:rPr>
        <w:t>Display the Attendance Ladder poster in the classroom.</w:t>
      </w:r>
    </w:p>
    <w:p w14:paraId="76FB1238" w14:textId="19F5DDA5" w:rsidR="00FA1353" w:rsidRPr="00416661" w:rsidRDefault="007F6DA2" w:rsidP="00B008FB">
      <w:pPr>
        <w:pStyle w:val="ListParagraph"/>
        <w:widowControl w:val="0"/>
        <w:numPr>
          <w:ilvl w:val="0"/>
          <w:numId w:val="9"/>
        </w:numPr>
        <w:tabs>
          <w:tab w:val="left" w:pos="1015"/>
          <w:tab w:val="left" w:pos="1016"/>
        </w:tabs>
        <w:autoSpaceDE w:val="0"/>
        <w:autoSpaceDN w:val="0"/>
        <w:spacing w:after="0" w:line="242" w:lineRule="auto"/>
        <w:ind w:left="851" w:right="805" w:hanging="851"/>
        <w:contextualSpacing w:val="0"/>
        <w:rPr>
          <w:rFonts w:cstheme="minorHAnsi"/>
        </w:rPr>
      </w:pPr>
      <w:r w:rsidRPr="00416661">
        <w:rPr>
          <w:rFonts w:cstheme="minorHAnsi"/>
        </w:rPr>
        <w:t xml:space="preserve">Take registers </w:t>
      </w:r>
      <w:r w:rsidR="00FA1353" w:rsidRPr="00416661">
        <w:rPr>
          <w:rFonts w:cstheme="minorHAnsi"/>
        </w:rPr>
        <w:t>electron</w:t>
      </w:r>
      <w:r w:rsidRPr="00416661">
        <w:rPr>
          <w:rFonts w:cstheme="minorHAnsi"/>
        </w:rPr>
        <w:t xml:space="preserve">ically at the beginning of each morning and afternoon sessions. </w:t>
      </w:r>
    </w:p>
    <w:p w14:paraId="1EF3ECA9" w14:textId="70E0308A" w:rsidR="00081FD2" w:rsidRPr="00416661" w:rsidRDefault="00FA1353"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sidRPr="00416661">
        <w:rPr>
          <w:rFonts w:cstheme="minorHAnsi"/>
        </w:rPr>
        <w:t>B</w:t>
      </w:r>
      <w:r w:rsidR="00081FD2" w:rsidRPr="00416661">
        <w:rPr>
          <w:rFonts w:cstheme="minorHAnsi"/>
        </w:rPr>
        <w:t>uild on a culture of challenge when addressing persistent illness absences with</w:t>
      </w:r>
      <w:r w:rsidR="00081FD2" w:rsidRPr="00416661">
        <w:rPr>
          <w:rFonts w:cstheme="minorHAnsi"/>
          <w:spacing w:val="-30"/>
        </w:rPr>
        <w:t xml:space="preserve"> </w:t>
      </w:r>
      <w:r w:rsidR="00081FD2" w:rsidRPr="00416661">
        <w:rPr>
          <w:rFonts w:cstheme="minorHAnsi"/>
        </w:rPr>
        <w:t>parents.</w:t>
      </w:r>
    </w:p>
    <w:p w14:paraId="0ECAD3A8" w14:textId="50F9A725" w:rsidR="00081FD2" w:rsidRPr="00416661" w:rsidRDefault="00081FD2"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sidRPr="00416661">
        <w:rPr>
          <w:rFonts w:cstheme="minorHAnsi"/>
        </w:rPr>
        <w:t>Challenge parents when no reason has been provided for absence</w:t>
      </w:r>
      <w:r w:rsidR="00FA1353" w:rsidRPr="00416661">
        <w:rPr>
          <w:rFonts w:cstheme="minorHAnsi"/>
        </w:rPr>
        <w:t>.</w:t>
      </w:r>
    </w:p>
    <w:p w14:paraId="2BBCAD2E" w14:textId="00265602" w:rsidR="00591B79" w:rsidRPr="00416661" w:rsidRDefault="00591B79"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sidRPr="00416661">
        <w:rPr>
          <w:rFonts w:cstheme="minorHAnsi"/>
        </w:rPr>
        <w:t>Complete ‘signs of safety’ and mentoring conversations with pup</w:t>
      </w:r>
      <w:r w:rsidR="00B11121" w:rsidRPr="00416661">
        <w:rPr>
          <w:rFonts w:cstheme="minorHAnsi"/>
        </w:rPr>
        <w:t xml:space="preserve">ils where requested to do so. </w:t>
      </w:r>
    </w:p>
    <w:p w14:paraId="148E220B" w14:textId="1CBB7342" w:rsidR="00591B79" w:rsidRPr="007F6DA2" w:rsidRDefault="00591B79"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sidRPr="00416661">
        <w:rPr>
          <w:rFonts w:cstheme="minorHAnsi"/>
        </w:rPr>
        <w:t>Complete ‘Return to Academy Interviews’</w:t>
      </w:r>
      <w:r w:rsidRPr="007F6DA2">
        <w:rPr>
          <w:rFonts w:cstheme="minorHAnsi"/>
        </w:rPr>
        <w:t xml:space="preserve"> with pupils where r</w:t>
      </w:r>
      <w:r w:rsidR="007F6DA2">
        <w:rPr>
          <w:rFonts w:cstheme="minorHAnsi"/>
        </w:rPr>
        <w:t xml:space="preserve">equired. </w:t>
      </w:r>
    </w:p>
    <w:p w14:paraId="6DFF5D4C" w14:textId="39753D59" w:rsidR="009A39AB" w:rsidRPr="00081FD2" w:rsidRDefault="009A39AB"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 xml:space="preserve">Escalate concerns where required as per the Safeguarding and </w:t>
      </w:r>
      <w:r w:rsidR="0042468B">
        <w:rPr>
          <w:rFonts w:cstheme="minorHAnsi"/>
          <w:w w:val="105"/>
        </w:rPr>
        <w:t>Pupil</w:t>
      </w:r>
      <w:r w:rsidRPr="00081FD2">
        <w:rPr>
          <w:rFonts w:cstheme="minorHAnsi"/>
          <w:w w:val="105"/>
        </w:rPr>
        <w:t xml:space="preserve"> Protection policy</w:t>
      </w:r>
      <w:r w:rsidR="00FA1353">
        <w:rPr>
          <w:rFonts w:cstheme="minorHAnsi"/>
          <w:w w:val="105"/>
        </w:rPr>
        <w:t>.</w:t>
      </w:r>
    </w:p>
    <w:p w14:paraId="7CF46F5F" w14:textId="391C2129" w:rsidR="00081FD2" w:rsidRPr="007F6DA2"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sidRPr="007F6DA2">
        <w:rPr>
          <w:rFonts w:cstheme="minorHAnsi"/>
        </w:rPr>
        <w:t>R</w:t>
      </w:r>
      <w:r w:rsidR="00081FD2" w:rsidRPr="007F6DA2">
        <w:rPr>
          <w:rFonts w:cstheme="minorHAnsi"/>
        </w:rPr>
        <w:t xml:space="preserve">eport annual attendance figures for each </w:t>
      </w:r>
      <w:r w:rsidR="0042468B" w:rsidRPr="007F6DA2">
        <w:rPr>
          <w:rFonts w:cstheme="minorHAnsi"/>
        </w:rPr>
        <w:t>pupil</w:t>
      </w:r>
      <w:r w:rsidR="00081FD2" w:rsidRPr="007F6DA2">
        <w:rPr>
          <w:rFonts w:cstheme="minorHAnsi"/>
        </w:rPr>
        <w:t xml:space="preserve"> to</w:t>
      </w:r>
      <w:r w:rsidR="00081FD2" w:rsidRPr="007F6DA2">
        <w:rPr>
          <w:rFonts w:cstheme="minorHAnsi"/>
          <w:spacing w:val="-13"/>
        </w:rPr>
        <w:t xml:space="preserve"> </w:t>
      </w:r>
      <w:r w:rsidR="00081FD2" w:rsidRPr="007F6DA2">
        <w:rPr>
          <w:rFonts w:cstheme="minorHAnsi"/>
        </w:rPr>
        <w:t>parents.</w:t>
      </w:r>
    </w:p>
    <w:p w14:paraId="48619269" w14:textId="4FC15C90" w:rsidR="00081FD2" w:rsidRPr="007F6DA2"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sidRPr="007F6DA2">
        <w:rPr>
          <w:rFonts w:cstheme="minorHAnsi"/>
        </w:rPr>
        <w:t>D</w:t>
      </w:r>
      <w:r w:rsidR="00081FD2" w:rsidRPr="007F6DA2">
        <w:rPr>
          <w:rFonts w:cstheme="minorHAnsi"/>
        </w:rPr>
        <w:t>iscuss attendance concerns with parents at parents</w:t>
      </w:r>
      <w:r w:rsidR="00081FD2" w:rsidRPr="007F6DA2">
        <w:rPr>
          <w:rFonts w:cstheme="minorHAnsi"/>
          <w:spacing w:val="-10"/>
        </w:rPr>
        <w:t xml:space="preserve"> </w:t>
      </w:r>
      <w:r w:rsidR="00B11121" w:rsidRPr="007F6DA2">
        <w:rPr>
          <w:rFonts w:cstheme="minorHAnsi"/>
        </w:rPr>
        <w:t>evening</w:t>
      </w:r>
      <w:r w:rsidR="00B7786A" w:rsidRPr="007F6DA2">
        <w:rPr>
          <w:rFonts w:cstheme="minorHAnsi"/>
        </w:rPr>
        <w:t>.</w:t>
      </w:r>
    </w:p>
    <w:p w14:paraId="1874C8CF" w14:textId="2ECC4783" w:rsidR="009A39AB" w:rsidRPr="009A39AB" w:rsidRDefault="00FA1353" w:rsidP="00B008FB">
      <w:pPr>
        <w:pStyle w:val="ListParagraph"/>
        <w:widowControl w:val="0"/>
        <w:numPr>
          <w:ilvl w:val="0"/>
          <w:numId w:val="9"/>
        </w:numPr>
        <w:tabs>
          <w:tab w:val="left" w:pos="1015"/>
          <w:tab w:val="left" w:pos="1016"/>
        </w:tabs>
        <w:autoSpaceDE w:val="0"/>
        <w:autoSpaceDN w:val="0"/>
        <w:spacing w:after="0" w:line="240" w:lineRule="auto"/>
        <w:ind w:left="851" w:right="1168" w:hanging="851"/>
        <w:contextualSpacing w:val="0"/>
        <w:rPr>
          <w:rFonts w:cstheme="minorHAnsi"/>
        </w:rPr>
      </w:pPr>
      <w:r>
        <w:rPr>
          <w:rFonts w:cstheme="minorHAnsi"/>
          <w:w w:val="105"/>
        </w:rPr>
        <w:t>P</w:t>
      </w:r>
      <w:r w:rsidR="00081FD2" w:rsidRPr="00081FD2">
        <w:rPr>
          <w:rFonts w:cstheme="minorHAnsi"/>
          <w:w w:val="105"/>
        </w:rPr>
        <w:t>articipate in training in relation to attendance as appropriate</w:t>
      </w:r>
      <w:r>
        <w:rPr>
          <w:rFonts w:cstheme="minorHAnsi"/>
          <w:w w:val="105"/>
        </w:rPr>
        <w:t>.</w:t>
      </w:r>
    </w:p>
    <w:p w14:paraId="1D831E10" w14:textId="77777777" w:rsidR="009A39AB" w:rsidRDefault="009A39AB" w:rsidP="00DF4051">
      <w:pPr>
        <w:pStyle w:val="ListParagraph"/>
        <w:widowControl w:val="0"/>
        <w:tabs>
          <w:tab w:val="left" w:pos="1015"/>
          <w:tab w:val="left" w:pos="1016"/>
        </w:tabs>
        <w:autoSpaceDE w:val="0"/>
        <w:autoSpaceDN w:val="0"/>
        <w:spacing w:after="0" w:line="240" w:lineRule="auto"/>
        <w:ind w:left="851" w:right="1168" w:hanging="851"/>
        <w:contextualSpacing w:val="0"/>
        <w:rPr>
          <w:rFonts w:cstheme="minorHAnsi"/>
          <w:w w:val="105"/>
        </w:rPr>
      </w:pPr>
    </w:p>
    <w:p w14:paraId="48667923" w14:textId="43D38338" w:rsidR="00B7786A" w:rsidRPr="009A39AB" w:rsidRDefault="00B7786A" w:rsidP="00416661">
      <w:pPr>
        <w:pStyle w:val="ListParagraph"/>
        <w:widowControl w:val="0"/>
        <w:tabs>
          <w:tab w:val="left" w:pos="1015"/>
          <w:tab w:val="left" w:pos="1016"/>
        </w:tabs>
        <w:autoSpaceDE w:val="0"/>
        <w:autoSpaceDN w:val="0"/>
        <w:spacing w:after="0" w:line="240" w:lineRule="auto"/>
        <w:ind w:left="851" w:right="1168"/>
        <w:contextualSpacing w:val="0"/>
        <w:rPr>
          <w:rFonts w:cstheme="minorHAnsi"/>
        </w:rPr>
      </w:pPr>
    </w:p>
    <w:p w14:paraId="44E77AD6" w14:textId="77777777" w:rsidR="00B7786A" w:rsidRDefault="00B7786A" w:rsidP="00DF4051">
      <w:pPr>
        <w:pStyle w:val="ListParagraph"/>
        <w:widowControl w:val="0"/>
        <w:tabs>
          <w:tab w:val="left" w:pos="1015"/>
          <w:tab w:val="left" w:pos="1016"/>
        </w:tabs>
        <w:autoSpaceDE w:val="0"/>
        <w:autoSpaceDN w:val="0"/>
        <w:spacing w:after="0" w:line="240" w:lineRule="auto"/>
        <w:ind w:left="851" w:right="1168" w:hanging="851"/>
        <w:contextualSpacing w:val="0"/>
        <w:rPr>
          <w:rFonts w:cstheme="minorHAnsi"/>
          <w:w w:val="105"/>
        </w:rPr>
      </w:pPr>
    </w:p>
    <w:p w14:paraId="6532B35D" w14:textId="2635EBBC" w:rsidR="00081FD2" w:rsidRPr="009A39AB" w:rsidRDefault="00F961DF" w:rsidP="00DF4051">
      <w:pPr>
        <w:pStyle w:val="ListParagraph"/>
        <w:widowControl w:val="0"/>
        <w:tabs>
          <w:tab w:val="left" w:pos="1015"/>
          <w:tab w:val="left" w:pos="1016"/>
        </w:tabs>
        <w:autoSpaceDE w:val="0"/>
        <w:autoSpaceDN w:val="0"/>
        <w:spacing w:after="0" w:line="240" w:lineRule="auto"/>
        <w:ind w:left="851" w:right="1168" w:hanging="851"/>
        <w:contextualSpacing w:val="0"/>
        <w:rPr>
          <w:rFonts w:cstheme="minorHAnsi"/>
        </w:rPr>
      </w:pPr>
      <w:r>
        <w:rPr>
          <w:rFonts w:cstheme="minorHAnsi"/>
          <w:b/>
          <w:u w:val="single"/>
        </w:rPr>
        <w:t>Key Stage</w:t>
      </w:r>
      <w:r w:rsidR="009A39AB" w:rsidRPr="009A39AB">
        <w:rPr>
          <w:rFonts w:cstheme="minorHAnsi"/>
          <w:b/>
          <w:u w:val="single"/>
        </w:rPr>
        <w:t xml:space="preserve"> </w:t>
      </w:r>
    </w:p>
    <w:p w14:paraId="6517DDA9" w14:textId="77777777" w:rsidR="00081FD2" w:rsidRPr="00081FD2" w:rsidRDefault="00081FD2" w:rsidP="00DF4051">
      <w:pPr>
        <w:pStyle w:val="BodyText"/>
        <w:widowControl w:val="0"/>
        <w:tabs>
          <w:tab w:val="left" w:pos="1015"/>
          <w:tab w:val="left" w:pos="1016"/>
        </w:tabs>
        <w:autoSpaceDE w:val="0"/>
        <w:autoSpaceDN w:val="0"/>
        <w:spacing w:before="5" w:after="0" w:line="305" w:lineRule="exact"/>
        <w:ind w:left="851" w:hanging="851"/>
        <w:rPr>
          <w:rFonts w:cstheme="minorHAnsi"/>
          <w:b/>
          <w:sz w:val="22"/>
          <w:szCs w:val="22"/>
          <w:u w:val="single"/>
        </w:rPr>
      </w:pPr>
    </w:p>
    <w:p w14:paraId="5F9F854B" w14:textId="5FD0D9D1" w:rsidR="00081FD2" w:rsidRPr="00081FD2"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U</w:t>
      </w:r>
      <w:r w:rsidR="00081FD2" w:rsidRPr="00081FD2">
        <w:rPr>
          <w:rFonts w:cstheme="minorHAnsi"/>
        </w:rPr>
        <w:t xml:space="preserve">nderstand that </w:t>
      </w:r>
      <w:r>
        <w:rPr>
          <w:rFonts w:cstheme="minorHAnsi"/>
        </w:rPr>
        <w:t xml:space="preserve">promoting </w:t>
      </w:r>
      <w:r w:rsidR="00081FD2" w:rsidRPr="00081FD2">
        <w:rPr>
          <w:rFonts w:cstheme="minorHAnsi"/>
        </w:rPr>
        <w:t>pupil attendance is the responsibility of all staff</w:t>
      </w:r>
      <w:r>
        <w:rPr>
          <w:rFonts w:cstheme="minorHAnsi"/>
        </w:rPr>
        <w:t>.</w:t>
      </w:r>
    </w:p>
    <w:p w14:paraId="05C9737A" w14:textId="5AC05394" w:rsidR="00081FD2" w:rsidRPr="00081FD2" w:rsidRDefault="00FA1353"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E</w:t>
      </w:r>
      <w:r w:rsidR="00081FD2" w:rsidRPr="00081FD2">
        <w:rPr>
          <w:rFonts w:cstheme="minorHAnsi"/>
        </w:rPr>
        <w:t xml:space="preserve">nsure attendance has a high profile within their respective </w:t>
      </w:r>
      <w:r w:rsidR="00B11121">
        <w:rPr>
          <w:rFonts w:cstheme="minorHAnsi"/>
        </w:rPr>
        <w:t>year groups</w:t>
      </w:r>
    </w:p>
    <w:p w14:paraId="1C5FD202" w14:textId="0C54233D" w:rsidR="00081FD2" w:rsidRPr="00081FD2" w:rsidRDefault="00FA1353"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B</w:t>
      </w:r>
      <w:r w:rsidR="00081FD2" w:rsidRPr="00081FD2">
        <w:rPr>
          <w:rFonts w:cstheme="minorHAnsi"/>
        </w:rPr>
        <w:t>uild on a culture of challenge when addressing persistent illness absences with</w:t>
      </w:r>
      <w:r w:rsidR="00081FD2" w:rsidRPr="00081FD2">
        <w:rPr>
          <w:rFonts w:cstheme="minorHAnsi"/>
          <w:spacing w:val="-30"/>
        </w:rPr>
        <w:t xml:space="preserve"> </w:t>
      </w:r>
      <w:r w:rsidR="00081FD2" w:rsidRPr="00081FD2">
        <w:rPr>
          <w:rFonts w:cstheme="minorHAnsi"/>
        </w:rPr>
        <w:t>parents.</w:t>
      </w:r>
    </w:p>
    <w:p w14:paraId="23086388" w14:textId="0E62FC1F" w:rsidR="00081FD2" w:rsidRDefault="00081FD2"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sidRPr="00081FD2">
        <w:rPr>
          <w:rFonts w:cstheme="minorHAnsi"/>
        </w:rPr>
        <w:t>Challenge parents when no reason has been provided for absence</w:t>
      </w:r>
      <w:r w:rsidR="00FA1353">
        <w:rPr>
          <w:rFonts w:cstheme="minorHAnsi"/>
        </w:rPr>
        <w:t>.</w:t>
      </w:r>
    </w:p>
    <w:p w14:paraId="066EFD05" w14:textId="1ED89029" w:rsidR="005D74E6" w:rsidRPr="00081FD2" w:rsidRDefault="005D74E6"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Monitor</w:t>
      </w:r>
      <w:r w:rsidR="00B11121">
        <w:rPr>
          <w:rFonts w:cstheme="minorHAnsi"/>
        </w:rPr>
        <w:t xml:space="preserve"> patterns of attendance in the year groups</w:t>
      </w:r>
      <w:r>
        <w:rPr>
          <w:rFonts w:cstheme="minorHAnsi"/>
        </w:rPr>
        <w:t xml:space="preserve"> and take appropriate actions to pro-actively mitigate any periods in the academic calendar when attendance levels might dip.</w:t>
      </w:r>
    </w:p>
    <w:p w14:paraId="4B0A7B1C" w14:textId="77777777" w:rsidR="00B7786A" w:rsidRDefault="00B7786A"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 xml:space="preserve">Complete ‘signs of safety’ and mentoring conversations with pupils where requested to do </w:t>
      </w:r>
      <w:r>
        <w:rPr>
          <w:rFonts w:cstheme="minorHAnsi"/>
        </w:rPr>
        <w:lastRenderedPageBreak/>
        <w:t>so.</w:t>
      </w:r>
    </w:p>
    <w:p w14:paraId="6C21C3C6" w14:textId="77777777" w:rsidR="00B7786A" w:rsidRDefault="00B7786A"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Complete ‘Return to Academy’ Interviews with pupils where required.</w:t>
      </w:r>
    </w:p>
    <w:p w14:paraId="666084A1" w14:textId="6CC8EB3E" w:rsidR="00B7786A" w:rsidRPr="00081FD2" w:rsidRDefault="00B7786A"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 xml:space="preserve">Escalate concerns where required as per the Safeguarding and </w:t>
      </w:r>
      <w:r w:rsidR="0042468B">
        <w:rPr>
          <w:rFonts w:cstheme="minorHAnsi"/>
          <w:w w:val="105"/>
        </w:rPr>
        <w:t>Pupil</w:t>
      </w:r>
      <w:r w:rsidRPr="00081FD2">
        <w:rPr>
          <w:rFonts w:cstheme="minorHAnsi"/>
          <w:w w:val="105"/>
        </w:rPr>
        <w:t xml:space="preserve"> Protection policy</w:t>
      </w:r>
      <w:r>
        <w:rPr>
          <w:rFonts w:cstheme="minorHAnsi"/>
          <w:w w:val="105"/>
        </w:rPr>
        <w:t>.</w:t>
      </w:r>
    </w:p>
    <w:p w14:paraId="4DB01DA1" w14:textId="1FCCFE84" w:rsidR="009A39AB" w:rsidRPr="00081FD2" w:rsidRDefault="009A39AB"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 xml:space="preserve">Liaise with Attendance Lead, DSL, Behaviour Lead and </w:t>
      </w:r>
      <w:proofErr w:type="spellStart"/>
      <w:r>
        <w:rPr>
          <w:rFonts w:cstheme="minorHAnsi"/>
        </w:rPr>
        <w:t>SENCo</w:t>
      </w:r>
      <w:proofErr w:type="spellEnd"/>
      <w:r>
        <w:rPr>
          <w:rFonts w:cstheme="minorHAnsi"/>
        </w:rPr>
        <w:t xml:space="preserve"> as appropriate to discuss attendance concerns for individual pupils</w:t>
      </w:r>
      <w:r w:rsidR="00B7786A">
        <w:rPr>
          <w:rFonts w:cstheme="minorHAnsi"/>
        </w:rPr>
        <w:t>.</w:t>
      </w:r>
    </w:p>
    <w:p w14:paraId="72ED3326" w14:textId="2426A952" w:rsidR="00081FD2" w:rsidRPr="00081FD2" w:rsidRDefault="00B7786A"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P</w:t>
      </w:r>
      <w:r w:rsidR="00081FD2" w:rsidRPr="00081FD2">
        <w:rPr>
          <w:rFonts w:cstheme="minorHAnsi"/>
        </w:rPr>
        <w:t>articipate in training in relation to attendance as appropriate</w:t>
      </w:r>
      <w:r w:rsidR="005D74E6">
        <w:rPr>
          <w:rFonts w:cstheme="minorHAnsi"/>
        </w:rPr>
        <w:t>.</w:t>
      </w:r>
    </w:p>
    <w:p w14:paraId="10D02A06" w14:textId="77777777" w:rsidR="00081FD2" w:rsidRPr="00081FD2" w:rsidRDefault="00081FD2" w:rsidP="00DF4051">
      <w:pPr>
        <w:widowControl w:val="0"/>
        <w:tabs>
          <w:tab w:val="left" w:pos="1015"/>
          <w:tab w:val="left" w:pos="1016"/>
        </w:tabs>
        <w:autoSpaceDE w:val="0"/>
        <w:autoSpaceDN w:val="0"/>
        <w:spacing w:after="0" w:line="305" w:lineRule="exact"/>
        <w:ind w:left="851" w:hanging="851"/>
        <w:rPr>
          <w:rFonts w:cstheme="minorHAnsi"/>
        </w:rPr>
      </w:pPr>
    </w:p>
    <w:p w14:paraId="4E5EB784" w14:textId="77777777" w:rsidR="000142F0" w:rsidRPr="008F1574" w:rsidRDefault="000142F0" w:rsidP="000142F0">
      <w:pPr>
        <w:pStyle w:val="BodyText"/>
        <w:widowControl w:val="0"/>
        <w:tabs>
          <w:tab w:val="left" w:pos="1015"/>
          <w:tab w:val="left" w:pos="1016"/>
        </w:tabs>
        <w:autoSpaceDE w:val="0"/>
        <w:autoSpaceDN w:val="0"/>
        <w:spacing w:before="5" w:after="0" w:line="305" w:lineRule="exact"/>
        <w:ind w:left="851" w:hanging="851"/>
        <w:rPr>
          <w:rFonts w:cstheme="minorHAnsi"/>
          <w:b/>
          <w:sz w:val="22"/>
          <w:szCs w:val="22"/>
          <w:u w:val="single"/>
        </w:rPr>
      </w:pPr>
      <w:r w:rsidRPr="008F1574">
        <w:rPr>
          <w:rFonts w:cstheme="minorHAnsi"/>
          <w:b/>
          <w:sz w:val="22"/>
          <w:szCs w:val="22"/>
          <w:u w:val="single"/>
        </w:rPr>
        <w:t>Attendance Lead</w:t>
      </w:r>
      <w:r>
        <w:rPr>
          <w:rFonts w:cstheme="minorHAnsi"/>
          <w:b/>
          <w:sz w:val="22"/>
          <w:szCs w:val="22"/>
          <w:u w:val="single"/>
        </w:rPr>
        <w:t>:</w:t>
      </w:r>
    </w:p>
    <w:p w14:paraId="22B322DD" w14:textId="77777777" w:rsidR="000142F0" w:rsidRPr="00081FD2" w:rsidRDefault="000142F0" w:rsidP="000142F0">
      <w:pPr>
        <w:pStyle w:val="BodyText"/>
        <w:widowControl w:val="0"/>
        <w:tabs>
          <w:tab w:val="left" w:pos="1015"/>
          <w:tab w:val="left" w:pos="1016"/>
        </w:tabs>
        <w:autoSpaceDE w:val="0"/>
        <w:autoSpaceDN w:val="0"/>
        <w:spacing w:before="5" w:after="0" w:line="305" w:lineRule="exact"/>
        <w:ind w:left="851" w:hanging="851"/>
        <w:rPr>
          <w:rFonts w:cstheme="minorHAnsi"/>
          <w:b/>
          <w:sz w:val="22"/>
          <w:szCs w:val="22"/>
          <w:u w:val="single"/>
        </w:rPr>
      </w:pPr>
    </w:p>
    <w:p w14:paraId="4D4D3EF1" w14:textId="7956A883" w:rsidR="000142F0" w:rsidRPr="00081FD2" w:rsidRDefault="000142F0"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 xml:space="preserve">Take the lead in ensuring attendance has a high profile within </w:t>
      </w:r>
      <w:r w:rsidR="00282977">
        <w:rPr>
          <w:rFonts w:cstheme="minorHAnsi"/>
          <w:w w:val="105"/>
        </w:rPr>
        <w:t>our</w:t>
      </w:r>
      <w:r w:rsidRPr="00081FD2">
        <w:rPr>
          <w:rFonts w:cstheme="minorHAnsi"/>
          <w:spacing w:val="17"/>
          <w:w w:val="105"/>
        </w:rPr>
        <w:t xml:space="preserve"> </w:t>
      </w:r>
      <w:r>
        <w:rPr>
          <w:rFonts w:cstheme="minorHAnsi"/>
          <w:w w:val="105"/>
        </w:rPr>
        <w:t>academy</w:t>
      </w:r>
      <w:r w:rsidRPr="00081FD2">
        <w:rPr>
          <w:rFonts w:cstheme="minorHAnsi"/>
          <w:w w:val="105"/>
        </w:rPr>
        <w:t>.</w:t>
      </w:r>
    </w:p>
    <w:p w14:paraId="27748868" w14:textId="77777777" w:rsidR="000142F0" w:rsidRPr="00A44311" w:rsidRDefault="000142F0" w:rsidP="00B008FB">
      <w:pPr>
        <w:pStyle w:val="ListParagraph"/>
        <w:widowControl w:val="0"/>
        <w:numPr>
          <w:ilvl w:val="0"/>
          <w:numId w:val="9"/>
        </w:numPr>
        <w:tabs>
          <w:tab w:val="left" w:pos="1015"/>
          <w:tab w:val="left" w:pos="1016"/>
        </w:tabs>
        <w:autoSpaceDE w:val="0"/>
        <w:autoSpaceDN w:val="0"/>
        <w:spacing w:after="0" w:line="304" w:lineRule="exact"/>
        <w:ind w:left="851" w:hanging="851"/>
        <w:contextualSpacing w:val="0"/>
        <w:rPr>
          <w:rFonts w:cstheme="minorHAnsi"/>
        </w:rPr>
      </w:pPr>
      <w:r w:rsidRPr="00081FD2">
        <w:rPr>
          <w:rFonts w:cstheme="minorHAnsi"/>
          <w:w w:val="105"/>
        </w:rPr>
        <w:t>Monitor daily attendance and implement interventions as</w:t>
      </w:r>
      <w:r w:rsidRPr="00081FD2">
        <w:rPr>
          <w:rFonts w:cstheme="minorHAnsi"/>
          <w:spacing w:val="6"/>
          <w:w w:val="105"/>
        </w:rPr>
        <w:t xml:space="preserve"> </w:t>
      </w:r>
      <w:r w:rsidRPr="00081FD2">
        <w:rPr>
          <w:rFonts w:cstheme="minorHAnsi"/>
          <w:w w:val="105"/>
        </w:rPr>
        <w:t>appropriate.</w:t>
      </w:r>
    </w:p>
    <w:p w14:paraId="3CA1C3FD" w14:textId="77777777" w:rsidR="000142F0" w:rsidRPr="00A44311" w:rsidRDefault="000142F0"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Pr>
          <w:rFonts w:cstheme="minorHAnsi"/>
          <w:w w:val="105"/>
        </w:rPr>
        <w:t>Conduct Return to Academy Interviews where pupils have had 3 x absences or more.</w:t>
      </w:r>
    </w:p>
    <w:p w14:paraId="24E8A252" w14:textId="77777777" w:rsidR="000142F0" w:rsidRPr="00081FD2" w:rsidRDefault="000142F0" w:rsidP="00B008FB">
      <w:pPr>
        <w:pStyle w:val="ListParagraph"/>
        <w:widowControl w:val="0"/>
        <w:numPr>
          <w:ilvl w:val="0"/>
          <w:numId w:val="9"/>
        </w:numPr>
        <w:tabs>
          <w:tab w:val="left" w:pos="1013"/>
          <w:tab w:val="left" w:pos="1014"/>
        </w:tabs>
        <w:autoSpaceDE w:val="0"/>
        <w:autoSpaceDN w:val="0"/>
        <w:spacing w:before="14" w:after="0" w:line="305" w:lineRule="exact"/>
        <w:ind w:left="851" w:hanging="851"/>
        <w:contextualSpacing w:val="0"/>
        <w:rPr>
          <w:rFonts w:cstheme="minorHAnsi"/>
        </w:rPr>
      </w:pPr>
      <w:r w:rsidRPr="00081FD2">
        <w:rPr>
          <w:rFonts w:cstheme="minorHAnsi"/>
          <w:w w:val="105"/>
        </w:rPr>
        <w:t>Provide rewards for improving attendance, punctuality and overall high</w:t>
      </w:r>
      <w:r w:rsidRPr="00081FD2">
        <w:rPr>
          <w:rFonts w:cstheme="minorHAnsi"/>
          <w:spacing w:val="-6"/>
          <w:w w:val="105"/>
        </w:rPr>
        <w:t xml:space="preserve"> </w:t>
      </w:r>
      <w:r w:rsidRPr="00081FD2">
        <w:rPr>
          <w:rFonts w:cstheme="minorHAnsi"/>
          <w:w w:val="105"/>
        </w:rPr>
        <w:t xml:space="preserve">attendance while not penalizing pupils with complex medical needs which impacts on their ability to attend </w:t>
      </w:r>
      <w:r>
        <w:rPr>
          <w:rFonts w:cstheme="minorHAnsi"/>
          <w:w w:val="105"/>
        </w:rPr>
        <w:t>academy</w:t>
      </w:r>
      <w:r w:rsidRPr="00081FD2">
        <w:rPr>
          <w:rFonts w:cstheme="minorHAnsi"/>
          <w:w w:val="105"/>
        </w:rPr>
        <w:t xml:space="preserve"> regularly</w:t>
      </w:r>
      <w:r>
        <w:rPr>
          <w:rFonts w:cstheme="minorHAnsi"/>
          <w:w w:val="105"/>
        </w:rPr>
        <w:t>.</w:t>
      </w:r>
    </w:p>
    <w:p w14:paraId="0BA7DC5D" w14:textId="77777777" w:rsidR="000142F0" w:rsidRPr="00081FD2" w:rsidRDefault="000142F0" w:rsidP="00B008FB">
      <w:pPr>
        <w:pStyle w:val="ListParagraph"/>
        <w:widowControl w:val="0"/>
        <w:numPr>
          <w:ilvl w:val="0"/>
          <w:numId w:val="9"/>
        </w:numPr>
        <w:tabs>
          <w:tab w:val="left" w:pos="1013"/>
          <w:tab w:val="left" w:pos="1014"/>
        </w:tabs>
        <w:autoSpaceDE w:val="0"/>
        <w:autoSpaceDN w:val="0"/>
        <w:spacing w:after="0" w:line="305" w:lineRule="exact"/>
        <w:ind w:left="851" w:hanging="851"/>
        <w:contextualSpacing w:val="0"/>
        <w:rPr>
          <w:rFonts w:cstheme="minorHAnsi"/>
        </w:rPr>
      </w:pPr>
      <w:r w:rsidRPr="00081FD2">
        <w:rPr>
          <w:rFonts w:cstheme="minorHAnsi"/>
          <w:w w:val="105"/>
        </w:rPr>
        <w:t>Set annual target</w:t>
      </w:r>
      <w:r>
        <w:rPr>
          <w:rFonts w:cstheme="minorHAnsi"/>
          <w:w w:val="105"/>
        </w:rPr>
        <w:t>s</w:t>
      </w:r>
      <w:r w:rsidRPr="00081FD2">
        <w:rPr>
          <w:rFonts w:cstheme="minorHAnsi"/>
          <w:w w:val="105"/>
        </w:rPr>
        <w:t xml:space="preserve"> </w:t>
      </w:r>
      <w:r>
        <w:rPr>
          <w:rFonts w:cstheme="minorHAnsi"/>
          <w:w w:val="105"/>
        </w:rPr>
        <w:t xml:space="preserve">in liaison with the Principal. </w:t>
      </w:r>
    </w:p>
    <w:p w14:paraId="41BD9495" w14:textId="24BF7034" w:rsidR="000142F0" w:rsidRPr="00081FD2" w:rsidRDefault="000142F0" w:rsidP="00B008FB">
      <w:pPr>
        <w:pStyle w:val="ListParagraph"/>
        <w:widowControl w:val="0"/>
        <w:numPr>
          <w:ilvl w:val="0"/>
          <w:numId w:val="9"/>
        </w:numPr>
        <w:tabs>
          <w:tab w:val="left" w:pos="1013"/>
          <w:tab w:val="left" w:pos="1014"/>
        </w:tabs>
        <w:autoSpaceDE w:val="0"/>
        <w:autoSpaceDN w:val="0"/>
        <w:spacing w:after="0" w:line="305" w:lineRule="exact"/>
        <w:ind w:left="851" w:hanging="851"/>
        <w:contextualSpacing w:val="0"/>
        <w:rPr>
          <w:rFonts w:cstheme="minorHAnsi"/>
        </w:rPr>
      </w:pPr>
      <w:r w:rsidRPr="00081FD2">
        <w:rPr>
          <w:rFonts w:cstheme="minorHAnsi"/>
          <w:w w:val="105"/>
        </w:rPr>
        <w:t>Support all staff to monitor attendance and tackle attendance concerns effectively</w:t>
      </w:r>
      <w:r w:rsidR="00EE353F">
        <w:rPr>
          <w:rFonts w:cstheme="minorHAnsi"/>
          <w:w w:val="105"/>
        </w:rPr>
        <w:t>.</w:t>
      </w:r>
    </w:p>
    <w:p w14:paraId="20F9E5D5" w14:textId="02D71CE0" w:rsidR="000142F0" w:rsidRPr="00081FD2" w:rsidRDefault="000142F0" w:rsidP="00B008FB">
      <w:pPr>
        <w:pStyle w:val="ListParagraph"/>
        <w:widowControl w:val="0"/>
        <w:numPr>
          <w:ilvl w:val="0"/>
          <w:numId w:val="9"/>
        </w:numPr>
        <w:tabs>
          <w:tab w:val="left" w:pos="1015"/>
          <w:tab w:val="left" w:pos="1016"/>
        </w:tabs>
        <w:autoSpaceDE w:val="0"/>
        <w:autoSpaceDN w:val="0"/>
        <w:spacing w:after="0" w:line="305" w:lineRule="exact"/>
        <w:ind w:left="851" w:hanging="851"/>
        <w:rPr>
          <w:rFonts w:cstheme="minorHAnsi"/>
        </w:rPr>
      </w:pPr>
      <w:r>
        <w:rPr>
          <w:rFonts w:cstheme="minorHAnsi"/>
        </w:rPr>
        <w:t>M</w:t>
      </w:r>
      <w:r w:rsidRPr="00081FD2">
        <w:rPr>
          <w:rFonts w:cstheme="minorHAnsi"/>
        </w:rPr>
        <w:t>onitor pupils with attendance below 90</w:t>
      </w:r>
      <w:r>
        <w:rPr>
          <w:rFonts w:cstheme="minorHAnsi"/>
        </w:rPr>
        <w:t>%</w:t>
      </w:r>
      <w:r w:rsidRPr="00081FD2">
        <w:rPr>
          <w:rFonts w:cstheme="minorHAnsi"/>
        </w:rPr>
        <w:t xml:space="preserve"> with regular communication with both the pupil and their parents, holding attendance meetings where required and agreeing individual action plans</w:t>
      </w:r>
      <w:r>
        <w:rPr>
          <w:rFonts w:cstheme="minorHAnsi"/>
        </w:rPr>
        <w:t>.</w:t>
      </w:r>
    </w:p>
    <w:p w14:paraId="59309E4E" w14:textId="77777777" w:rsidR="000142F0" w:rsidRDefault="000142F0" w:rsidP="00B008FB">
      <w:pPr>
        <w:pStyle w:val="ListParagraph"/>
        <w:widowControl w:val="0"/>
        <w:numPr>
          <w:ilvl w:val="0"/>
          <w:numId w:val="9"/>
        </w:numPr>
        <w:tabs>
          <w:tab w:val="left" w:pos="959"/>
        </w:tabs>
        <w:autoSpaceDE w:val="0"/>
        <w:autoSpaceDN w:val="0"/>
        <w:spacing w:before="1" w:after="0" w:line="240" w:lineRule="auto"/>
        <w:ind w:left="851" w:right="1450" w:hanging="851"/>
        <w:contextualSpacing w:val="0"/>
        <w:rPr>
          <w:rFonts w:cstheme="minorHAnsi"/>
        </w:rPr>
      </w:pPr>
      <w:r w:rsidRPr="00A44311">
        <w:rPr>
          <w:rFonts w:eastAsia="Times New Roman" w:cstheme="minorHAnsi"/>
        </w:rPr>
        <w:t xml:space="preserve">Work with </w:t>
      </w:r>
      <w:r>
        <w:rPr>
          <w:rFonts w:eastAsia="Times New Roman" w:cstheme="minorHAnsi"/>
        </w:rPr>
        <w:t>E</w:t>
      </w:r>
      <w:r w:rsidRPr="00A44311">
        <w:rPr>
          <w:rFonts w:eastAsia="Times New Roman" w:cstheme="minorHAnsi"/>
        </w:rPr>
        <w:t xml:space="preserve">ducation </w:t>
      </w:r>
      <w:r>
        <w:rPr>
          <w:rFonts w:eastAsia="Times New Roman" w:cstheme="minorHAnsi"/>
        </w:rPr>
        <w:t>W</w:t>
      </w:r>
      <w:r w:rsidRPr="00A44311">
        <w:rPr>
          <w:rFonts w:eastAsia="Times New Roman" w:cstheme="minorHAnsi"/>
        </w:rPr>
        <w:t xml:space="preserve">elfare </w:t>
      </w:r>
      <w:r>
        <w:rPr>
          <w:rFonts w:eastAsia="Times New Roman" w:cstheme="minorHAnsi"/>
        </w:rPr>
        <w:t>O</w:t>
      </w:r>
      <w:r w:rsidRPr="00A44311">
        <w:rPr>
          <w:rFonts w:eastAsia="Times New Roman" w:cstheme="minorHAnsi"/>
        </w:rPr>
        <w:t>fficers to tackle persistent absence</w:t>
      </w:r>
      <w:r>
        <w:rPr>
          <w:rFonts w:eastAsia="Times New Roman" w:cstheme="minorHAnsi"/>
        </w:rPr>
        <w:t>.</w:t>
      </w:r>
    </w:p>
    <w:p w14:paraId="3935F499" w14:textId="77777777" w:rsidR="000142F0" w:rsidRPr="00A44311" w:rsidRDefault="000142F0" w:rsidP="00B008FB">
      <w:pPr>
        <w:pStyle w:val="ListParagraph"/>
        <w:widowControl w:val="0"/>
        <w:numPr>
          <w:ilvl w:val="0"/>
          <w:numId w:val="9"/>
        </w:numPr>
        <w:tabs>
          <w:tab w:val="left" w:pos="959"/>
        </w:tabs>
        <w:autoSpaceDE w:val="0"/>
        <w:autoSpaceDN w:val="0"/>
        <w:spacing w:before="1" w:after="0" w:line="240" w:lineRule="auto"/>
        <w:ind w:left="851" w:right="1450" w:hanging="851"/>
        <w:contextualSpacing w:val="0"/>
        <w:rPr>
          <w:rFonts w:cstheme="minorHAnsi"/>
        </w:rPr>
      </w:pPr>
      <w:r w:rsidRPr="00A44311">
        <w:rPr>
          <w:rFonts w:eastAsia="Times New Roman" w:cstheme="minorHAnsi"/>
        </w:rPr>
        <w:t>Advise the Principal when to issue fixed-penalty notices</w:t>
      </w:r>
      <w:r>
        <w:rPr>
          <w:rFonts w:eastAsia="Times New Roman" w:cstheme="minorHAnsi"/>
        </w:rPr>
        <w:t>.</w:t>
      </w:r>
    </w:p>
    <w:p w14:paraId="65F55863" w14:textId="77777777" w:rsidR="000142F0" w:rsidRPr="00081FD2" w:rsidRDefault="000142F0"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Attend safe and well home visits where</w:t>
      </w:r>
      <w:r w:rsidRPr="00081FD2">
        <w:rPr>
          <w:rFonts w:cstheme="minorHAnsi"/>
          <w:spacing w:val="-8"/>
          <w:w w:val="105"/>
        </w:rPr>
        <w:t xml:space="preserve"> </w:t>
      </w:r>
      <w:r w:rsidRPr="00081FD2">
        <w:rPr>
          <w:rFonts w:cstheme="minorHAnsi"/>
          <w:w w:val="105"/>
        </w:rPr>
        <w:t>required</w:t>
      </w:r>
      <w:r>
        <w:rPr>
          <w:rFonts w:cstheme="minorHAnsi"/>
          <w:w w:val="105"/>
        </w:rPr>
        <w:t>.</w:t>
      </w:r>
    </w:p>
    <w:p w14:paraId="104CC0C2" w14:textId="532A1103" w:rsidR="000142F0" w:rsidRPr="008F1574" w:rsidRDefault="000142F0"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Escalate concerns where required as per the</w:t>
      </w:r>
      <w:r>
        <w:rPr>
          <w:rFonts w:cstheme="minorHAnsi"/>
          <w:w w:val="105"/>
        </w:rPr>
        <w:t xml:space="preserve"> </w:t>
      </w:r>
      <w:r w:rsidRPr="00081FD2">
        <w:rPr>
          <w:rFonts w:cstheme="minorHAnsi"/>
          <w:w w:val="105"/>
        </w:rPr>
        <w:t xml:space="preserve">Safeguarding and </w:t>
      </w:r>
      <w:r w:rsidR="0042468B">
        <w:rPr>
          <w:rFonts w:cstheme="minorHAnsi"/>
          <w:w w:val="105"/>
        </w:rPr>
        <w:t>Pupil</w:t>
      </w:r>
      <w:r w:rsidRPr="00081FD2">
        <w:rPr>
          <w:rFonts w:cstheme="minorHAnsi"/>
          <w:w w:val="105"/>
        </w:rPr>
        <w:t xml:space="preserve"> Protection policy</w:t>
      </w:r>
      <w:r>
        <w:rPr>
          <w:rFonts w:cstheme="minorHAnsi"/>
          <w:w w:val="105"/>
        </w:rPr>
        <w:t>.</w:t>
      </w:r>
    </w:p>
    <w:p w14:paraId="64312134" w14:textId="77777777" w:rsidR="000142F0" w:rsidRPr="00081FD2" w:rsidRDefault="000142F0"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L</w:t>
      </w:r>
      <w:r w:rsidRPr="00081FD2">
        <w:rPr>
          <w:rFonts w:cstheme="minorHAnsi"/>
        </w:rPr>
        <w:t>ead training in relation to attendance as appropriate</w:t>
      </w:r>
      <w:r>
        <w:rPr>
          <w:rFonts w:cstheme="minorHAnsi"/>
        </w:rPr>
        <w:t>.</w:t>
      </w:r>
    </w:p>
    <w:p w14:paraId="6DD8B8ED" w14:textId="77777777" w:rsidR="009A39AB" w:rsidRDefault="009A39AB" w:rsidP="00DF4051">
      <w:pPr>
        <w:widowControl w:val="0"/>
        <w:tabs>
          <w:tab w:val="left" w:pos="1015"/>
          <w:tab w:val="left" w:pos="1016"/>
        </w:tabs>
        <w:autoSpaceDE w:val="0"/>
        <w:autoSpaceDN w:val="0"/>
        <w:spacing w:after="0" w:line="305" w:lineRule="exact"/>
        <w:ind w:left="851" w:hanging="851"/>
        <w:rPr>
          <w:rFonts w:cstheme="minorHAnsi"/>
        </w:rPr>
      </w:pPr>
    </w:p>
    <w:p w14:paraId="2EE5EF2F" w14:textId="18EC389D" w:rsidR="00081FD2" w:rsidRPr="009A39AB" w:rsidRDefault="00081FD2" w:rsidP="00DF4051">
      <w:pPr>
        <w:widowControl w:val="0"/>
        <w:tabs>
          <w:tab w:val="left" w:pos="1015"/>
          <w:tab w:val="left" w:pos="1016"/>
        </w:tabs>
        <w:autoSpaceDE w:val="0"/>
        <w:autoSpaceDN w:val="0"/>
        <w:spacing w:after="0" w:line="305" w:lineRule="exact"/>
        <w:ind w:left="851" w:hanging="851"/>
        <w:rPr>
          <w:rFonts w:cstheme="minorHAnsi"/>
        </w:rPr>
      </w:pPr>
      <w:r w:rsidRPr="009A39AB">
        <w:rPr>
          <w:rFonts w:cstheme="minorHAnsi"/>
          <w:b/>
          <w:u w:val="single"/>
        </w:rPr>
        <w:t>Senior Leader</w:t>
      </w:r>
      <w:r w:rsidR="00A44311">
        <w:rPr>
          <w:rFonts w:cstheme="minorHAnsi"/>
          <w:b/>
          <w:u w:val="single"/>
        </w:rPr>
        <w:t>ship Team</w:t>
      </w:r>
      <w:r w:rsidRPr="009A39AB">
        <w:rPr>
          <w:rFonts w:cstheme="minorHAnsi"/>
          <w:b/>
          <w:u w:val="single"/>
        </w:rPr>
        <w:t>:</w:t>
      </w:r>
    </w:p>
    <w:p w14:paraId="4615A9FA" w14:textId="77777777" w:rsidR="00081FD2" w:rsidRPr="00081FD2" w:rsidRDefault="00081FD2" w:rsidP="00DF4051">
      <w:pPr>
        <w:widowControl w:val="0"/>
        <w:tabs>
          <w:tab w:val="left" w:pos="1015"/>
          <w:tab w:val="left" w:pos="1016"/>
        </w:tabs>
        <w:autoSpaceDE w:val="0"/>
        <w:autoSpaceDN w:val="0"/>
        <w:spacing w:after="0" w:line="305" w:lineRule="exact"/>
        <w:ind w:left="851" w:hanging="851"/>
        <w:rPr>
          <w:rFonts w:cstheme="minorHAnsi"/>
        </w:rPr>
      </w:pPr>
    </w:p>
    <w:p w14:paraId="4826B5BC" w14:textId="7A3A7D03" w:rsidR="00081FD2" w:rsidRPr="00081FD2" w:rsidRDefault="005D74E6"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U</w:t>
      </w:r>
      <w:r w:rsidR="00081FD2" w:rsidRPr="00081FD2">
        <w:rPr>
          <w:rFonts w:cstheme="minorHAnsi"/>
        </w:rPr>
        <w:t xml:space="preserve">nderstand that </w:t>
      </w:r>
      <w:r>
        <w:rPr>
          <w:rFonts w:cstheme="minorHAnsi"/>
        </w:rPr>
        <w:t xml:space="preserve">promoting </w:t>
      </w:r>
      <w:r w:rsidR="00081FD2" w:rsidRPr="00081FD2">
        <w:rPr>
          <w:rFonts w:cstheme="minorHAnsi"/>
        </w:rPr>
        <w:t>pupil attendance is the responsibility of all staff</w:t>
      </w:r>
      <w:r>
        <w:rPr>
          <w:rFonts w:cstheme="minorHAnsi"/>
        </w:rPr>
        <w:t>.</w:t>
      </w:r>
    </w:p>
    <w:p w14:paraId="1016C5F1" w14:textId="1F73EAF9" w:rsidR="00081FD2" w:rsidRPr="00081FD2" w:rsidRDefault="005D74E6"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E</w:t>
      </w:r>
      <w:r w:rsidR="00081FD2" w:rsidRPr="00081FD2">
        <w:rPr>
          <w:rFonts w:cstheme="minorHAnsi"/>
        </w:rPr>
        <w:t xml:space="preserve">nsure attendance has a high profile across </w:t>
      </w:r>
      <w:r w:rsidR="00282977">
        <w:rPr>
          <w:rFonts w:cstheme="minorHAnsi"/>
        </w:rPr>
        <w:t xml:space="preserve">our </w:t>
      </w:r>
      <w:r w:rsidR="008F1574">
        <w:rPr>
          <w:rFonts w:cstheme="minorHAnsi"/>
        </w:rPr>
        <w:t>academy</w:t>
      </w:r>
      <w:r>
        <w:rPr>
          <w:rFonts w:cstheme="minorHAnsi"/>
        </w:rPr>
        <w:t>.</w:t>
      </w:r>
      <w:r w:rsidR="00081FD2" w:rsidRPr="00081FD2">
        <w:rPr>
          <w:rFonts w:cstheme="minorHAnsi"/>
        </w:rPr>
        <w:t xml:space="preserve"> </w:t>
      </w:r>
    </w:p>
    <w:p w14:paraId="54B45D74" w14:textId="731E6D7D" w:rsidR="00081FD2" w:rsidRPr="00081FD2" w:rsidRDefault="005D74E6"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B</w:t>
      </w:r>
      <w:r w:rsidR="00081FD2" w:rsidRPr="00081FD2">
        <w:rPr>
          <w:rFonts w:cstheme="minorHAnsi"/>
        </w:rPr>
        <w:t>uild on a culture of challenge when addressing persistent illness absences with</w:t>
      </w:r>
      <w:r w:rsidR="00081FD2" w:rsidRPr="00081FD2">
        <w:rPr>
          <w:rFonts w:cstheme="minorHAnsi"/>
          <w:spacing w:val="-30"/>
        </w:rPr>
        <w:t xml:space="preserve"> </w:t>
      </w:r>
      <w:r w:rsidR="00081FD2" w:rsidRPr="00081FD2">
        <w:rPr>
          <w:rFonts w:cstheme="minorHAnsi"/>
        </w:rPr>
        <w:t>parents.</w:t>
      </w:r>
    </w:p>
    <w:p w14:paraId="40DE815E" w14:textId="715B46D3" w:rsidR="00081FD2" w:rsidRPr="009A39AB" w:rsidRDefault="00081FD2"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Attend safe and well home visits where</w:t>
      </w:r>
      <w:r w:rsidRPr="00081FD2">
        <w:rPr>
          <w:rFonts w:cstheme="minorHAnsi"/>
          <w:spacing w:val="-8"/>
          <w:w w:val="105"/>
        </w:rPr>
        <w:t xml:space="preserve"> </w:t>
      </w:r>
      <w:r w:rsidRPr="00081FD2">
        <w:rPr>
          <w:rFonts w:cstheme="minorHAnsi"/>
          <w:w w:val="105"/>
        </w:rPr>
        <w:t>required</w:t>
      </w:r>
      <w:r w:rsidR="005D74E6">
        <w:rPr>
          <w:rFonts w:cstheme="minorHAnsi"/>
          <w:w w:val="105"/>
        </w:rPr>
        <w:t>.</w:t>
      </w:r>
    </w:p>
    <w:p w14:paraId="3315D5E8" w14:textId="732EE221" w:rsidR="00081FD2" w:rsidRPr="008F1574" w:rsidRDefault="00081FD2"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 xml:space="preserve">Escalate concerns where required as per the Safeguarding and </w:t>
      </w:r>
      <w:r w:rsidR="0042468B">
        <w:rPr>
          <w:rFonts w:cstheme="minorHAnsi"/>
          <w:w w:val="105"/>
        </w:rPr>
        <w:t>Pupil</w:t>
      </w:r>
      <w:r w:rsidRPr="00081FD2">
        <w:rPr>
          <w:rFonts w:cstheme="minorHAnsi"/>
          <w:w w:val="105"/>
        </w:rPr>
        <w:t xml:space="preserve"> Protection policy</w:t>
      </w:r>
      <w:r w:rsidR="005D74E6">
        <w:rPr>
          <w:rFonts w:cstheme="minorHAnsi"/>
          <w:w w:val="105"/>
        </w:rPr>
        <w:t>.</w:t>
      </w:r>
    </w:p>
    <w:p w14:paraId="79F69940" w14:textId="13F2BF61" w:rsidR="008F1574" w:rsidRPr="00081FD2" w:rsidRDefault="008F1574" w:rsidP="00B008FB">
      <w:pPr>
        <w:pStyle w:val="ListParagraph"/>
        <w:widowControl w:val="0"/>
        <w:numPr>
          <w:ilvl w:val="0"/>
          <w:numId w:val="9"/>
        </w:numPr>
        <w:tabs>
          <w:tab w:val="left" w:pos="1015"/>
          <w:tab w:val="left" w:pos="1016"/>
        </w:tabs>
        <w:autoSpaceDE w:val="0"/>
        <w:autoSpaceDN w:val="0"/>
        <w:spacing w:after="0" w:line="301" w:lineRule="exact"/>
        <w:ind w:left="851" w:hanging="851"/>
        <w:contextualSpacing w:val="0"/>
        <w:rPr>
          <w:rFonts w:cstheme="minorHAnsi"/>
        </w:rPr>
      </w:pPr>
      <w:r>
        <w:rPr>
          <w:rFonts w:cstheme="minorHAnsi"/>
        </w:rPr>
        <w:t xml:space="preserve">Liaise with Attendance Lead, DSL, Behaviour Lead and </w:t>
      </w:r>
      <w:proofErr w:type="spellStart"/>
      <w:r>
        <w:rPr>
          <w:rFonts w:cstheme="minorHAnsi"/>
        </w:rPr>
        <w:t>SENCo</w:t>
      </w:r>
      <w:proofErr w:type="spellEnd"/>
      <w:r>
        <w:rPr>
          <w:rFonts w:cstheme="minorHAnsi"/>
        </w:rPr>
        <w:t xml:space="preserve"> as appropriate to discuss attendance concerns for individual pupils</w:t>
      </w:r>
      <w:r w:rsidR="005D74E6">
        <w:rPr>
          <w:rFonts w:cstheme="minorHAnsi"/>
        </w:rPr>
        <w:t>.</w:t>
      </w:r>
    </w:p>
    <w:p w14:paraId="67BBFF31" w14:textId="7A10087A" w:rsidR="00081FD2" w:rsidRDefault="005D74E6" w:rsidP="00B008FB">
      <w:pPr>
        <w:pStyle w:val="ListParagraph"/>
        <w:widowControl w:val="0"/>
        <w:numPr>
          <w:ilvl w:val="0"/>
          <w:numId w:val="9"/>
        </w:numPr>
        <w:tabs>
          <w:tab w:val="left" w:pos="1015"/>
          <w:tab w:val="left" w:pos="1016"/>
        </w:tabs>
        <w:autoSpaceDE w:val="0"/>
        <w:autoSpaceDN w:val="0"/>
        <w:spacing w:after="0" w:line="305" w:lineRule="exact"/>
        <w:ind w:left="851" w:hanging="851"/>
        <w:contextualSpacing w:val="0"/>
        <w:rPr>
          <w:rFonts w:cstheme="minorHAnsi"/>
        </w:rPr>
      </w:pPr>
      <w:r>
        <w:rPr>
          <w:rFonts w:cstheme="minorHAnsi"/>
        </w:rPr>
        <w:t>P</w:t>
      </w:r>
      <w:r w:rsidR="00081FD2" w:rsidRPr="00081FD2">
        <w:rPr>
          <w:rFonts w:cstheme="minorHAnsi"/>
        </w:rPr>
        <w:t>articipate in appropriate training in relation to attendance as appropriate</w:t>
      </w:r>
      <w:r>
        <w:rPr>
          <w:rFonts w:cstheme="minorHAnsi"/>
        </w:rPr>
        <w:t>.</w:t>
      </w:r>
    </w:p>
    <w:p w14:paraId="032B257D" w14:textId="77777777" w:rsidR="008F1574" w:rsidRPr="00081FD2" w:rsidRDefault="008F1574" w:rsidP="00B008FB">
      <w:pPr>
        <w:pStyle w:val="ListParagraph"/>
        <w:widowControl w:val="0"/>
        <w:numPr>
          <w:ilvl w:val="0"/>
          <w:numId w:val="9"/>
        </w:numPr>
        <w:tabs>
          <w:tab w:val="left" w:pos="959"/>
        </w:tabs>
        <w:autoSpaceDE w:val="0"/>
        <w:autoSpaceDN w:val="0"/>
        <w:spacing w:after="0" w:line="305" w:lineRule="exact"/>
        <w:ind w:left="851" w:hanging="851"/>
        <w:contextualSpacing w:val="0"/>
        <w:rPr>
          <w:rFonts w:cstheme="minorHAnsi"/>
        </w:rPr>
      </w:pPr>
      <w:r w:rsidRPr="00081FD2">
        <w:rPr>
          <w:rFonts w:cstheme="minorHAnsi"/>
          <w:w w:val="105"/>
        </w:rPr>
        <w:t>Ensure there are designated staff with day-to-day responsibility for attendance</w:t>
      </w:r>
      <w:r w:rsidRPr="00081FD2">
        <w:rPr>
          <w:rFonts w:cstheme="minorHAnsi"/>
          <w:spacing w:val="-7"/>
          <w:w w:val="105"/>
        </w:rPr>
        <w:t xml:space="preserve"> </w:t>
      </w:r>
      <w:r w:rsidRPr="00081FD2">
        <w:rPr>
          <w:rFonts w:cstheme="minorHAnsi"/>
          <w:w w:val="105"/>
        </w:rPr>
        <w:t>matters.</w:t>
      </w:r>
    </w:p>
    <w:p w14:paraId="2949E5A8" w14:textId="77777777" w:rsidR="008F1574" w:rsidRPr="00081FD2" w:rsidRDefault="008F1574" w:rsidP="00B008FB">
      <w:pPr>
        <w:pStyle w:val="ListParagraph"/>
        <w:widowControl w:val="0"/>
        <w:numPr>
          <w:ilvl w:val="0"/>
          <w:numId w:val="9"/>
        </w:numPr>
        <w:tabs>
          <w:tab w:val="left" w:pos="959"/>
        </w:tabs>
        <w:autoSpaceDE w:val="0"/>
        <w:autoSpaceDN w:val="0"/>
        <w:spacing w:before="14" w:after="0" w:line="240" w:lineRule="auto"/>
        <w:ind w:left="851" w:hanging="851"/>
        <w:contextualSpacing w:val="0"/>
        <w:rPr>
          <w:rFonts w:cstheme="minorHAnsi"/>
        </w:rPr>
      </w:pPr>
      <w:r w:rsidRPr="00081FD2">
        <w:rPr>
          <w:rFonts w:cstheme="minorHAnsi"/>
          <w:w w:val="105"/>
        </w:rPr>
        <w:t>Ensure adequate, protected time is allocated to discharge these</w:t>
      </w:r>
      <w:r w:rsidRPr="00081FD2">
        <w:rPr>
          <w:rFonts w:cstheme="minorHAnsi"/>
          <w:spacing w:val="11"/>
          <w:w w:val="105"/>
        </w:rPr>
        <w:t xml:space="preserve"> </w:t>
      </w:r>
      <w:r w:rsidRPr="00081FD2">
        <w:rPr>
          <w:rFonts w:cstheme="minorHAnsi"/>
          <w:w w:val="105"/>
        </w:rPr>
        <w:t>responsibilities.</w:t>
      </w:r>
    </w:p>
    <w:p w14:paraId="12FC2F2F" w14:textId="6850C71F" w:rsidR="008F1574" w:rsidRPr="00081FD2" w:rsidRDefault="008F1574" w:rsidP="00B008FB">
      <w:pPr>
        <w:pStyle w:val="ListParagraph"/>
        <w:widowControl w:val="0"/>
        <w:numPr>
          <w:ilvl w:val="0"/>
          <w:numId w:val="9"/>
        </w:numPr>
        <w:tabs>
          <w:tab w:val="left" w:pos="959"/>
        </w:tabs>
        <w:autoSpaceDE w:val="0"/>
        <w:autoSpaceDN w:val="0"/>
        <w:spacing w:before="15" w:after="0" w:line="252" w:lineRule="auto"/>
        <w:ind w:left="851" w:right="894" w:hanging="851"/>
        <w:contextualSpacing w:val="0"/>
        <w:rPr>
          <w:rFonts w:cstheme="minorHAnsi"/>
        </w:rPr>
      </w:pPr>
      <w:r w:rsidRPr="00081FD2">
        <w:rPr>
          <w:rFonts w:cstheme="minorHAnsi"/>
          <w:w w:val="105"/>
        </w:rPr>
        <w:t xml:space="preserve">Take overall responsibility for ensuring </w:t>
      </w:r>
      <w:r w:rsidR="00282977">
        <w:rPr>
          <w:rFonts w:cstheme="minorHAnsi"/>
          <w:w w:val="105"/>
        </w:rPr>
        <w:t xml:space="preserve">our </w:t>
      </w:r>
      <w:r>
        <w:rPr>
          <w:rFonts w:cstheme="minorHAnsi"/>
          <w:w w:val="105"/>
        </w:rPr>
        <w:t>academy</w:t>
      </w:r>
      <w:r w:rsidRPr="00081FD2">
        <w:rPr>
          <w:rFonts w:cstheme="minorHAnsi"/>
          <w:w w:val="105"/>
        </w:rPr>
        <w:t xml:space="preserve"> conforms to all statutory requirements in respect of attendance-deletion from </w:t>
      </w:r>
      <w:r>
        <w:rPr>
          <w:rFonts w:cstheme="minorHAnsi"/>
          <w:w w:val="105"/>
        </w:rPr>
        <w:t>academy</w:t>
      </w:r>
      <w:r w:rsidRPr="00081FD2">
        <w:rPr>
          <w:rFonts w:cstheme="minorHAnsi"/>
          <w:w w:val="105"/>
        </w:rPr>
        <w:t xml:space="preserve"> roll is adhered to for example.</w:t>
      </w:r>
    </w:p>
    <w:p w14:paraId="53C9E38B" w14:textId="245DC766" w:rsidR="008F1574" w:rsidRDefault="008F1574" w:rsidP="00DF4051">
      <w:pPr>
        <w:pStyle w:val="ListParagraph"/>
        <w:widowControl w:val="0"/>
        <w:tabs>
          <w:tab w:val="left" w:pos="1015"/>
          <w:tab w:val="left" w:pos="1016"/>
        </w:tabs>
        <w:autoSpaceDE w:val="0"/>
        <w:autoSpaceDN w:val="0"/>
        <w:spacing w:after="0" w:line="305" w:lineRule="exact"/>
        <w:ind w:left="851" w:hanging="851"/>
        <w:contextualSpacing w:val="0"/>
        <w:rPr>
          <w:rFonts w:cstheme="minorHAnsi"/>
        </w:rPr>
      </w:pPr>
    </w:p>
    <w:p w14:paraId="3CB7558B" w14:textId="605985E4" w:rsidR="00416661" w:rsidRDefault="00416661" w:rsidP="00DF4051">
      <w:pPr>
        <w:pStyle w:val="ListParagraph"/>
        <w:widowControl w:val="0"/>
        <w:tabs>
          <w:tab w:val="left" w:pos="1015"/>
          <w:tab w:val="left" w:pos="1016"/>
        </w:tabs>
        <w:autoSpaceDE w:val="0"/>
        <w:autoSpaceDN w:val="0"/>
        <w:spacing w:after="0" w:line="305" w:lineRule="exact"/>
        <w:ind w:left="851" w:hanging="851"/>
        <w:contextualSpacing w:val="0"/>
        <w:rPr>
          <w:rFonts w:cstheme="minorHAnsi"/>
        </w:rPr>
      </w:pPr>
    </w:p>
    <w:p w14:paraId="65727835" w14:textId="77777777" w:rsidR="00416661" w:rsidRDefault="00416661" w:rsidP="00DF4051">
      <w:pPr>
        <w:pStyle w:val="ListParagraph"/>
        <w:widowControl w:val="0"/>
        <w:tabs>
          <w:tab w:val="left" w:pos="1015"/>
          <w:tab w:val="left" w:pos="1016"/>
        </w:tabs>
        <w:autoSpaceDE w:val="0"/>
        <w:autoSpaceDN w:val="0"/>
        <w:spacing w:after="0" w:line="305" w:lineRule="exact"/>
        <w:ind w:left="851" w:hanging="851"/>
        <w:contextualSpacing w:val="0"/>
        <w:rPr>
          <w:rFonts w:cstheme="minorHAnsi"/>
        </w:rPr>
      </w:pPr>
      <w:bookmarkStart w:id="11" w:name="_GoBack"/>
      <w:bookmarkEnd w:id="11"/>
    </w:p>
    <w:p w14:paraId="166B157F" w14:textId="51D05196" w:rsidR="000142F0" w:rsidRPr="000142F0" w:rsidRDefault="000142F0" w:rsidP="000142F0">
      <w:pPr>
        <w:spacing w:before="120" w:after="120" w:line="240" w:lineRule="auto"/>
        <w:rPr>
          <w:rFonts w:eastAsia="MS Mincho" w:cstheme="minorHAnsi"/>
          <w:b/>
          <w:u w:val="single"/>
          <w:lang w:val="en-US"/>
        </w:rPr>
      </w:pPr>
      <w:r w:rsidRPr="000142F0">
        <w:rPr>
          <w:rFonts w:eastAsia="MS Mincho" w:cstheme="minorHAnsi"/>
          <w:b/>
          <w:u w:val="single"/>
          <w:lang w:val="en-US"/>
        </w:rPr>
        <w:lastRenderedPageBreak/>
        <w:t>Principal:</w:t>
      </w:r>
    </w:p>
    <w:p w14:paraId="3FD6B75E" w14:textId="77777777" w:rsidR="000142F0" w:rsidRDefault="000142F0" w:rsidP="000142F0">
      <w:pPr>
        <w:spacing w:before="120" w:after="120" w:line="240" w:lineRule="auto"/>
        <w:rPr>
          <w:rFonts w:eastAsia="MS Mincho" w:cstheme="minorHAnsi"/>
          <w:b/>
          <w:lang w:val="en-US"/>
        </w:rPr>
      </w:pPr>
    </w:p>
    <w:p w14:paraId="525FBA58" w14:textId="228826A5" w:rsidR="000142F0" w:rsidRDefault="000142F0" w:rsidP="00B008FB">
      <w:pPr>
        <w:pStyle w:val="ListParagraph"/>
        <w:numPr>
          <w:ilvl w:val="0"/>
          <w:numId w:val="32"/>
        </w:numPr>
        <w:spacing w:before="120" w:after="120" w:line="240" w:lineRule="auto"/>
        <w:ind w:left="709" w:hanging="709"/>
        <w:rPr>
          <w:rFonts w:eastAsia="MS Mincho" w:cstheme="minorHAnsi"/>
          <w:lang w:val="en-US"/>
        </w:rPr>
      </w:pPr>
      <w:r>
        <w:rPr>
          <w:rFonts w:eastAsia="MS Mincho" w:cstheme="minorHAnsi"/>
          <w:lang w:val="en-US"/>
        </w:rPr>
        <w:t>E</w:t>
      </w:r>
      <w:r w:rsidRPr="000142F0">
        <w:rPr>
          <w:rFonts w:eastAsia="MS Mincho" w:cstheme="minorHAnsi"/>
          <w:lang w:val="en-US"/>
        </w:rPr>
        <w:t>nsur</w:t>
      </w:r>
      <w:r>
        <w:rPr>
          <w:rFonts w:eastAsia="MS Mincho" w:cstheme="minorHAnsi"/>
          <w:lang w:val="en-US"/>
        </w:rPr>
        <w:t>e the attendance</w:t>
      </w:r>
      <w:r w:rsidRPr="000142F0">
        <w:rPr>
          <w:rFonts w:eastAsia="MS Mincho" w:cstheme="minorHAnsi"/>
          <w:lang w:val="en-US"/>
        </w:rPr>
        <w:t xml:space="preserve"> policy is implemented consistently across </w:t>
      </w:r>
      <w:r w:rsidR="00282977">
        <w:rPr>
          <w:rFonts w:eastAsia="MS Mincho" w:cstheme="minorHAnsi"/>
          <w:lang w:val="en-US"/>
        </w:rPr>
        <w:t>our</w:t>
      </w:r>
      <w:r w:rsidRPr="000142F0">
        <w:rPr>
          <w:rFonts w:eastAsia="MS Mincho" w:cstheme="minorHAnsi"/>
          <w:lang w:val="en-US"/>
        </w:rPr>
        <w:t xml:space="preserve"> academy</w:t>
      </w:r>
      <w:r>
        <w:rPr>
          <w:rFonts w:eastAsia="MS Mincho" w:cstheme="minorHAnsi"/>
          <w:lang w:val="en-US"/>
        </w:rPr>
        <w:t>.</w:t>
      </w:r>
    </w:p>
    <w:p w14:paraId="6CDB2E59" w14:textId="7D2F3315" w:rsidR="000142F0" w:rsidRPr="000142F0" w:rsidRDefault="000142F0" w:rsidP="00B008FB">
      <w:pPr>
        <w:pStyle w:val="ListParagraph"/>
        <w:numPr>
          <w:ilvl w:val="0"/>
          <w:numId w:val="32"/>
        </w:numPr>
        <w:spacing w:before="120" w:after="120" w:line="240" w:lineRule="auto"/>
        <w:ind w:left="709" w:hanging="709"/>
        <w:rPr>
          <w:rFonts w:eastAsia="MS Mincho" w:cstheme="minorHAnsi"/>
          <w:lang w:val="en-US"/>
        </w:rPr>
      </w:pPr>
      <w:r>
        <w:rPr>
          <w:rFonts w:eastAsia="MS Mincho" w:cstheme="minorHAnsi"/>
          <w:lang w:val="en-US"/>
        </w:rPr>
        <w:t xml:space="preserve">Ensure that staff </w:t>
      </w:r>
      <w:r w:rsidR="00EE353F" w:rsidRPr="000142F0">
        <w:rPr>
          <w:rFonts w:cstheme="minorHAnsi"/>
        </w:rPr>
        <w:t>understand</w:t>
      </w:r>
      <w:r w:rsidRPr="000142F0">
        <w:rPr>
          <w:rFonts w:cstheme="minorHAnsi"/>
        </w:rPr>
        <w:t xml:space="preserve"> that promoting pupil attendance is the responsibility </w:t>
      </w:r>
      <w:r>
        <w:rPr>
          <w:rFonts w:cstheme="minorHAnsi"/>
        </w:rPr>
        <w:t>of all</w:t>
      </w:r>
      <w:r w:rsidRPr="000142F0">
        <w:rPr>
          <w:rFonts w:cstheme="minorHAnsi"/>
        </w:rPr>
        <w:t>.</w:t>
      </w:r>
    </w:p>
    <w:p w14:paraId="3D7CC08F" w14:textId="747C2709" w:rsidR="000142F0" w:rsidRPr="000142F0" w:rsidRDefault="000142F0" w:rsidP="00B008FB">
      <w:pPr>
        <w:pStyle w:val="ListParagraph"/>
        <w:numPr>
          <w:ilvl w:val="0"/>
          <w:numId w:val="32"/>
        </w:numPr>
        <w:spacing w:before="120" w:after="120" w:line="240" w:lineRule="auto"/>
        <w:ind w:left="709" w:hanging="709"/>
        <w:rPr>
          <w:rFonts w:eastAsia="MS Mincho" w:cstheme="minorHAnsi"/>
          <w:lang w:val="en-US"/>
        </w:rPr>
      </w:pPr>
      <w:r w:rsidRPr="000142F0">
        <w:rPr>
          <w:rFonts w:cstheme="minorHAnsi"/>
        </w:rPr>
        <w:t xml:space="preserve">Ensure attendance has a high profile across </w:t>
      </w:r>
      <w:r w:rsidR="00282977">
        <w:rPr>
          <w:rFonts w:cstheme="minorHAnsi"/>
        </w:rPr>
        <w:t>our</w:t>
      </w:r>
      <w:r w:rsidRPr="000142F0">
        <w:rPr>
          <w:rFonts w:cstheme="minorHAnsi"/>
        </w:rPr>
        <w:t xml:space="preserve"> academy. </w:t>
      </w:r>
    </w:p>
    <w:p w14:paraId="2832C524" w14:textId="098F746F" w:rsidR="000142F0" w:rsidRDefault="000142F0" w:rsidP="00B008FB">
      <w:pPr>
        <w:pStyle w:val="ListParagraph"/>
        <w:numPr>
          <w:ilvl w:val="0"/>
          <w:numId w:val="32"/>
        </w:numPr>
        <w:spacing w:before="120" w:after="120" w:line="240" w:lineRule="auto"/>
        <w:ind w:left="709" w:hanging="709"/>
        <w:rPr>
          <w:rFonts w:eastAsia="MS Mincho" w:cstheme="minorHAnsi"/>
          <w:lang w:val="en-US"/>
        </w:rPr>
      </w:pPr>
      <w:r>
        <w:rPr>
          <w:rFonts w:eastAsia="MS Mincho" w:cstheme="minorHAnsi"/>
          <w:lang w:val="en-US"/>
        </w:rPr>
        <w:t>M</w:t>
      </w:r>
      <w:r w:rsidRPr="000142F0">
        <w:rPr>
          <w:rFonts w:eastAsia="MS Mincho" w:cstheme="minorHAnsi"/>
          <w:lang w:val="en-US"/>
        </w:rPr>
        <w:t xml:space="preserve">onitor </w:t>
      </w:r>
      <w:r>
        <w:rPr>
          <w:rFonts w:eastAsia="MS Mincho" w:cstheme="minorHAnsi"/>
          <w:lang w:val="en-US"/>
        </w:rPr>
        <w:t xml:space="preserve">academy </w:t>
      </w:r>
      <w:r w:rsidRPr="000142F0">
        <w:rPr>
          <w:rFonts w:eastAsia="MS Mincho" w:cstheme="minorHAnsi"/>
          <w:lang w:val="en-US"/>
        </w:rPr>
        <w:t xml:space="preserve">level absence data and report it to </w:t>
      </w:r>
      <w:r>
        <w:rPr>
          <w:rFonts w:eastAsia="MS Mincho" w:cstheme="minorHAnsi"/>
          <w:lang w:val="en-US"/>
        </w:rPr>
        <w:t>the L</w:t>
      </w:r>
      <w:r w:rsidRPr="000142F0">
        <w:rPr>
          <w:rFonts w:eastAsia="MS Mincho" w:cstheme="minorHAnsi"/>
          <w:lang w:val="en-US"/>
        </w:rPr>
        <w:t xml:space="preserve">ocal </w:t>
      </w:r>
      <w:r>
        <w:rPr>
          <w:rFonts w:eastAsia="MS Mincho" w:cstheme="minorHAnsi"/>
          <w:lang w:val="en-US"/>
        </w:rPr>
        <w:t>A</w:t>
      </w:r>
      <w:r w:rsidRPr="000142F0">
        <w:rPr>
          <w:rFonts w:eastAsia="MS Mincho" w:cstheme="minorHAnsi"/>
          <w:lang w:val="en-US"/>
        </w:rPr>
        <w:t xml:space="preserve">cademy </w:t>
      </w:r>
      <w:r>
        <w:rPr>
          <w:rFonts w:eastAsia="MS Mincho" w:cstheme="minorHAnsi"/>
          <w:lang w:val="en-US"/>
        </w:rPr>
        <w:t>C</w:t>
      </w:r>
      <w:r w:rsidRPr="000142F0">
        <w:rPr>
          <w:rFonts w:eastAsia="MS Mincho" w:cstheme="minorHAnsi"/>
          <w:lang w:val="en-US"/>
        </w:rPr>
        <w:t>ommittee</w:t>
      </w:r>
      <w:r>
        <w:rPr>
          <w:rFonts w:eastAsia="MS Mincho" w:cstheme="minorHAnsi"/>
          <w:lang w:val="en-US"/>
        </w:rPr>
        <w:t>.</w:t>
      </w:r>
    </w:p>
    <w:p w14:paraId="15536F4E" w14:textId="3A542B0E" w:rsidR="000142F0" w:rsidRDefault="000142F0" w:rsidP="00B008FB">
      <w:pPr>
        <w:pStyle w:val="ListParagraph"/>
        <w:numPr>
          <w:ilvl w:val="0"/>
          <w:numId w:val="32"/>
        </w:numPr>
        <w:spacing w:before="120" w:after="120" w:line="240" w:lineRule="auto"/>
        <w:ind w:left="709" w:hanging="709"/>
        <w:rPr>
          <w:rFonts w:eastAsia="MS Mincho" w:cstheme="minorHAnsi"/>
          <w:lang w:val="en-US"/>
        </w:rPr>
      </w:pPr>
      <w:r>
        <w:rPr>
          <w:rFonts w:eastAsia="MS Mincho" w:cstheme="minorHAnsi"/>
          <w:lang w:val="en-US"/>
        </w:rPr>
        <w:t>S</w:t>
      </w:r>
      <w:r w:rsidRPr="000142F0">
        <w:rPr>
          <w:rFonts w:eastAsia="MS Mincho" w:cstheme="minorHAnsi"/>
          <w:lang w:val="en-US"/>
        </w:rPr>
        <w:t xml:space="preserve">upports other staff in monitoring the attendance of individual </w:t>
      </w:r>
      <w:r w:rsidR="0042468B">
        <w:rPr>
          <w:rFonts w:eastAsia="MS Mincho" w:cstheme="minorHAnsi"/>
          <w:lang w:val="en-US"/>
        </w:rPr>
        <w:t>pupil</w:t>
      </w:r>
      <w:r w:rsidRPr="000142F0">
        <w:rPr>
          <w:rFonts w:eastAsia="MS Mincho" w:cstheme="minorHAnsi"/>
          <w:lang w:val="en-US"/>
        </w:rPr>
        <w:t>s</w:t>
      </w:r>
      <w:r>
        <w:rPr>
          <w:rFonts w:eastAsia="MS Mincho" w:cstheme="minorHAnsi"/>
          <w:lang w:val="en-US"/>
        </w:rPr>
        <w:t>.</w:t>
      </w:r>
    </w:p>
    <w:p w14:paraId="00E83397" w14:textId="7D9DAE7A" w:rsidR="000142F0" w:rsidRDefault="000142F0" w:rsidP="00B008FB">
      <w:pPr>
        <w:pStyle w:val="ListParagraph"/>
        <w:numPr>
          <w:ilvl w:val="0"/>
          <w:numId w:val="32"/>
        </w:numPr>
        <w:spacing w:before="120" w:after="120" w:line="240" w:lineRule="auto"/>
        <w:ind w:left="709" w:hanging="709"/>
        <w:rPr>
          <w:rFonts w:eastAsia="MS Mincho" w:cstheme="minorHAnsi"/>
          <w:lang w:val="en-US"/>
        </w:rPr>
      </w:pPr>
      <w:r>
        <w:rPr>
          <w:rFonts w:eastAsia="MS Mincho" w:cstheme="minorHAnsi"/>
          <w:lang w:val="en-US"/>
        </w:rPr>
        <w:t>Agree with the Attendance Lead when to issue</w:t>
      </w:r>
      <w:r w:rsidRPr="000142F0">
        <w:rPr>
          <w:rFonts w:eastAsia="MS Mincho" w:cstheme="minorHAnsi"/>
          <w:lang w:val="en-US"/>
        </w:rPr>
        <w:t xml:space="preserve"> fixed-penalty notices, where necessary.</w:t>
      </w:r>
    </w:p>
    <w:p w14:paraId="27B5594D" w14:textId="2BAFB2EA" w:rsidR="000142F0" w:rsidRPr="000142F0" w:rsidRDefault="000142F0" w:rsidP="00B008FB">
      <w:pPr>
        <w:pStyle w:val="ListParagraph"/>
        <w:numPr>
          <w:ilvl w:val="0"/>
          <w:numId w:val="32"/>
        </w:numPr>
        <w:spacing w:before="120" w:after="120" w:line="240" w:lineRule="auto"/>
        <w:ind w:left="709" w:hanging="709"/>
        <w:rPr>
          <w:rFonts w:eastAsia="MS Mincho" w:cstheme="minorHAnsi"/>
          <w:lang w:val="en-US"/>
        </w:rPr>
      </w:pPr>
      <w:proofErr w:type="gramStart"/>
      <w:r>
        <w:rPr>
          <w:rFonts w:eastAsia="MS Mincho" w:cstheme="minorHAnsi"/>
          <w:lang w:val="en-US"/>
        </w:rPr>
        <w:t>Make a decision</w:t>
      </w:r>
      <w:proofErr w:type="gramEnd"/>
      <w:r>
        <w:rPr>
          <w:rFonts w:eastAsia="MS Mincho" w:cstheme="minorHAnsi"/>
          <w:lang w:val="en-US"/>
        </w:rPr>
        <w:t xml:space="preserve"> whether or not to grant leave during term time for exceptional circumstances.</w:t>
      </w:r>
    </w:p>
    <w:p w14:paraId="34A26FF8" w14:textId="77777777" w:rsidR="000142F0" w:rsidRPr="00081FD2" w:rsidRDefault="000142F0" w:rsidP="00DF4051">
      <w:pPr>
        <w:pStyle w:val="ListParagraph"/>
        <w:widowControl w:val="0"/>
        <w:tabs>
          <w:tab w:val="left" w:pos="1015"/>
          <w:tab w:val="left" w:pos="1016"/>
        </w:tabs>
        <w:autoSpaceDE w:val="0"/>
        <w:autoSpaceDN w:val="0"/>
        <w:spacing w:after="0" w:line="305" w:lineRule="exact"/>
        <w:ind w:left="851" w:hanging="851"/>
        <w:contextualSpacing w:val="0"/>
        <w:rPr>
          <w:rFonts w:cstheme="minorHAnsi"/>
        </w:rPr>
      </w:pPr>
    </w:p>
    <w:p w14:paraId="38D21A7A" w14:textId="77777777" w:rsidR="00081FD2" w:rsidRPr="00081FD2" w:rsidRDefault="00081FD2" w:rsidP="00DF4051">
      <w:pPr>
        <w:pStyle w:val="ListParagraph"/>
        <w:widowControl w:val="0"/>
        <w:tabs>
          <w:tab w:val="left" w:pos="959"/>
        </w:tabs>
        <w:autoSpaceDE w:val="0"/>
        <w:autoSpaceDN w:val="0"/>
        <w:spacing w:after="0" w:line="305" w:lineRule="exact"/>
        <w:ind w:left="851" w:hanging="851"/>
        <w:contextualSpacing w:val="0"/>
        <w:rPr>
          <w:rFonts w:cstheme="minorHAnsi"/>
        </w:rPr>
      </w:pPr>
    </w:p>
    <w:p w14:paraId="32AB30AF" w14:textId="1911A669" w:rsidR="00081FD2" w:rsidRPr="008F1574" w:rsidRDefault="008F1574" w:rsidP="00DF4051">
      <w:pPr>
        <w:widowControl w:val="0"/>
        <w:tabs>
          <w:tab w:val="left" w:pos="959"/>
        </w:tabs>
        <w:autoSpaceDE w:val="0"/>
        <w:autoSpaceDN w:val="0"/>
        <w:spacing w:after="0" w:line="305" w:lineRule="exact"/>
        <w:ind w:left="851" w:hanging="851"/>
        <w:rPr>
          <w:rFonts w:cstheme="minorHAnsi"/>
          <w:b/>
          <w:u w:val="single"/>
        </w:rPr>
      </w:pPr>
      <w:r>
        <w:rPr>
          <w:rFonts w:cstheme="minorHAnsi"/>
          <w:b/>
          <w:u w:val="single"/>
        </w:rPr>
        <w:t>L</w:t>
      </w:r>
      <w:r w:rsidR="000142F0">
        <w:rPr>
          <w:rFonts w:cstheme="minorHAnsi"/>
          <w:b/>
          <w:u w:val="single"/>
        </w:rPr>
        <w:t xml:space="preserve">ocal </w:t>
      </w:r>
      <w:r>
        <w:rPr>
          <w:rFonts w:cstheme="minorHAnsi"/>
          <w:b/>
          <w:u w:val="single"/>
        </w:rPr>
        <w:t>A</w:t>
      </w:r>
      <w:r w:rsidR="000142F0">
        <w:rPr>
          <w:rFonts w:cstheme="minorHAnsi"/>
          <w:b/>
          <w:u w:val="single"/>
        </w:rPr>
        <w:t xml:space="preserve">cademy </w:t>
      </w:r>
      <w:r>
        <w:rPr>
          <w:rFonts w:cstheme="minorHAnsi"/>
          <w:b/>
          <w:u w:val="single"/>
        </w:rPr>
        <w:t>C</w:t>
      </w:r>
      <w:r w:rsidR="000142F0">
        <w:rPr>
          <w:rFonts w:cstheme="minorHAnsi"/>
          <w:b/>
          <w:u w:val="single"/>
        </w:rPr>
        <w:t>ommittee</w:t>
      </w:r>
      <w:r w:rsidR="00081FD2" w:rsidRPr="008F1574">
        <w:rPr>
          <w:rFonts w:cstheme="minorHAnsi"/>
          <w:b/>
          <w:u w:val="single"/>
        </w:rPr>
        <w:t>:</w:t>
      </w:r>
    </w:p>
    <w:p w14:paraId="6C776AD6" w14:textId="77777777" w:rsidR="00081FD2" w:rsidRPr="00081FD2" w:rsidRDefault="00081FD2" w:rsidP="00DF4051">
      <w:pPr>
        <w:widowControl w:val="0"/>
        <w:tabs>
          <w:tab w:val="left" w:pos="959"/>
        </w:tabs>
        <w:autoSpaceDE w:val="0"/>
        <w:autoSpaceDN w:val="0"/>
        <w:spacing w:after="0" w:line="305" w:lineRule="exact"/>
        <w:ind w:left="851" w:hanging="851"/>
        <w:rPr>
          <w:rFonts w:cstheme="minorHAnsi"/>
          <w:b/>
          <w:u w:val="single"/>
        </w:rPr>
      </w:pPr>
    </w:p>
    <w:p w14:paraId="3C4A7599" w14:textId="091BFB18" w:rsidR="00081FD2" w:rsidRPr="00081FD2" w:rsidRDefault="00A44311" w:rsidP="00B008FB">
      <w:pPr>
        <w:pStyle w:val="ListParagraph"/>
        <w:widowControl w:val="0"/>
        <w:numPr>
          <w:ilvl w:val="0"/>
          <w:numId w:val="9"/>
        </w:numPr>
        <w:tabs>
          <w:tab w:val="left" w:pos="959"/>
        </w:tabs>
        <w:autoSpaceDE w:val="0"/>
        <w:autoSpaceDN w:val="0"/>
        <w:spacing w:after="0" w:line="240" w:lineRule="auto"/>
        <w:ind w:left="851" w:hanging="851"/>
        <w:contextualSpacing w:val="0"/>
        <w:rPr>
          <w:rFonts w:cstheme="minorHAnsi"/>
        </w:rPr>
      </w:pPr>
      <w:r>
        <w:rPr>
          <w:rFonts w:cstheme="minorHAnsi"/>
          <w:w w:val="105"/>
        </w:rPr>
        <w:t>Review the implementation</w:t>
      </w:r>
      <w:r w:rsidR="00081FD2" w:rsidRPr="00081FD2">
        <w:rPr>
          <w:rFonts w:cstheme="minorHAnsi"/>
          <w:w w:val="105"/>
        </w:rPr>
        <w:t xml:space="preserve"> of the Attendance Policy </w:t>
      </w:r>
      <w:r>
        <w:rPr>
          <w:rFonts w:cstheme="minorHAnsi"/>
          <w:w w:val="105"/>
        </w:rPr>
        <w:t xml:space="preserve">in </w:t>
      </w:r>
      <w:r w:rsidR="00282977">
        <w:rPr>
          <w:rFonts w:cstheme="minorHAnsi"/>
          <w:w w:val="105"/>
        </w:rPr>
        <w:t>our</w:t>
      </w:r>
      <w:r>
        <w:rPr>
          <w:rFonts w:cstheme="minorHAnsi"/>
          <w:w w:val="105"/>
        </w:rPr>
        <w:t xml:space="preserve"> academy.</w:t>
      </w:r>
    </w:p>
    <w:p w14:paraId="0F8E511E" w14:textId="74FA8AEC" w:rsidR="00081FD2" w:rsidRPr="00081FD2" w:rsidRDefault="00A44311" w:rsidP="00B008FB">
      <w:pPr>
        <w:pStyle w:val="ListParagraph"/>
        <w:widowControl w:val="0"/>
        <w:numPr>
          <w:ilvl w:val="0"/>
          <w:numId w:val="9"/>
        </w:numPr>
        <w:tabs>
          <w:tab w:val="left" w:pos="959"/>
        </w:tabs>
        <w:autoSpaceDE w:val="0"/>
        <w:autoSpaceDN w:val="0"/>
        <w:spacing w:before="18" w:after="0" w:line="240" w:lineRule="auto"/>
        <w:ind w:left="851" w:hanging="851"/>
        <w:contextualSpacing w:val="0"/>
        <w:rPr>
          <w:rFonts w:cstheme="minorHAnsi"/>
        </w:rPr>
      </w:pPr>
      <w:r>
        <w:rPr>
          <w:rFonts w:cstheme="minorHAnsi"/>
          <w:w w:val="105"/>
        </w:rPr>
        <w:t>Dis</w:t>
      </w:r>
      <w:r w:rsidR="000142F0">
        <w:rPr>
          <w:rFonts w:cstheme="minorHAnsi"/>
          <w:w w:val="105"/>
        </w:rPr>
        <w:t>cuss</w:t>
      </w:r>
      <w:r>
        <w:rPr>
          <w:rFonts w:cstheme="minorHAnsi"/>
          <w:w w:val="105"/>
        </w:rPr>
        <w:t xml:space="preserve"> the t</w:t>
      </w:r>
      <w:r w:rsidR="00081FD2" w:rsidRPr="00081FD2">
        <w:rPr>
          <w:rFonts w:cstheme="minorHAnsi"/>
          <w:w w:val="105"/>
        </w:rPr>
        <w:t xml:space="preserve">argets for attendance </w:t>
      </w:r>
      <w:r>
        <w:rPr>
          <w:rFonts w:cstheme="minorHAnsi"/>
          <w:w w:val="105"/>
        </w:rPr>
        <w:t>with the Principal and review progress towards these at ECSI and LAC meetings.</w:t>
      </w:r>
    </w:p>
    <w:p w14:paraId="61CA99E7" w14:textId="245C89B3" w:rsidR="00081FD2" w:rsidRPr="00081FD2" w:rsidRDefault="00081FD2" w:rsidP="00B008FB">
      <w:pPr>
        <w:pStyle w:val="ListParagraph"/>
        <w:widowControl w:val="0"/>
        <w:numPr>
          <w:ilvl w:val="0"/>
          <w:numId w:val="9"/>
        </w:numPr>
        <w:tabs>
          <w:tab w:val="left" w:pos="959"/>
        </w:tabs>
        <w:autoSpaceDE w:val="0"/>
        <w:autoSpaceDN w:val="0"/>
        <w:spacing w:before="18" w:after="0" w:line="240" w:lineRule="auto"/>
        <w:ind w:left="851" w:hanging="851"/>
        <w:contextualSpacing w:val="0"/>
        <w:rPr>
          <w:rFonts w:cstheme="minorHAnsi"/>
        </w:rPr>
      </w:pPr>
      <w:r w:rsidRPr="00081FD2">
        <w:rPr>
          <w:rFonts w:cstheme="minorHAnsi"/>
          <w:w w:val="105"/>
        </w:rPr>
        <w:t>Monitor attendance figures</w:t>
      </w:r>
      <w:r w:rsidRPr="00081FD2">
        <w:rPr>
          <w:rFonts w:cstheme="minorHAnsi"/>
          <w:spacing w:val="5"/>
          <w:w w:val="105"/>
        </w:rPr>
        <w:t xml:space="preserve"> </w:t>
      </w:r>
      <w:r w:rsidRPr="00081FD2">
        <w:rPr>
          <w:rFonts w:cstheme="minorHAnsi"/>
          <w:w w:val="105"/>
        </w:rPr>
        <w:t>termly</w:t>
      </w:r>
      <w:r w:rsidR="000142F0">
        <w:rPr>
          <w:rFonts w:cstheme="minorHAnsi"/>
          <w:w w:val="105"/>
        </w:rPr>
        <w:t xml:space="preserve"> through documentation presented at ECSI and LAC meetings. </w:t>
      </w:r>
    </w:p>
    <w:p w14:paraId="0C215D3C" w14:textId="4AB06FAD" w:rsidR="00081FD2" w:rsidRPr="00081FD2" w:rsidRDefault="00081FD2" w:rsidP="00B008FB">
      <w:pPr>
        <w:pStyle w:val="ListParagraph"/>
        <w:widowControl w:val="0"/>
        <w:numPr>
          <w:ilvl w:val="0"/>
          <w:numId w:val="9"/>
        </w:numPr>
        <w:tabs>
          <w:tab w:val="left" w:pos="959"/>
        </w:tabs>
        <w:autoSpaceDE w:val="0"/>
        <w:autoSpaceDN w:val="0"/>
        <w:spacing w:before="16" w:after="0" w:line="240" w:lineRule="auto"/>
        <w:ind w:left="851" w:hanging="851"/>
        <w:contextualSpacing w:val="0"/>
        <w:rPr>
          <w:rFonts w:cstheme="minorHAnsi"/>
        </w:rPr>
      </w:pPr>
      <w:r w:rsidRPr="00081FD2">
        <w:rPr>
          <w:rFonts w:cstheme="minorHAnsi"/>
          <w:w w:val="105"/>
        </w:rPr>
        <w:t>Ask questions about attendance trends and what is being done to challenge and prevent persistent poor absence</w:t>
      </w:r>
      <w:r w:rsidR="000142F0">
        <w:rPr>
          <w:rFonts w:cstheme="minorHAnsi"/>
          <w:w w:val="105"/>
        </w:rPr>
        <w:t>.</w:t>
      </w:r>
    </w:p>
    <w:p w14:paraId="347E5788" w14:textId="161F3156" w:rsidR="00A44311" w:rsidRDefault="00DF4051" w:rsidP="00A44311">
      <w:pPr>
        <w:spacing w:before="120" w:after="120" w:line="240" w:lineRule="auto"/>
        <w:rPr>
          <w:rFonts w:eastAsia="MS Mincho" w:cstheme="minorHAnsi"/>
          <w:lang w:val="en-US"/>
        </w:rPr>
      </w:pPr>
      <w:r>
        <w:rPr>
          <w:rFonts w:cstheme="minorHAnsi"/>
        </w:rPr>
        <w:br w:type="page"/>
      </w:r>
    </w:p>
    <w:p w14:paraId="6B0FA214" w14:textId="6DF0CE13" w:rsidR="00DF4051" w:rsidRDefault="00DF4051">
      <w:pPr>
        <w:rPr>
          <w:rFonts w:eastAsia="Times New Roman" w:cstheme="minorHAnsi"/>
          <w:color w:val="000000"/>
          <w:lang w:eastAsia="en-GB"/>
        </w:rPr>
      </w:pPr>
    </w:p>
    <w:p w14:paraId="6938A13D" w14:textId="28E8FF3A" w:rsidR="00081ADE" w:rsidRPr="00264D05" w:rsidRDefault="00081ADE" w:rsidP="00081ADE">
      <w:pPr>
        <w:spacing w:before="120" w:after="120" w:line="240" w:lineRule="auto"/>
        <w:rPr>
          <w:rFonts w:eastAsia="MS Mincho" w:cstheme="minorHAnsi"/>
          <w:b/>
          <w:lang w:val="en-US"/>
        </w:rPr>
      </w:pPr>
      <w:r w:rsidRPr="00264D05">
        <w:rPr>
          <w:rFonts w:eastAsia="MS Mincho" w:cstheme="minorHAnsi"/>
          <w:b/>
          <w:lang w:val="en-US"/>
        </w:rPr>
        <w:t xml:space="preserve">Appendix </w:t>
      </w:r>
      <w:r>
        <w:rPr>
          <w:rFonts w:eastAsia="MS Mincho" w:cstheme="minorHAnsi"/>
          <w:b/>
          <w:lang w:val="en-US"/>
        </w:rPr>
        <w:t>3</w:t>
      </w:r>
      <w:r w:rsidRPr="00264D05">
        <w:rPr>
          <w:rFonts w:eastAsia="MS Mincho" w:cstheme="minorHAnsi"/>
          <w:b/>
          <w:lang w:val="en-US"/>
        </w:rPr>
        <w:t xml:space="preserve">: </w:t>
      </w:r>
      <w:r>
        <w:rPr>
          <w:rFonts w:eastAsia="MS Mincho" w:cstheme="minorHAnsi"/>
          <w:b/>
          <w:lang w:val="en-US"/>
        </w:rPr>
        <w:tab/>
        <w:t>A</w:t>
      </w:r>
      <w:r w:rsidRPr="00264D05">
        <w:rPr>
          <w:rFonts w:eastAsia="MS Mincho" w:cstheme="minorHAnsi"/>
          <w:b/>
          <w:lang w:val="en-US"/>
        </w:rPr>
        <w:t>ttendance codes</w:t>
      </w:r>
    </w:p>
    <w:p w14:paraId="3C8E887D" w14:textId="77777777" w:rsidR="00081ADE" w:rsidRPr="002318AE" w:rsidRDefault="00081ADE" w:rsidP="00081ADE">
      <w:pPr>
        <w:spacing w:before="120" w:after="120" w:line="240" w:lineRule="auto"/>
        <w:rPr>
          <w:rFonts w:eastAsia="MS Mincho" w:cstheme="minorHAnsi"/>
          <w:lang w:val="en-US"/>
        </w:rPr>
      </w:pPr>
      <w:r w:rsidRPr="00264D05">
        <w:rPr>
          <w:rFonts w:eastAsia="MS Mincho" w:cstheme="minorHAnsi"/>
          <w:lang w:val="en-US"/>
        </w:rPr>
        <w:t>The following codes are taken from the DfE’s guidance on school attendance.</w:t>
      </w:r>
    </w:p>
    <w:p w14:paraId="4316E965" w14:textId="77777777" w:rsidR="00081ADE" w:rsidRPr="00980BD3" w:rsidRDefault="00081ADE" w:rsidP="00081ADE">
      <w:pPr>
        <w:spacing w:before="120" w:after="120" w:line="240" w:lineRule="auto"/>
        <w:rPr>
          <w:rFonts w:ascii="Arial" w:eastAsia="MS Mincho" w:hAnsi="Arial" w:cs="Times New Roman"/>
          <w:i/>
          <w:sz w:val="20"/>
          <w:szCs w:val="24"/>
          <w:lang w:val="en-US"/>
        </w:rPr>
      </w:pPr>
    </w:p>
    <w:tbl>
      <w:tblPr>
        <w:tblW w:w="880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701"/>
        <w:gridCol w:w="2704"/>
        <w:gridCol w:w="4395"/>
      </w:tblGrid>
      <w:tr w:rsidR="00081ADE" w:rsidRPr="00586EF2" w14:paraId="117EDF2B" w14:textId="77777777" w:rsidTr="0045743D">
        <w:trPr>
          <w:trHeight w:val="27"/>
        </w:trPr>
        <w:tc>
          <w:tcPr>
            <w:tcW w:w="1701" w:type="dxa"/>
            <w:shd w:val="clear" w:color="auto" w:fill="BFBFBF"/>
            <w:vAlign w:val="center"/>
          </w:tcPr>
          <w:p w14:paraId="61049431" w14:textId="77777777" w:rsidR="00081ADE" w:rsidRPr="00586EF2" w:rsidRDefault="00081ADE" w:rsidP="0045743D">
            <w:pPr>
              <w:spacing w:after="120" w:line="240" w:lineRule="auto"/>
              <w:jc w:val="center"/>
              <w:rPr>
                <w:rFonts w:ascii="Arial" w:eastAsia="MS Mincho" w:hAnsi="Arial" w:cs="Arial"/>
                <w:b/>
                <w:lang w:val="en-US"/>
              </w:rPr>
            </w:pPr>
            <w:r w:rsidRPr="00586EF2">
              <w:rPr>
                <w:rFonts w:ascii="Arial" w:eastAsia="MS Mincho" w:hAnsi="Arial" w:cs="Arial"/>
                <w:b/>
                <w:lang w:val="en-US"/>
              </w:rPr>
              <w:t>Code</w:t>
            </w:r>
          </w:p>
        </w:tc>
        <w:tc>
          <w:tcPr>
            <w:tcW w:w="2704" w:type="dxa"/>
            <w:shd w:val="clear" w:color="auto" w:fill="BFBFBF"/>
            <w:vAlign w:val="center"/>
          </w:tcPr>
          <w:p w14:paraId="07B6071A" w14:textId="77777777" w:rsidR="00081ADE" w:rsidRPr="00586EF2" w:rsidRDefault="00081ADE" w:rsidP="0045743D">
            <w:pPr>
              <w:spacing w:after="120" w:line="240" w:lineRule="auto"/>
              <w:jc w:val="center"/>
              <w:rPr>
                <w:rFonts w:ascii="Arial" w:eastAsia="MS Mincho" w:hAnsi="Arial" w:cs="Arial"/>
                <w:b/>
                <w:lang w:val="en-US"/>
              </w:rPr>
            </w:pPr>
            <w:r w:rsidRPr="00586EF2">
              <w:rPr>
                <w:rFonts w:ascii="Arial" w:eastAsia="MS Mincho" w:hAnsi="Arial" w:cs="Arial"/>
                <w:b/>
                <w:lang w:val="en-US"/>
              </w:rPr>
              <w:t>Definition</w:t>
            </w:r>
          </w:p>
        </w:tc>
        <w:tc>
          <w:tcPr>
            <w:tcW w:w="4395" w:type="dxa"/>
            <w:shd w:val="clear" w:color="auto" w:fill="BFBFBF"/>
            <w:vAlign w:val="center"/>
          </w:tcPr>
          <w:p w14:paraId="6D3B281D" w14:textId="77777777" w:rsidR="00081ADE" w:rsidRPr="00586EF2" w:rsidRDefault="00081ADE" w:rsidP="0045743D">
            <w:pPr>
              <w:spacing w:after="120" w:line="240" w:lineRule="auto"/>
              <w:jc w:val="center"/>
              <w:rPr>
                <w:rFonts w:ascii="Arial" w:eastAsia="MS Mincho" w:hAnsi="Arial" w:cs="Arial"/>
                <w:b/>
                <w:lang w:val="en-US"/>
              </w:rPr>
            </w:pPr>
            <w:r w:rsidRPr="00586EF2">
              <w:rPr>
                <w:rFonts w:ascii="Arial" w:eastAsia="MS Mincho" w:hAnsi="Arial" w:cs="Arial"/>
                <w:b/>
                <w:lang w:val="en-US"/>
              </w:rPr>
              <w:t>Scenario</w:t>
            </w:r>
          </w:p>
        </w:tc>
      </w:tr>
      <w:tr w:rsidR="00081ADE" w:rsidRPr="00586EF2" w14:paraId="1EDCC9A8" w14:textId="77777777" w:rsidTr="0045743D">
        <w:tc>
          <w:tcPr>
            <w:tcW w:w="1701" w:type="dxa"/>
            <w:vAlign w:val="center"/>
          </w:tcPr>
          <w:p w14:paraId="4B442733"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w:t>
            </w:r>
          </w:p>
        </w:tc>
        <w:tc>
          <w:tcPr>
            <w:tcW w:w="2704" w:type="dxa"/>
            <w:vAlign w:val="center"/>
          </w:tcPr>
          <w:p w14:paraId="10A09A4F"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Present (am)</w:t>
            </w:r>
          </w:p>
        </w:tc>
        <w:tc>
          <w:tcPr>
            <w:tcW w:w="4395" w:type="dxa"/>
            <w:vAlign w:val="center"/>
          </w:tcPr>
          <w:p w14:paraId="7C4C86D0"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present at morning registration</w:t>
            </w:r>
          </w:p>
        </w:tc>
      </w:tr>
      <w:tr w:rsidR="00081ADE" w:rsidRPr="00586EF2" w14:paraId="17AB1362" w14:textId="77777777" w:rsidTr="0045743D">
        <w:tc>
          <w:tcPr>
            <w:tcW w:w="1701" w:type="dxa"/>
            <w:vAlign w:val="center"/>
          </w:tcPr>
          <w:p w14:paraId="173101AF"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w:t>
            </w:r>
          </w:p>
        </w:tc>
        <w:tc>
          <w:tcPr>
            <w:tcW w:w="2704" w:type="dxa"/>
            <w:vAlign w:val="center"/>
          </w:tcPr>
          <w:p w14:paraId="4E1A4D45"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Present (pm)</w:t>
            </w:r>
          </w:p>
        </w:tc>
        <w:tc>
          <w:tcPr>
            <w:tcW w:w="4395" w:type="dxa"/>
            <w:vAlign w:val="center"/>
          </w:tcPr>
          <w:p w14:paraId="621340D5"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present at afternoon registration</w:t>
            </w:r>
          </w:p>
        </w:tc>
      </w:tr>
      <w:tr w:rsidR="00081ADE" w:rsidRPr="00586EF2" w14:paraId="29CC1A29" w14:textId="77777777" w:rsidTr="0045743D">
        <w:tc>
          <w:tcPr>
            <w:tcW w:w="1701" w:type="dxa"/>
            <w:vAlign w:val="center"/>
          </w:tcPr>
          <w:p w14:paraId="19134E93"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L</w:t>
            </w:r>
          </w:p>
        </w:tc>
        <w:tc>
          <w:tcPr>
            <w:tcW w:w="2704" w:type="dxa"/>
            <w:vAlign w:val="center"/>
          </w:tcPr>
          <w:p w14:paraId="14BA2B2E"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Late arrival</w:t>
            </w:r>
          </w:p>
        </w:tc>
        <w:tc>
          <w:tcPr>
            <w:tcW w:w="4395" w:type="dxa"/>
            <w:vAlign w:val="center"/>
          </w:tcPr>
          <w:p w14:paraId="45174C04"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arrives late before register has closed</w:t>
            </w:r>
          </w:p>
        </w:tc>
      </w:tr>
      <w:tr w:rsidR="00081ADE" w:rsidRPr="00586EF2" w14:paraId="320DF46F" w14:textId="77777777" w:rsidTr="0045743D">
        <w:tc>
          <w:tcPr>
            <w:tcW w:w="1701" w:type="dxa"/>
            <w:vAlign w:val="center"/>
          </w:tcPr>
          <w:p w14:paraId="16144F2B"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B</w:t>
            </w:r>
          </w:p>
        </w:tc>
        <w:tc>
          <w:tcPr>
            <w:tcW w:w="2704" w:type="dxa"/>
            <w:vAlign w:val="center"/>
          </w:tcPr>
          <w:p w14:paraId="242DE7E9"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Off-site educational activity</w:t>
            </w:r>
          </w:p>
        </w:tc>
        <w:tc>
          <w:tcPr>
            <w:tcW w:w="4395" w:type="dxa"/>
            <w:vAlign w:val="center"/>
          </w:tcPr>
          <w:p w14:paraId="10268D78"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at a supervised off-site educational activity approved by the school</w:t>
            </w:r>
          </w:p>
        </w:tc>
      </w:tr>
      <w:tr w:rsidR="00081ADE" w:rsidRPr="00586EF2" w14:paraId="16F8D35B" w14:textId="77777777" w:rsidTr="0045743D">
        <w:tc>
          <w:tcPr>
            <w:tcW w:w="1701" w:type="dxa"/>
            <w:vAlign w:val="center"/>
          </w:tcPr>
          <w:p w14:paraId="5C6716DF"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D</w:t>
            </w:r>
          </w:p>
        </w:tc>
        <w:tc>
          <w:tcPr>
            <w:tcW w:w="2704" w:type="dxa"/>
            <w:vAlign w:val="center"/>
          </w:tcPr>
          <w:p w14:paraId="79E54CF6"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Dual registered</w:t>
            </w:r>
          </w:p>
        </w:tc>
        <w:tc>
          <w:tcPr>
            <w:tcW w:w="4395" w:type="dxa"/>
            <w:vAlign w:val="center"/>
          </w:tcPr>
          <w:p w14:paraId="6CC68568"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attending a session at another setting where they are also registered</w:t>
            </w:r>
          </w:p>
        </w:tc>
      </w:tr>
      <w:tr w:rsidR="00081ADE" w:rsidRPr="00586EF2" w14:paraId="3EA82BF5" w14:textId="77777777" w:rsidTr="0045743D">
        <w:tc>
          <w:tcPr>
            <w:tcW w:w="1701" w:type="dxa"/>
            <w:vAlign w:val="center"/>
          </w:tcPr>
          <w:p w14:paraId="62D1052D"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J</w:t>
            </w:r>
          </w:p>
        </w:tc>
        <w:tc>
          <w:tcPr>
            <w:tcW w:w="2704" w:type="dxa"/>
            <w:vAlign w:val="center"/>
          </w:tcPr>
          <w:p w14:paraId="07C07541"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Interview</w:t>
            </w:r>
          </w:p>
        </w:tc>
        <w:tc>
          <w:tcPr>
            <w:tcW w:w="4395" w:type="dxa"/>
            <w:vAlign w:val="center"/>
          </w:tcPr>
          <w:p w14:paraId="7D5EF349"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has an interview with a prospective employer/educational establishment</w:t>
            </w:r>
          </w:p>
        </w:tc>
      </w:tr>
      <w:tr w:rsidR="00081ADE" w:rsidRPr="00586EF2" w14:paraId="17A9C735" w14:textId="77777777" w:rsidTr="0045743D">
        <w:tc>
          <w:tcPr>
            <w:tcW w:w="1701" w:type="dxa"/>
            <w:vAlign w:val="center"/>
          </w:tcPr>
          <w:p w14:paraId="54AB3A55"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P</w:t>
            </w:r>
          </w:p>
        </w:tc>
        <w:tc>
          <w:tcPr>
            <w:tcW w:w="2704" w:type="dxa"/>
            <w:vAlign w:val="center"/>
          </w:tcPr>
          <w:p w14:paraId="47E9B109"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Sporting activity</w:t>
            </w:r>
          </w:p>
        </w:tc>
        <w:tc>
          <w:tcPr>
            <w:tcW w:w="4395" w:type="dxa"/>
            <w:vAlign w:val="center"/>
          </w:tcPr>
          <w:p w14:paraId="6B397E28"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participating in a supervised sporting activity approved by the school</w:t>
            </w:r>
          </w:p>
        </w:tc>
      </w:tr>
      <w:tr w:rsidR="00081ADE" w:rsidRPr="00586EF2" w14:paraId="3051536F" w14:textId="77777777" w:rsidTr="0045743D">
        <w:tc>
          <w:tcPr>
            <w:tcW w:w="1701" w:type="dxa"/>
            <w:vAlign w:val="center"/>
          </w:tcPr>
          <w:p w14:paraId="674C0DB3"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V</w:t>
            </w:r>
          </w:p>
        </w:tc>
        <w:tc>
          <w:tcPr>
            <w:tcW w:w="2704" w:type="dxa"/>
            <w:vAlign w:val="center"/>
          </w:tcPr>
          <w:p w14:paraId="6BB676DF"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Educational trip or visit</w:t>
            </w:r>
          </w:p>
        </w:tc>
        <w:tc>
          <w:tcPr>
            <w:tcW w:w="4395" w:type="dxa"/>
            <w:vAlign w:val="center"/>
          </w:tcPr>
          <w:p w14:paraId="51FB49F6"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 xml:space="preserve">Pupil is on an educational visit/trip </w:t>
            </w:r>
            <w:proofErr w:type="spellStart"/>
            <w:r w:rsidRPr="00586EF2">
              <w:rPr>
                <w:rFonts w:ascii="Arial" w:eastAsia="MS Mincho" w:hAnsi="Arial" w:cs="Arial"/>
                <w:sz w:val="20"/>
                <w:szCs w:val="20"/>
                <w:lang w:val="en-US"/>
              </w:rPr>
              <w:t>organised</w:t>
            </w:r>
            <w:proofErr w:type="spellEnd"/>
            <w:r w:rsidRPr="00586EF2">
              <w:rPr>
                <w:rFonts w:ascii="Arial" w:eastAsia="MS Mincho" w:hAnsi="Arial" w:cs="Arial"/>
                <w:sz w:val="20"/>
                <w:szCs w:val="20"/>
                <w:lang w:val="en-US"/>
              </w:rPr>
              <w:t>, or approved, by the school</w:t>
            </w:r>
          </w:p>
        </w:tc>
      </w:tr>
      <w:tr w:rsidR="00081ADE" w:rsidRPr="00586EF2" w14:paraId="61C4955B" w14:textId="77777777" w:rsidTr="0045743D">
        <w:tc>
          <w:tcPr>
            <w:tcW w:w="1701" w:type="dxa"/>
            <w:vAlign w:val="center"/>
          </w:tcPr>
          <w:p w14:paraId="3AFAA6D6"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W</w:t>
            </w:r>
          </w:p>
        </w:tc>
        <w:tc>
          <w:tcPr>
            <w:tcW w:w="2704" w:type="dxa"/>
            <w:vAlign w:val="center"/>
          </w:tcPr>
          <w:p w14:paraId="3CDF2D98"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Work experience</w:t>
            </w:r>
          </w:p>
        </w:tc>
        <w:tc>
          <w:tcPr>
            <w:tcW w:w="4395" w:type="dxa"/>
            <w:vAlign w:val="center"/>
          </w:tcPr>
          <w:p w14:paraId="58E4EF7E"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on a work experience placement</w:t>
            </w:r>
          </w:p>
        </w:tc>
      </w:tr>
    </w:tbl>
    <w:p w14:paraId="4DA2A311" w14:textId="77777777" w:rsidR="00081ADE" w:rsidRPr="00D27A69" w:rsidRDefault="00081ADE" w:rsidP="00081ADE">
      <w:pPr>
        <w:spacing w:before="120" w:after="0" w:line="240" w:lineRule="auto"/>
        <w:rPr>
          <w:rFonts w:eastAsia="MS Mincho" w:cstheme="minorHAnsi"/>
          <w:lang w:val="en-US"/>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566"/>
        <w:gridCol w:w="2839"/>
        <w:gridCol w:w="4395"/>
      </w:tblGrid>
      <w:tr w:rsidR="00081ADE" w:rsidRPr="00586EF2" w14:paraId="78BE8DAC" w14:textId="77777777" w:rsidTr="0045743D">
        <w:trPr>
          <w:trHeight w:val="27"/>
        </w:trPr>
        <w:tc>
          <w:tcPr>
            <w:tcW w:w="1566" w:type="dxa"/>
            <w:shd w:val="clear" w:color="auto" w:fill="BFBFBF"/>
            <w:vAlign w:val="center"/>
          </w:tcPr>
          <w:p w14:paraId="7356A94D" w14:textId="77777777" w:rsidR="00081ADE" w:rsidRPr="00586EF2" w:rsidRDefault="00081ADE" w:rsidP="0045743D">
            <w:pPr>
              <w:spacing w:after="120" w:line="240" w:lineRule="auto"/>
              <w:jc w:val="center"/>
              <w:rPr>
                <w:rFonts w:ascii="Arial" w:eastAsia="MS Mincho" w:hAnsi="Arial" w:cs="Arial"/>
                <w:b/>
                <w:lang w:val="en-US"/>
              </w:rPr>
            </w:pPr>
            <w:r w:rsidRPr="00586EF2">
              <w:rPr>
                <w:rFonts w:ascii="Arial" w:eastAsia="MS Mincho" w:hAnsi="Arial" w:cs="Arial"/>
                <w:b/>
                <w:lang w:val="en-US"/>
              </w:rPr>
              <w:t>Code</w:t>
            </w:r>
          </w:p>
        </w:tc>
        <w:tc>
          <w:tcPr>
            <w:tcW w:w="2839" w:type="dxa"/>
            <w:shd w:val="clear" w:color="auto" w:fill="BFBFBF"/>
            <w:vAlign w:val="center"/>
          </w:tcPr>
          <w:p w14:paraId="5EA9DEEA" w14:textId="77777777" w:rsidR="00081ADE" w:rsidRPr="00586EF2" w:rsidRDefault="00081ADE" w:rsidP="0045743D">
            <w:pPr>
              <w:spacing w:after="120" w:line="240" w:lineRule="auto"/>
              <w:jc w:val="center"/>
              <w:rPr>
                <w:rFonts w:ascii="Arial" w:eastAsia="MS Mincho" w:hAnsi="Arial" w:cs="Arial"/>
                <w:b/>
                <w:lang w:val="en-US"/>
              </w:rPr>
            </w:pPr>
            <w:r w:rsidRPr="00586EF2">
              <w:rPr>
                <w:rFonts w:ascii="Arial" w:eastAsia="MS Mincho" w:hAnsi="Arial" w:cs="Arial"/>
                <w:b/>
                <w:lang w:val="en-US"/>
              </w:rPr>
              <w:t>Definition</w:t>
            </w:r>
          </w:p>
        </w:tc>
        <w:tc>
          <w:tcPr>
            <w:tcW w:w="4395" w:type="dxa"/>
            <w:shd w:val="clear" w:color="auto" w:fill="BFBFBF"/>
            <w:vAlign w:val="center"/>
          </w:tcPr>
          <w:p w14:paraId="35D99F3C" w14:textId="77777777" w:rsidR="00081ADE" w:rsidRPr="00586EF2" w:rsidRDefault="00081ADE" w:rsidP="0045743D">
            <w:pPr>
              <w:spacing w:after="120" w:line="240" w:lineRule="auto"/>
              <w:jc w:val="center"/>
              <w:rPr>
                <w:rFonts w:ascii="Arial" w:eastAsia="MS Mincho" w:hAnsi="Arial" w:cs="Arial"/>
                <w:b/>
                <w:lang w:val="en-US"/>
              </w:rPr>
            </w:pPr>
            <w:r w:rsidRPr="00586EF2">
              <w:rPr>
                <w:rFonts w:ascii="Arial" w:eastAsia="MS Mincho" w:hAnsi="Arial" w:cs="Arial"/>
                <w:b/>
                <w:lang w:val="en-US"/>
              </w:rPr>
              <w:t>Scenario</w:t>
            </w:r>
          </w:p>
        </w:tc>
      </w:tr>
      <w:tr w:rsidR="00081ADE" w:rsidRPr="00586EF2" w14:paraId="64ADBED8" w14:textId="77777777" w:rsidTr="0045743D">
        <w:tc>
          <w:tcPr>
            <w:tcW w:w="8800" w:type="dxa"/>
            <w:gridSpan w:val="3"/>
            <w:shd w:val="clear" w:color="auto" w:fill="FFFFFF"/>
            <w:vAlign w:val="center"/>
          </w:tcPr>
          <w:p w14:paraId="414DE743" w14:textId="77777777" w:rsidR="00081ADE" w:rsidRPr="00586EF2" w:rsidRDefault="00081ADE" w:rsidP="0045743D">
            <w:pPr>
              <w:spacing w:before="120" w:after="120" w:line="240" w:lineRule="auto"/>
              <w:jc w:val="center"/>
              <w:rPr>
                <w:rFonts w:ascii="Arial" w:eastAsia="MS Mincho" w:hAnsi="Arial" w:cs="Arial"/>
                <w:lang w:val="en-US"/>
              </w:rPr>
            </w:pPr>
            <w:proofErr w:type="spellStart"/>
            <w:r w:rsidRPr="00586EF2">
              <w:rPr>
                <w:rFonts w:ascii="Arial" w:eastAsia="MS Mincho" w:hAnsi="Arial" w:cs="Times New Roman"/>
                <w:b/>
                <w:lang w:val="en-US"/>
              </w:rPr>
              <w:t>Authorised</w:t>
            </w:r>
            <w:proofErr w:type="spellEnd"/>
            <w:r w:rsidRPr="00586EF2">
              <w:rPr>
                <w:rFonts w:ascii="Arial" w:eastAsia="MS Mincho" w:hAnsi="Arial" w:cs="Times New Roman"/>
                <w:b/>
                <w:lang w:val="en-US"/>
              </w:rPr>
              <w:t xml:space="preserve"> absence</w:t>
            </w:r>
          </w:p>
        </w:tc>
      </w:tr>
      <w:tr w:rsidR="00081ADE" w:rsidRPr="00586EF2" w14:paraId="68616EAE" w14:textId="77777777" w:rsidTr="0045743D">
        <w:tc>
          <w:tcPr>
            <w:tcW w:w="1566" w:type="dxa"/>
            <w:shd w:val="clear" w:color="auto" w:fill="auto"/>
            <w:vAlign w:val="center"/>
          </w:tcPr>
          <w:p w14:paraId="787F4593"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C</w:t>
            </w:r>
          </w:p>
        </w:tc>
        <w:tc>
          <w:tcPr>
            <w:tcW w:w="2839" w:type="dxa"/>
            <w:vAlign w:val="center"/>
          </w:tcPr>
          <w:p w14:paraId="459D01D4" w14:textId="77777777" w:rsidR="00081ADE" w:rsidRPr="00586EF2" w:rsidRDefault="00081ADE" w:rsidP="0045743D">
            <w:pPr>
              <w:spacing w:after="120" w:line="240" w:lineRule="auto"/>
              <w:rPr>
                <w:rFonts w:ascii="Arial" w:eastAsia="MS Mincho" w:hAnsi="Arial" w:cs="Arial"/>
                <w:sz w:val="20"/>
                <w:szCs w:val="20"/>
                <w:lang w:val="en-US"/>
              </w:rPr>
            </w:pPr>
            <w:proofErr w:type="spellStart"/>
            <w:r w:rsidRPr="00586EF2">
              <w:rPr>
                <w:rFonts w:ascii="Arial" w:eastAsia="MS Mincho" w:hAnsi="Arial" w:cs="Arial"/>
                <w:sz w:val="20"/>
                <w:szCs w:val="20"/>
                <w:lang w:val="en-US"/>
              </w:rPr>
              <w:t>Authorised</w:t>
            </w:r>
            <w:proofErr w:type="spellEnd"/>
            <w:r w:rsidRPr="00586EF2">
              <w:rPr>
                <w:rFonts w:ascii="Arial" w:eastAsia="MS Mincho" w:hAnsi="Arial" w:cs="Arial"/>
                <w:sz w:val="20"/>
                <w:szCs w:val="20"/>
                <w:lang w:val="en-US"/>
              </w:rPr>
              <w:t xml:space="preserve"> leave of absence</w:t>
            </w:r>
          </w:p>
        </w:tc>
        <w:tc>
          <w:tcPr>
            <w:tcW w:w="4395" w:type="dxa"/>
            <w:shd w:val="clear" w:color="auto" w:fill="auto"/>
            <w:vAlign w:val="center"/>
          </w:tcPr>
          <w:p w14:paraId="335BEB5F"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has been granted a leave of absence due to exceptional circumstances</w:t>
            </w:r>
          </w:p>
        </w:tc>
      </w:tr>
      <w:tr w:rsidR="00081ADE" w:rsidRPr="00586EF2" w14:paraId="08717356" w14:textId="77777777" w:rsidTr="0045743D">
        <w:tc>
          <w:tcPr>
            <w:tcW w:w="1566" w:type="dxa"/>
            <w:shd w:val="clear" w:color="auto" w:fill="auto"/>
            <w:vAlign w:val="center"/>
          </w:tcPr>
          <w:p w14:paraId="7CDFFAE0"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E</w:t>
            </w:r>
          </w:p>
        </w:tc>
        <w:tc>
          <w:tcPr>
            <w:tcW w:w="2839" w:type="dxa"/>
            <w:vAlign w:val="center"/>
          </w:tcPr>
          <w:p w14:paraId="37A85245"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Excluded</w:t>
            </w:r>
          </w:p>
        </w:tc>
        <w:tc>
          <w:tcPr>
            <w:tcW w:w="4395" w:type="dxa"/>
            <w:shd w:val="clear" w:color="auto" w:fill="auto"/>
            <w:vAlign w:val="center"/>
          </w:tcPr>
          <w:p w14:paraId="4F68F450"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has been excluded but no alternative provision has been made</w:t>
            </w:r>
          </w:p>
        </w:tc>
      </w:tr>
      <w:tr w:rsidR="00081ADE" w:rsidRPr="00586EF2" w14:paraId="08579E19" w14:textId="77777777" w:rsidTr="0045743D">
        <w:tc>
          <w:tcPr>
            <w:tcW w:w="1566" w:type="dxa"/>
            <w:shd w:val="clear" w:color="auto" w:fill="auto"/>
            <w:vAlign w:val="center"/>
          </w:tcPr>
          <w:p w14:paraId="03626EA8"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H</w:t>
            </w:r>
          </w:p>
        </w:tc>
        <w:tc>
          <w:tcPr>
            <w:tcW w:w="2839" w:type="dxa"/>
            <w:vAlign w:val="center"/>
          </w:tcPr>
          <w:p w14:paraId="723BD049" w14:textId="77777777" w:rsidR="00081ADE" w:rsidRPr="00586EF2" w:rsidRDefault="00081ADE" w:rsidP="0045743D">
            <w:pPr>
              <w:spacing w:after="120" w:line="240" w:lineRule="auto"/>
              <w:rPr>
                <w:rFonts w:ascii="Arial" w:eastAsia="MS Mincho" w:hAnsi="Arial" w:cs="Arial"/>
                <w:sz w:val="20"/>
                <w:szCs w:val="20"/>
                <w:lang w:val="en-US"/>
              </w:rPr>
            </w:pPr>
            <w:proofErr w:type="spellStart"/>
            <w:r w:rsidRPr="00586EF2">
              <w:rPr>
                <w:rFonts w:ascii="Arial" w:eastAsia="MS Mincho" w:hAnsi="Arial" w:cs="Arial"/>
                <w:sz w:val="20"/>
                <w:szCs w:val="20"/>
                <w:lang w:val="en-US"/>
              </w:rPr>
              <w:t>Authorised</w:t>
            </w:r>
            <w:proofErr w:type="spellEnd"/>
            <w:r w:rsidRPr="00586EF2">
              <w:rPr>
                <w:rFonts w:ascii="Arial" w:eastAsia="MS Mincho" w:hAnsi="Arial" w:cs="Arial"/>
                <w:sz w:val="20"/>
                <w:szCs w:val="20"/>
                <w:lang w:val="en-US"/>
              </w:rPr>
              <w:t xml:space="preserve"> holiday</w:t>
            </w:r>
          </w:p>
        </w:tc>
        <w:tc>
          <w:tcPr>
            <w:tcW w:w="4395" w:type="dxa"/>
            <w:shd w:val="clear" w:color="auto" w:fill="auto"/>
            <w:vAlign w:val="center"/>
          </w:tcPr>
          <w:p w14:paraId="7BB275A1"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has been allowed to go on holiday due to exceptional circumstances</w:t>
            </w:r>
          </w:p>
        </w:tc>
      </w:tr>
      <w:tr w:rsidR="00081ADE" w:rsidRPr="00586EF2" w14:paraId="1DB175C5" w14:textId="77777777" w:rsidTr="0045743D">
        <w:tc>
          <w:tcPr>
            <w:tcW w:w="1566" w:type="dxa"/>
            <w:shd w:val="clear" w:color="auto" w:fill="auto"/>
            <w:vAlign w:val="center"/>
          </w:tcPr>
          <w:p w14:paraId="2458DB42"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lastRenderedPageBreak/>
              <w:t>I</w:t>
            </w:r>
          </w:p>
        </w:tc>
        <w:tc>
          <w:tcPr>
            <w:tcW w:w="2839" w:type="dxa"/>
            <w:vAlign w:val="center"/>
          </w:tcPr>
          <w:p w14:paraId="7FE032F6"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Illness</w:t>
            </w:r>
          </w:p>
        </w:tc>
        <w:tc>
          <w:tcPr>
            <w:tcW w:w="4395" w:type="dxa"/>
            <w:shd w:val="clear" w:color="auto" w:fill="auto"/>
            <w:vAlign w:val="center"/>
          </w:tcPr>
          <w:p w14:paraId="57100C37"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School has been notified that a pupil will be absent due to illness</w:t>
            </w:r>
          </w:p>
        </w:tc>
      </w:tr>
      <w:tr w:rsidR="00081ADE" w:rsidRPr="00586EF2" w14:paraId="03633ABE" w14:textId="77777777" w:rsidTr="0045743D">
        <w:tc>
          <w:tcPr>
            <w:tcW w:w="1566" w:type="dxa"/>
            <w:shd w:val="clear" w:color="auto" w:fill="auto"/>
            <w:vAlign w:val="center"/>
          </w:tcPr>
          <w:p w14:paraId="3BFFCD99"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M</w:t>
            </w:r>
          </w:p>
        </w:tc>
        <w:tc>
          <w:tcPr>
            <w:tcW w:w="2839" w:type="dxa"/>
            <w:vAlign w:val="center"/>
          </w:tcPr>
          <w:p w14:paraId="5F7F47EA"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Medical/dental appointment</w:t>
            </w:r>
          </w:p>
        </w:tc>
        <w:tc>
          <w:tcPr>
            <w:tcW w:w="4395" w:type="dxa"/>
            <w:shd w:val="clear" w:color="auto" w:fill="auto"/>
            <w:vAlign w:val="center"/>
          </w:tcPr>
          <w:p w14:paraId="30F6B3FA"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at a medical or dental appointment</w:t>
            </w:r>
          </w:p>
        </w:tc>
      </w:tr>
      <w:tr w:rsidR="00081ADE" w:rsidRPr="00586EF2" w14:paraId="7FCF223C" w14:textId="77777777" w:rsidTr="0045743D">
        <w:tc>
          <w:tcPr>
            <w:tcW w:w="1566" w:type="dxa"/>
            <w:shd w:val="clear" w:color="auto" w:fill="auto"/>
            <w:vAlign w:val="center"/>
          </w:tcPr>
          <w:p w14:paraId="10D131FD"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R</w:t>
            </w:r>
          </w:p>
        </w:tc>
        <w:tc>
          <w:tcPr>
            <w:tcW w:w="2839" w:type="dxa"/>
            <w:vAlign w:val="center"/>
          </w:tcPr>
          <w:p w14:paraId="44777BC5"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Religious observance</w:t>
            </w:r>
          </w:p>
        </w:tc>
        <w:tc>
          <w:tcPr>
            <w:tcW w:w="4395" w:type="dxa"/>
            <w:shd w:val="clear" w:color="auto" w:fill="auto"/>
            <w:vAlign w:val="center"/>
          </w:tcPr>
          <w:p w14:paraId="36D40BA2"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taking part in a day of religious observance</w:t>
            </w:r>
          </w:p>
        </w:tc>
      </w:tr>
      <w:tr w:rsidR="00081ADE" w:rsidRPr="00586EF2" w14:paraId="1629FFC0" w14:textId="77777777" w:rsidTr="0045743D">
        <w:tc>
          <w:tcPr>
            <w:tcW w:w="1566" w:type="dxa"/>
            <w:shd w:val="clear" w:color="auto" w:fill="auto"/>
            <w:vAlign w:val="center"/>
          </w:tcPr>
          <w:p w14:paraId="48615693"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S</w:t>
            </w:r>
          </w:p>
        </w:tc>
        <w:tc>
          <w:tcPr>
            <w:tcW w:w="2839" w:type="dxa"/>
            <w:vAlign w:val="center"/>
          </w:tcPr>
          <w:p w14:paraId="59432C21"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Study leave</w:t>
            </w:r>
          </w:p>
        </w:tc>
        <w:tc>
          <w:tcPr>
            <w:tcW w:w="4395" w:type="dxa"/>
            <w:shd w:val="clear" w:color="auto" w:fill="auto"/>
            <w:vAlign w:val="center"/>
          </w:tcPr>
          <w:p w14:paraId="0100C8F5"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Year 11 pupil is on study leave during their</w:t>
            </w:r>
            <w:r>
              <w:rPr>
                <w:rFonts w:ascii="Arial" w:eastAsia="MS Mincho" w:hAnsi="Arial" w:cs="Arial"/>
                <w:sz w:val="20"/>
                <w:szCs w:val="20"/>
                <w:lang w:val="en-US"/>
              </w:rPr>
              <w:t xml:space="preserve"> </w:t>
            </w:r>
            <w:r w:rsidRPr="00586EF2">
              <w:rPr>
                <w:rFonts w:ascii="Arial" w:eastAsia="MS Mincho" w:hAnsi="Arial" w:cs="Arial"/>
                <w:sz w:val="20"/>
                <w:szCs w:val="20"/>
                <w:lang w:val="en-US"/>
              </w:rPr>
              <w:t>public examinations</w:t>
            </w:r>
          </w:p>
        </w:tc>
      </w:tr>
      <w:tr w:rsidR="00081ADE" w:rsidRPr="00586EF2" w14:paraId="61247E04" w14:textId="77777777" w:rsidTr="0045743D">
        <w:tc>
          <w:tcPr>
            <w:tcW w:w="1566" w:type="dxa"/>
            <w:shd w:val="clear" w:color="auto" w:fill="auto"/>
            <w:vAlign w:val="center"/>
          </w:tcPr>
          <w:p w14:paraId="64452AB0"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T</w:t>
            </w:r>
          </w:p>
        </w:tc>
        <w:tc>
          <w:tcPr>
            <w:tcW w:w="2839" w:type="dxa"/>
            <w:vAlign w:val="center"/>
          </w:tcPr>
          <w:p w14:paraId="4C838149"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 xml:space="preserve">Gypsy, Roma and </w:t>
            </w:r>
            <w:proofErr w:type="spellStart"/>
            <w:r w:rsidRPr="00586EF2">
              <w:rPr>
                <w:rFonts w:ascii="Arial" w:eastAsia="MS Mincho" w:hAnsi="Arial" w:cs="Arial"/>
                <w:sz w:val="20"/>
                <w:szCs w:val="20"/>
                <w:lang w:val="en-US"/>
              </w:rPr>
              <w:t>Traveller</w:t>
            </w:r>
            <w:proofErr w:type="spellEnd"/>
            <w:r w:rsidRPr="00586EF2">
              <w:rPr>
                <w:rFonts w:ascii="Arial" w:eastAsia="MS Mincho" w:hAnsi="Arial" w:cs="Arial"/>
                <w:sz w:val="20"/>
                <w:szCs w:val="20"/>
                <w:lang w:val="en-US"/>
              </w:rPr>
              <w:t xml:space="preserve"> absence</w:t>
            </w:r>
          </w:p>
        </w:tc>
        <w:tc>
          <w:tcPr>
            <w:tcW w:w="4395" w:type="dxa"/>
            <w:shd w:val="clear" w:color="auto" w:fill="auto"/>
            <w:vAlign w:val="center"/>
          </w:tcPr>
          <w:p w14:paraId="6C03997F"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 xml:space="preserve">Pupil from a </w:t>
            </w:r>
            <w:proofErr w:type="spellStart"/>
            <w:r w:rsidRPr="00586EF2">
              <w:rPr>
                <w:rFonts w:ascii="Arial" w:eastAsia="MS Mincho" w:hAnsi="Arial" w:cs="Arial"/>
                <w:sz w:val="20"/>
                <w:szCs w:val="20"/>
                <w:lang w:val="en-US"/>
              </w:rPr>
              <w:t>Traveller</w:t>
            </w:r>
            <w:proofErr w:type="spellEnd"/>
            <w:r w:rsidRPr="00586EF2">
              <w:rPr>
                <w:rFonts w:ascii="Arial" w:eastAsia="MS Mincho" w:hAnsi="Arial" w:cs="Arial"/>
                <w:sz w:val="20"/>
                <w:szCs w:val="20"/>
                <w:lang w:val="en-US"/>
              </w:rPr>
              <w:t xml:space="preserve"> community is travelling, as agreed with the school</w:t>
            </w:r>
          </w:p>
        </w:tc>
      </w:tr>
      <w:tr w:rsidR="00081ADE" w:rsidRPr="00586EF2" w14:paraId="2BB04AC2" w14:textId="77777777" w:rsidTr="0045743D">
        <w:tc>
          <w:tcPr>
            <w:tcW w:w="8800" w:type="dxa"/>
            <w:gridSpan w:val="3"/>
            <w:shd w:val="clear" w:color="auto" w:fill="auto"/>
            <w:vAlign w:val="center"/>
          </w:tcPr>
          <w:p w14:paraId="50035A69" w14:textId="77777777" w:rsidR="00081ADE" w:rsidRPr="00586EF2" w:rsidRDefault="00081ADE" w:rsidP="0045743D">
            <w:pPr>
              <w:spacing w:before="120" w:after="120" w:line="240" w:lineRule="auto"/>
              <w:jc w:val="center"/>
              <w:rPr>
                <w:rFonts w:ascii="Arial" w:eastAsia="MS Mincho" w:hAnsi="Arial" w:cs="Times New Roman"/>
                <w:lang w:val="en-US"/>
              </w:rPr>
            </w:pPr>
            <w:proofErr w:type="spellStart"/>
            <w:r w:rsidRPr="00586EF2">
              <w:rPr>
                <w:rFonts w:ascii="Arial" w:eastAsia="MS Mincho" w:hAnsi="Arial" w:cs="Times New Roman"/>
                <w:b/>
                <w:lang w:val="en-US"/>
              </w:rPr>
              <w:t>Unauthorised</w:t>
            </w:r>
            <w:proofErr w:type="spellEnd"/>
            <w:r w:rsidRPr="00586EF2">
              <w:rPr>
                <w:rFonts w:ascii="Arial" w:eastAsia="MS Mincho" w:hAnsi="Arial" w:cs="Times New Roman"/>
                <w:b/>
                <w:lang w:val="en-US"/>
              </w:rPr>
              <w:t xml:space="preserve"> absence</w:t>
            </w:r>
          </w:p>
        </w:tc>
      </w:tr>
      <w:tr w:rsidR="00081ADE" w:rsidRPr="00586EF2" w14:paraId="4AF49816" w14:textId="77777777" w:rsidTr="0045743D">
        <w:tc>
          <w:tcPr>
            <w:tcW w:w="1566" w:type="dxa"/>
            <w:shd w:val="clear" w:color="auto" w:fill="auto"/>
            <w:vAlign w:val="center"/>
          </w:tcPr>
          <w:p w14:paraId="2530BB70"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G</w:t>
            </w:r>
          </w:p>
        </w:tc>
        <w:tc>
          <w:tcPr>
            <w:tcW w:w="2839" w:type="dxa"/>
            <w:vAlign w:val="center"/>
          </w:tcPr>
          <w:p w14:paraId="59936BB0" w14:textId="77777777" w:rsidR="00081ADE" w:rsidRPr="00586EF2" w:rsidRDefault="00081ADE" w:rsidP="0045743D">
            <w:pPr>
              <w:spacing w:after="120" w:line="240" w:lineRule="auto"/>
              <w:rPr>
                <w:rFonts w:ascii="Arial" w:eastAsia="MS Mincho" w:hAnsi="Arial" w:cs="Arial"/>
                <w:sz w:val="20"/>
                <w:szCs w:val="20"/>
                <w:lang w:val="en-US"/>
              </w:rPr>
            </w:pPr>
            <w:proofErr w:type="spellStart"/>
            <w:r w:rsidRPr="00586EF2">
              <w:rPr>
                <w:rFonts w:ascii="Arial" w:eastAsia="MS Mincho" w:hAnsi="Arial" w:cs="Arial"/>
                <w:sz w:val="20"/>
                <w:szCs w:val="20"/>
                <w:lang w:val="en-US"/>
              </w:rPr>
              <w:t>Unauthorised</w:t>
            </w:r>
            <w:proofErr w:type="spellEnd"/>
            <w:r w:rsidRPr="00586EF2">
              <w:rPr>
                <w:rFonts w:ascii="Arial" w:eastAsia="MS Mincho" w:hAnsi="Arial" w:cs="Arial"/>
                <w:sz w:val="20"/>
                <w:szCs w:val="20"/>
                <w:lang w:val="en-US"/>
              </w:rPr>
              <w:t xml:space="preserve"> holiday</w:t>
            </w:r>
          </w:p>
        </w:tc>
        <w:tc>
          <w:tcPr>
            <w:tcW w:w="4395" w:type="dxa"/>
            <w:shd w:val="clear" w:color="auto" w:fill="auto"/>
            <w:vAlign w:val="center"/>
          </w:tcPr>
          <w:p w14:paraId="07971B07"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on a holiday that was not approved by the school</w:t>
            </w:r>
          </w:p>
        </w:tc>
      </w:tr>
      <w:tr w:rsidR="00081ADE" w:rsidRPr="00586EF2" w14:paraId="34ADE06E" w14:textId="77777777" w:rsidTr="0045743D">
        <w:tc>
          <w:tcPr>
            <w:tcW w:w="1566" w:type="dxa"/>
            <w:shd w:val="clear" w:color="auto" w:fill="auto"/>
            <w:vAlign w:val="center"/>
          </w:tcPr>
          <w:p w14:paraId="247B54D8"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N</w:t>
            </w:r>
          </w:p>
        </w:tc>
        <w:tc>
          <w:tcPr>
            <w:tcW w:w="2839" w:type="dxa"/>
            <w:vAlign w:val="center"/>
          </w:tcPr>
          <w:p w14:paraId="2A729592"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Reason not provided</w:t>
            </w:r>
          </w:p>
        </w:tc>
        <w:tc>
          <w:tcPr>
            <w:tcW w:w="4395" w:type="dxa"/>
            <w:shd w:val="clear" w:color="auto" w:fill="auto"/>
            <w:vAlign w:val="center"/>
          </w:tcPr>
          <w:p w14:paraId="08E0D73C"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is absent for an unknown reason (this code should be amended when the reason emerges, or replaced with code O if no reason for absence has been provided after a reasonable amount of time)</w:t>
            </w:r>
          </w:p>
        </w:tc>
      </w:tr>
      <w:tr w:rsidR="00081ADE" w:rsidRPr="00586EF2" w14:paraId="422A8C1B" w14:textId="77777777" w:rsidTr="0045743D">
        <w:tc>
          <w:tcPr>
            <w:tcW w:w="1566" w:type="dxa"/>
            <w:shd w:val="clear" w:color="auto" w:fill="auto"/>
            <w:vAlign w:val="center"/>
          </w:tcPr>
          <w:p w14:paraId="0D87A851"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O</w:t>
            </w:r>
          </w:p>
        </w:tc>
        <w:tc>
          <w:tcPr>
            <w:tcW w:w="2839" w:type="dxa"/>
            <w:vAlign w:val="center"/>
          </w:tcPr>
          <w:p w14:paraId="2850E26D" w14:textId="77777777" w:rsidR="00081ADE" w:rsidRPr="00586EF2" w:rsidRDefault="00081ADE" w:rsidP="0045743D">
            <w:pPr>
              <w:spacing w:after="120" w:line="240" w:lineRule="auto"/>
              <w:rPr>
                <w:rFonts w:ascii="Arial" w:eastAsia="MS Mincho" w:hAnsi="Arial" w:cs="Arial"/>
                <w:sz w:val="20"/>
                <w:szCs w:val="20"/>
                <w:lang w:val="en-US"/>
              </w:rPr>
            </w:pPr>
            <w:proofErr w:type="spellStart"/>
            <w:r w:rsidRPr="00586EF2">
              <w:rPr>
                <w:rFonts w:ascii="Arial" w:eastAsia="MS Mincho" w:hAnsi="Arial" w:cs="Arial"/>
                <w:sz w:val="20"/>
                <w:szCs w:val="20"/>
                <w:lang w:val="en-US"/>
              </w:rPr>
              <w:t>Unauthorised</w:t>
            </w:r>
            <w:proofErr w:type="spellEnd"/>
            <w:r w:rsidRPr="00586EF2">
              <w:rPr>
                <w:rFonts w:ascii="Arial" w:eastAsia="MS Mincho" w:hAnsi="Arial" w:cs="Arial"/>
                <w:sz w:val="20"/>
                <w:szCs w:val="20"/>
                <w:lang w:val="en-US"/>
              </w:rPr>
              <w:t xml:space="preserve"> absence</w:t>
            </w:r>
          </w:p>
        </w:tc>
        <w:tc>
          <w:tcPr>
            <w:tcW w:w="4395" w:type="dxa"/>
            <w:shd w:val="clear" w:color="auto" w:fill="auto"/>
            <w:vAlign w:val="center"/>
          </w:tcPr>
          <w:p w14:paraId="420B2F83"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School is not satisfied with reason for pupil's absence</w:t>
            </w:r>
          </w:p>
        </w:tc>
      </w:tr>
      <w:tr w:rsidR="00081ADE" w:rsidRPr="00586EF2" w14:paraId="4BAC83CE" w14:textId="77777777" w:rsidTr="0045743D">
        <w:tc>
          <w:tcPr>
            <w:tcW w:w="1566" w:type="dxa"/>
            <w:shd w:val="clear" w:color="auto" w:fill="auto"/>
            <w:vAlign w:val="center"/>
          </w:tcPr>
          <w:p w14:paraId="754DC7A4"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U</w:t>
            </w:r>
          </w:p>
        </w:tc>
        <w:tc>
          <w:tcPr>
            <w:tcW w:w="2839" w:type="dxa"/>
            <w:vAlign w:val="center"/>
          </w:tcPr>
          <w:p w14:paraId="43F0C4A1"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Arrival after registration</w:t>
            </w:r>
          </w:p>
        </w:tc>
        <w:tc>
          <w:tcPr>
            <w:tcW w:w="4395" w:type="dxa"/>
            <w:shd w:val="clear" w:color="auto" w:fill="auto"/>
            <w:vAlign w:val="center"/>
          </w:tcPr>
          <w:p w14:paraId="06B43D9E"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arrived at school after the register closed</w:t>
            </w:r>
          </w:p>
        </w:tc>
      </w:tr>
    </w:tbl>
    <w:p w14:paraId="34495286" w14:textId="77777777" w:rsidR="00081ADE" w:rsidRDefault="00081ADE" w:rsidP="00081ADE">
      <w:pPr>
        <w:spacing w:before="120" w:after="0" w:line="240" w:lineRule="auto"/>
        <w:rPr>
          <w:rFonts w:eastAsia="Arial" w:cstheme="minorHAnsi"/>
          <w:lang w:val="en-US" w:eastAsia="en-GB"/>
        </w:rPr>
      </w:pPr>
    </w:p>
    <w:tbl>
      <w:tblPr>
        <w:tblW w:w="8800"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701"/>
        <w:gridCol w:w="2704"/>
        <w:gridCol w:w="4395"/>
      </w:tblGrid>
      <w:tr w:rsidR="00081ADE" w:rsidRPr="00586EF2" w14:paraId="4F3FCDD4" w14:textId="77777777" w:rsidTr="0045743D">
        <w:trPr>
          <w:trHeight w:val="27"/>
        </w:trPr>
        <w:tc>
          <w:tcPr>
            <w:tcW w:w="1701" w:type="dxa"/>
            <w:shd w:val="clear" w:color="auto" w:fill="BFBFBF"/>
            <w:vAlign w:val="center"/>
          </w:tcPr>
          <w:p w14:paraId="7BEFAC9A" w14:textId="77777777" w:rsidR="00081ADE" w:rsidRPr="00586EF2" w:rsidRDefault="00081ADE" w:rsidP="0045743D">
            <w:pPr>
              <w:spacing w:after="120" w:line="240" w:lineRule="auto"/>
              <w:jc w:val="center"/>
              <w:rPr>
                <w:rFonts w:ascii="Arial" w:eastAsia="MS Mincho" w:hAnsi="Arial" w:cs="Arial"/>
                <w:b/>
                <w:lang w:val="en-US"/>
              </w:rPr>
            </w:pPr>
            <w:r w:rsidRPr="00586EF2">
              <w:rPr>
                <w:rFonts w:ascii="Arial" w:eastAsia="MS Mincho" w:hAnsi="Arial" w:cs="Arial"/>
                <w:b/>
                <w:lang w:val="en-US"/>
              </w:rPr>
              <w:t>Code</w:t>
            </w:r>
          </w:p>
        </w:tc>
        <w:tc>
          <w:tcPr>
            <w:tcW w:w="2704" w:type="dxa"/>
            <w:shd w:val="clear" w:color="auto" w:fill="BFBFBF"/>
            <w:vAlign w:val="center"/>
          </w:tcPr>
          <w:p w14:paraId="34BD8C8D" w14:textId="77777777" w:rsidR="00081ADE" w:rsidRPr="00586EF2" w:rsidRDefault="00081ADE" w:rsidP="0045743D">
            <w:pPr>
              <w:spacing w:after="120" w:line="240" w:lineRule="auto"/>
              <w:jc w:val="center"/>
              <w:rPr>
                <w:rFonts w:ascii="Arial" w:eastAsia="MS Mincho" w:hAnsi="Arial" w:cs="Arial"/>
                <w:b/>
                <w:lang w:val="en-US"/>
              </w:rPr>
            </w:pPr>
            <w:r w:rsidRPr="00586EF2">
              <w:rPr>
                <w:rFonts w:ascii="Arial" w:eastAsia="MS Mincho" w:hAnsi="Arial" w:cs="Arial"/>
                <w:b/>
                <w:lang w:val="en-US"/>
              </w:rPr>
              <w:t>Definition</w:t>
            </w:r>
          </w:p>
        </w:tc>
        <w:tc>
          <w:tcPr>
            <w:tcW w:w="4395" w:type="dxa"/>
            <w:shd w:val="clear" w:color="auto" w:fill="BFBFBF"/>
            <w:vAlign w:val="center"/>
          </w:tcPr>
          <w:p w14:paraId="66C5D9C2" w14:textId="77777777" w:rsidR="00081ADE" w:rsidRPr="00586EF2" w:rsidRDefault="00081ADE" w:rsidP="0045743D">
            <w:pPr>
              <w:spacing w:after="120" w:line="240" w:lineRule="auto"/>
              <w:jc w:val="center"/>
              <w:rPr>
                <w:rFonts w:ascii="Arial" w:eastAsia="MS Mincho" w:hAnsi="Arial" w:cs="Arial"/>
                <w:b/>
                <w:lang w:val="en-US"/>
              </w:rPr>
            </w:pPr>
            <w:r w:rsidRPr="00586EF2">
              <w:rPr>
                <w:rFonts w:ascii="Arial" w:eastAsia="MS Mincho" w:hAnsi="Arial" w:cs="Arial"/>
                <w:b/>
                <w:lang w:val="en-US"/>
              </w:rPr>
              <w:t>Scenario</w:t>
            </w:r>
          </w:p>
        </w:tc>
      </w:tr>
      <w:tr w:rsidR="00081ADE" w:rsidRPr="00586EF2" w14:paraId="37B53773" w14:textId="77777777" w:rsidTr="0045743D">
        <w:tc>
          <w:tcPr>
            <w:tcW w:w="1701" w:type="dxa"/>
            <w:vAlign w:val="center"/>
          </w:tcPr>
          <w:p w14:paraId="5DC81C80"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X</w:t>
            </w:r>
          </w:p>
        </w:tc>
        <w:tc>
          <w:tcPr>
            <w:tcW w:w="2704" w:type="dxa"/>
            <w:vAlign w:val="center"/>
          </w:tcPr>
          <w:p w14:paraId="60FA3636"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Not required to be in school</w:t>
            </w:r>
          </w:p>
        </w:tc>
        <w:tc>
          <w:tcPr>
            <w:tcW w:w="4395" w:type="dxa"/>
            <w:vAlign w:val="center"/>
          </w:tcPr>
          <w:p w14:paraId="79FE9C0A"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of non-compulsory school age is not required to attend</w:t>
            </w:r>
          </w:p>
        </w:tc>
      </w:tr>
      <w:tr w:rsidR="00081ADE" w:rsidRPr="00586EF2" w14:paraId="7F9B3914" w14:textId="77777777" w:rsidTr="0045743D">
        <w:tc>
          <w:tcPr>
            <w:tcW w:w="1701" w:type="dxa"/>
            <w:vAlign w:val="center"/>
          </w:tcPr>
          <w:p w14:paraId="3E1D0E85"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Y</w:t>
            </w:r>
          </w:p>
        </w:tc>
        <w:tc>
          <w:tcPr>
            <w:tcW w:w="2704" w:type="dxa"/>
            <w:vAlign w:val="center"/>
          </w:tcPr>
          <w:p w14:paraId="7BC2D2B0"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Unable to attend due to exceptional circumstances</w:t>
            </w:r>
          </w:p>
        </w:tc>
        <w:tc>
          <w:tcPr>
            <w:tcW w:w="4395" w:type="dxa"/>
            <w:vAlign w:val="center"/>
          </w:tcPr>
          <w:p w14:paraId="7C19A9FD"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School site is closed, there is disruption to travel as a result of a local/national emergency, or pupil is in custody</w:t>
            </w:r>
          </w:p>
        </w:tc>
      </w:tr>
      <w:tr w:rsidR="00081ADE" w:rsidRPr="00586EF2" w14:paraId="49EFFF7C" w14:textId="77777777" w:rsidTr="0045743D">
        <w:tc>
          <w:tcPr>
            <w:tcW w:w="1701" w:type="dxa"/>
            <w:vAlign w:val="center"/>
          </w:tcPr>
          <w:p w14:paraId="00E9C34F"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Z</w:t>
            </w:r>
          </w:p>
        </w:tc>
        <w:tc>
          <w:tcPr>
            <w:tcW w:w="2704" w:type="dxa"/>
            <w:vAlign w:val="center"/>
          </w:tcPr>
          <w:p w14:paraId="22F657BC"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Pupil not on admission register</w:t>
            </w:r>
          </w:p>
        </w:tc>
        <w:tc>
          <w:tcPr>
            <w:tcW w:w="4395" w:type="dxa"/>
            <w:vAlign w:val="center"/>
          </w:tcPr>
          <w:p w14:paraId="5F909D50"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Register set up but pupil has not yet joined the school</w:t>
            </w:r>
          </w:p>
        </w:tc>
      </w:tr>
      <w:tr w:rsidR="00081ADE" w:rsidRPr="00586EF2" w14:paraId="4418CD6C" w14:textId="77777777" w:rsidTr="0045743D">
        <w:tc>
          <w:tcPr>
            <w:tcW w:w="1701" w:type="dxa"/>
            <w:vAlign w:val="center"/>
          </w:tcPr>
          <w:p w14:paraId="17290C1F" w14:textId="77777777" w:rsidR="00081ADE" w:rsidRPr="00586EF2" w:rsidRDefault="00081ADE" w:rsidP="0045743D">
            <w:pPr>
              <w:spacing w:after="120" w:line="240" w:lineRule="auto"/>
              <w:jc w:val="center"/>
              <w:rPr>
                <w:rFonts w:ascii="Arial" w:eastAsia="MS Mincho" w:hAnsi="Arial" w:cs="Arial"/>
                <w:b/>
                <w:sz w:val="20"/>
                <w:szCs w:val="20"/>
                <w:lang w:val="en-US"/>
              </w:rPr>
            </w:pPr>
            <w:r w:rsidRPr="00586EF2">
              <w:rPr>
                <w:rFonts w:ascii="Arial" w:eastAsia="MS Mincho" w:hAnsi="Arial" w:cs="Arial"/>
                <w:b/>
                <w:sz w:val="20"/>
                <w:szCs w:val="20"/>
                <w:lang w:val="en-US"/>
              </w:rPr>
              <w:t>#</w:t>
            </w:r>
          </w:p>
        </w:tc>
        <w:tc>
          <w:tcPr>
            <w:tcW w:w="2704" w:type="dxa"/>
            <w:vAlign w:val="center"/>
          </w:tcPr>
          <w:p w14:paraId="1CC2AD19"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Planned school closure</w:t>
            </w:r>
          </w:p>
        </w:tc>
        <w:tc>
          <w:tcPr>
            <w:tcW w:w="4395" w:type="dxa"/>
            <w:vAlign w:val="center"/>
          </w:tcPr>
          <w:p w14:paraId="73775585" w14:textId="77777777" w:rsidR="00081ADE" w:rsidRPr="00586EF2" w:rsidRDefault="00081ADE" w:rsidP="0045743D">
            <w:pPr>
              <w:spacing w:after="120" w:line="240" w:lineRule="auto"/>
              <w:rPr>
                <w:rFonts w:ascii="Arial" w:eastAsia="MS Mincho" w:hAnsi="Arial" w:cs="Arial"/>
                <w:sz w:val="20"/>
                <w:szCs w:val="20"/>
                <w:lang w:val="en-US"/>
              </w:rPr>
            </w:pPr>
            <w:r w:rsidRPr="00586EF2">
              <w:rPr>
                <w:rFonts w:ascii="Arial" w:eastAsia="MS Mincho" w:hAnsi="Arial" w:cs="Arial"/>
                <w:sz w:val="20"/>
                <w:szCs w:val="20"/>
                <w:lang w:val="en-US"/>
              </w:rPr>
              <w:t>Whole or partial school closure due to half-term/bank holiday/INSET day</w:t>
            </w:r>
          </w:p>
        </w:tc>
      </w:tr>
    </w:tbl>
    <w:p w14:paraId="1979A6AD" w14:textId="16460157" w:rsidR="009E0624" w:rsidRDefault="009E0624">
      <w:pPr>
        <w:rPr>
          <w:rFonts w:eastAsia="Times New Roman" w:cstheme="minorHAnsi"/>
          <w:color w:val="000000"/>
          <w:lang w:eastAsia="en-GB"/>
        </w:rPr>
      </w:pPr>
    </w:p>
    <w:p w14:paraId="244FB81C" w14:textId="1EE1E9B0" w:rsidR="00E47008" w:rsidRDefault="009E0624" w:rsidP="00DF4051">
      <w:pPr>
        <w:pStyle w:val="Default"/>
        <w:spacing w:after="200" w:line="276" w:lineRule="auto"/>
        <w:ind w:left="851" w:hanging="851"/>
        <w:jc w:val="both"/>
        <w:rPr>
          <w:rFonts w:asciiTheme="minorHAnsi" w:hAnsiTheme="minorHAnsi" w:cstheme="minorHAnsi"/>
          <w:b/>
          <w:bCs/>
          <w:sz w:val="22"/>
          <w:szCs w:val="22"/>
        </w:rPr>
      </w:pPr>
      <w:r w:rsidRPr="009E0624">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4</w:t>
      </w:r>
      <w:r w:rsidRPr="009E0624">
        <w:rPr>
          <w:rFonts w:asciiTheme="minorHAnsi" w:hAnsiTheme="minorHAnsi" w:cstheme="minorHAnsi"/>
          <w:b/>
          <w:bCs/>
          <w:sz w:val="22"/>
          <w:szCs w:val="22"/>
        </w:rPr>
        <w:t xml:space="preserve"> Attendance Ladder</w:t>
      </w:r>
    </w:p>
    <w:p w14:paraId="5BCEC7B2" w14:textId="08B25648" w:rsidR="003004E2" w:rsidRDefault="001A11D8" w:rsidP="00DF4051">
      <w:pPr>
        <w:pStyle w:val="Default"/>
        <w:spacing w:after="200" w:line="276" w:lineRule="auto"/>
        <w:ind w:left="851" w:hanging="851"/>
        <w:jc w:val="both"/>
        <w:rPr>
          <w:rFonts w:asciiTheme="minorHAnsi" w:hAnsiTheme="minorHAnsi" w:cstheme="minorHAnsi"/>
          <w:b/>
          <w:bCs/>
          <w:sz w:val="22"/>
          <w:szCs w:val="22"/>
        </w:rPr>
      </w:pPr>
      <w:r>
        <w:rPr>
          <w:rFonts w:asciiTheme="minorHAnsi" w:hAnsiTheme="minorHAnsi" w:cstheme="minorHAnsi"/>
          <w:b/>
          <w:bCs/>
          <w:noProof/>
          <w:sz w:val="22"/>
          <w:szCs w:val="22"/>
        </w:rPr>
        <w:drawing>
          <wp:inline distT="0" distB="0" distL="0" distR="0" wp14:anchorId="39778F09" wp14:editId="2C4BD06A">
            <wp:extent cx="5731510" cy="81057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8105775"/>
                    </a:xfrm>
                    <a:prstGeom prst="rect">
                      <a:avLst/>
                    </a:prstGeom>
                  </pic:spPr>
                </pic:pic>
              </a:graphicData>
            </a:graphic>
          </wp:inline>
        </w:drawing>
      </w:r>
    </w:p>
    <w:p w14:paraId="6DC9B4F4" w14:textId="13E7E91D" w:rsidR="00AB2EBB" w:rsidRDefault="003004E2" w:rsidP="00AB2EBB">
      <w:pPr>
        <w:pStyle w:val="Default"/>
        <w:spacing w:after="200" w:line="276" w:lineRule="auto"/>
        <w:ind w:left="851" w:hanging="851"/>
        <w:jc w:val="both"/>
        <w:rPr>
          <w:rFonts w:asciiTheme="minorHAnsi" w:hAnsiTheme="minorHAnsi" w:cstheme="minorHAnsi"/>
          <w:b/>
          <w:bCs/>
          <w:sz w:val="22"/>
          <w:szCs w:val="22"/>
        </w:rPr>
      </w:pPr>
      <w:r>
        <w:rPr>
          <w:rFonts w:cstheme="minorHAnsi"/>
          <w:b/>
          <w:bCs/>
        </w:rPr>
        <w:br w:type="page"/>
      </w:r>
      <w:r w:rsidR="00AB2EBB">
        <w:rPr>
          <w:rFonts w:asciiTheme="minorHAnsi" w:hAnsiTheme="minorHAnsi" w:cstheme="minorHAnsi"/>
          <w:b/>
          <w:bCs/>
          <w:sz w:val="22"/>
          <w:szCs w:val="22"/>
        </w:rPr>
        <w:lastRenderedPageBreak/>
        <w:t>Appendix 5 Guidance for Removing Pupils from Roll</w:t>
      </w:r>
    </w:p>
    <w:p w14:paraId="6E2FF358" w14:textId="77777777" w:rsidR="00AB2EBB" w:rsidRPr="00CE66C5" w:rsidRDefault="00AB2EBB" w:rsidP="00AB2EBB">
      <w:pPr>
        <w:shd w:val="clear" w:color="auto" w:fill="FFFFFF"/>
        <w:spacing w:after="0" w:line="240" w:lineRule="auto"/>
        <w:textAlignment w:val="baseline"/>
        <w:rPr>
          <w:rFonts w:eastAsia="Times New Roman" w:cstheme="minorHAnsi"/>
          <w:color w:val="201F1E"/>
          <w:lang w:eastAsia="en-GB"/>
        </w:rPr>
      </w:pPr>
      <w:r>
        <w:rPr>
          <w:rFonts w:eastAsia="Times New Roman" w:cstheme="minorHAnsi"/>
          <w:color w:val="201F1E"/>
          <w:lang w:eastAsia="en-GB"/>
        </w:rPr>
        <w:t>B</w:t>
      </w:r>
      <w:r w:rsidRPr="00CE66C5">
        <w:rPr>
          <w:rFonts w:eastAsia="Times New Roman" w:cstheme="minorHAnsi"/>
          <w:color w:val="201F1E"/>
          <w:lang w:eastAsia="en-GB"/>
        </w:rPr>
        <w:t>est practice</w:t>
      </w:r>
      <w:r>
        <w:rPr>
          <w:rFonts w:eastAsia="Times New Roman" w:cstheme="minorHAnsi"/>
          <w:color w:val="201F1E"/>
          <w:lang w:eastAsia="en-GB"/>
        </w:rPr>
        <w:t xml:space="preserve"> processes</w:t>
      </w:r>
      <w:r w:rsidRPr="00CE66C5">
        <w:rPr>
          <w:rFonts w:eastAsia="Times New Roman" w:cstheme="minorHAnsi"/>
          <w:color w:val="201F1E"/>
          <w:lang w:eastAsia="en-GB"/>
        </w:rPr>
        <w:t>:</w:t>
      </w:r>
    </w:p>
    <w:p w14:paraId="409756CD" w14:textId="77777777" w:rsidR="00AB2EBB" w:rsidRPr="00CE66C5" w:rsidRDefault="00AB2EBB" w:rsidP="00AB2EBB">
      <w:pPr>
        <w:shd w:val="clear" w:color="auto" w:fill="FFFFFF"/>
        <w:spacing w:after="0" w:line="240" w:lineRule="auto"/>
        <w:textAlignment w:val="baseline"/>
        <w:rPr>
          <w:rFonts w:eastAsia="Times New Roman" w:cstheme="minorHAnsi"/>
          <w:color w:val="201F1E"/>
          <w:lang w:eastAsia="en-GB"/>
        </w:rPr>
      </w:pPr>
    </w:p>
    <w:p w14:paraId="08E9DC9B" w14:textId="77777777" w:rsidR="00AB2EBB" w:rsidRPr="005F2FB6" w:rsidRDefault="00AB2EBB" w:rsidP="00AB2EBB">
      <w:pPr>
        <w:shd w:val="clear" w:color="auto" w:fill="FFFFFF"/>
        <w:spacing w:after="0" w:line="240" w:lineRule="auto"/>
        <w:textAlignment w:val="baseline"/>
        <w:rPr>
          <w:rFonts w:eastAsia="Times New Roman" w:cstheme="minorHAnsi"/>
          <w:color w:val="201F1E"/>
          <w:lang w:eastAsia="en-GB"/>
        </w:rPr>
      </w:pPr>
      <w:r w:rsidRPr="003004E2">
        <w:rPr>
          <w:rFonts w:eastAsia="Times New Roman" w:cstheme="minorHAnsi"/>
          <w:b/>
          <w:bCs/>
          <w:color w:val="201F1E"/>
          <w:lang w:eastAsia="en-GB"/>
        </w:rPr>
        <w:t>Elective Home Education</w:t>
      </w:r>
      <w:r w:rsidRPr="00CE66C5">
        <w:rPr>
          <w:rFonts w:eastAsia="Times New Roman" w:cstheme="minorHAnsi"/>
          <w:color w:val="201F1E"/>
          <w:lang w:eastAsia="en-GB"/>
        </w:rPr>
        <w:t xml:space="preserve">: </w:t>
      </w:r>
      <w:proofErr w:type="gramStart"/>
      <w:r w:rsidRPr="00CE66C5">
        <w:rPr>
          <w:rFonts w:eastAsia="Times New Roman" w:cstheme="minorHAnsi"/>
          <w:color w:val="201F1E"/>
          <w:lang w:eastAsia="en-GB"/>
        </w:rPr>
        <w:t>the</w:t>
      </w:r>
      <w:proofErr w:type="gramEnd"/>
      <w:r w:rsidRPr="00CE66C5">
        <w:rPr>
          <w:rFonts w:eastAsia="Times New Roman" w:cstheme="minorHAnsi"/>
          <w:color w:val="201F1E"/>
          <w:lang w:eastAsia="en-GB"/>
        </w:rPr>
        <w:t xml:space="preserve"> Statutory Notification and the EHE form (if different in </w:t>
      </w:r>
      <w:r>
        <w:rPr>
          <w:rFonts w:eastAsia="Times New Roman" w:cstheme="minorHAnsi"/>
          <w:color w:val="201F1E"/>
          <w:lang w:eastAsia="en-GB"/>
        </w:rPr>
        <w:t>the academy’s</w:t>
      </w:r>
      <w:r w:rsidRPr="00CE66C5">
        <w:rPr>
          <w:rFonts w:eastAsia="Times New Roman" w:cstheme="minorHAnsi"/>
          <w:color w:val="201F1E"/>
          <w:lang w:eastAsia="en-GB"/>
        </w:rPr>
        <w:t xml:space="preserve"> LA) must be submitted on the day of receiving the de-registration letter from the parent with a copy of the letter. The </w:t>
      </w:r>
      <w:r>
        <w:rPr>
          <w:rFonts w:eastAsia="Times New Roman" w:cstheme="minorHAnsi"/>
          <w:color w:val="201F1E"/>
          <w:lang w:eastAsia="en-GB"/>
        </w:rPr>
        <w:t>pupil should</w:t>
      </w:r>
      <w:r w:rsidRPr="00CE66C5">
        <w:rPr>
          <w:rFonts w:eastAsia="Times New Roman" w:cstheme="minorHAnsi"/>
          <w:color w:val="201F1E"/>
          <w:lang w:eastAsia="en-GB"/>
        </w:rPr>
        <w:t xml:space="preserve"> be taken off roll </w:t>
      </w:r>
      <w:r>
        <w:rPr>
          <w:rFonts w:eastAsia="Times New Roman" w:cstheme="minorHAnsi"/>
          <w:color w:val="201F1E"/>
          <w:lang w:eastAsia="en-GB"/>
        </w:rPr>
        <w:t xml:space="preserve">from the day the academy receives the letter </w:t>
      </w:r>
      <w:r w:rsidRPr="00CE66C5">
        <w:rPr>
          <w:rFonts w:eastAsia="Times New Roman" w:cstheme="minorHAnsi"/>
          <w:color w:val="201F1E"/>
          <w:lang w:eastAsia="en-GB"/>
        </w:rPr>
        <w:t xml:space="preserve">or </w:t>
      </w:r>
      <w:r>
        <w:rPr>
          <w:rFonts w:eastAsia="Times New Roman" w:cstheme="minorHAnsi"/>
          <w:color w:val="201F1E"/>
          <w:lang w:eastAsia="en-GB"/>
        </w:rPr>
        <w:t>in cases where</w:t>
      </w:r>
      <w:r w:rsidRPr="00CE66C5">
        <w:rPr>
          <w:rFonts w:eastAsia="Times New Roman" w:cstheme="minorHAnsi"/>
          <w:color w:val="201F1E"/>
          <w:lang w:eastAsia="en-GB"/>
        </w:rPr>
        <w:t xml:space="preserve"> the parent is giving advance notice o</w:t>
      </w:r>
      <w:r>
        <w:rPr>
          <w:rFonts w:eastAsia="Times New Roman" w:cstheme="minorHAnsi"/>
          <w:color w:val="201F1E"/>
          <w:lang w:eastAsia="en-GB"/>
        </w:rPr>
        <w:t>f</w:t>
      </w:r>
      <w:r w:rsidRPr="00CE66C5">
        <w:rPr>
          <w:rFonts w:eastAsia="Times New Roman" w:cstheme="minorHAnsi"/>
          <w:color w:val="201F1E"/>
          <w:lang w:eastAsia="en-GB"/>
        </w:rPr>
        <w:t xml:space="preserve"> the date requested. Do not backdate it to</w:t>
      </w:r>
      <w:r>
        <w:rPr>
          <w:rFonts w:eastAsia="Times New Roman" w:cstheme="minorHAnsi"/>
          <w:color w:val="201F1E"/>
          <w:lang w:eastAsia="en-GB"/>
        </w:rPr>
        <w:t xml:space="preserve"> an earlier date than receipt of the letter even if the parent requests this. The academy</w:t>
      </w:r>
      <w:r w:rsidRPr="00CE66C5">
        <w:rPr>
          <w:rFonts w:eastAsia="Times New Roman" w:cstheme="minorHAnsi"/>
          <w:color w:val="201F1E"/>
          <w:lang w:eastAsia="en-GB"/>
        </w:rPr>
        <w:t xml:space="preserve"> should confirm that the </w:t>
      </w:r>
      <w:r>
        <w:rPr>
          <w:rFonts w:eastAsia="Times New Roman" w:cstheme="minorHAnsi"/>
          <w:color w:val="201F1E"/>
          <w:lang w:eastAsia="en-GB"/>
        </w:rPr>
        <w:t>pupil</w:t>
      </w:r>
      <w:r w:rsidRPr="00CE66C5">
        <w:rPr>
          <w:rFonts w:eastAsia="Times New Roman" w:cstheme="minorHAnsi"/>
          <w:color w:val="201F1E"/>
          <w:lang w:eastAsia="en-GB"/>
        </w:rPr>
        <w:t xml:space="preserve"> has been registered with the LA as EHE to ensure that they have assumed responsibility for the </w:t>
      </w:r>
      <w:r>
        <w:rPr>
          <w:rFonts w:eastAsia="Times New Roman" w:cstheme="minorHAnsi"/>
          <w:color w:val="201F1E"/>
          <w:lang w:eastAsia="en-GB"/>
        </w:rPr>
        <w:t>pupil</w:t>
      </w:r>
      <w:r w:rsidRPr="00CE66C5">
        <w:rPr>
          <w:rFonts w:eastAsia="Times New Roman" w:cstheme="minorHAnsi"/>
          <w:color w:val="201F1E"/>
          <w:lang w:eastAsia="en-GB"/>
        </w:rPr>
        <w:t>. Do</w:t>
      </w:r>
      <w:r>
        <w:rPr>
          <w:rFonts w:eastAsia="Times New Roman" w:cstheme="minorHAnsi"/>
          <w:color w:val="201F1E"/>
          <w:lang w:eastAsia="en-GB"/>
        </w:rPr>
        <w:t xml:space="preserve"> not</w:t>
      </w:r>
      <w:r w:rsidRPr="00CE66C5">
        <w:rPr>
          <w:rFonts w:eastAsia="Times New Roman" w:cstheme="minorHAnsi"/>
          <w:color w:val="201F1E"/>
          <w:lang w:eastAsia="en-GB"/>
        </w:rPr>
        <w:t xml:space="preserve"> just assume that because </w:t>
      </w:r>
      <w:r>
        <w:rPr>
          <w:rFonts w:eastAsia="Times New Roman" w:cstheme="minorHAnsi"/>
          <w:color w:val="201F1E"/>
          <w:lang w:eastAsia="en-GB"/>
        </w:rPr>
        <w:t>the academy</w:t>
      </w:r>
      <w:r w:rsidRPr="00CE66C5">
        <w:rPr>
          <w:rFonts w:eastAsia="Times New Roman" w:cstheme="minorHAnsi"/>
          <w:color w:val="201F1E"/>
          <w:lang w:eastAsia="en-GB"/>
        </w:rPr>
        <w:t xml:space="preserve"> ha</w:t>
      </w:r>
      <w:r>
        <w:rPr>
          <w:rFonts w:eastAsia="Times New Roman" w:cstheme="minorHAnsi"/>
          <w:color w:val="201F1E"/>
          <w:lang w:eastAsia="en-GB"/>
        </w:rPr>
        <w:t>s</w:t>
      </w:r>
      <w:r w:rsidRPr="00CE66C5">
        <w:rPr>
          <w:rFonts w:eastAsia="Times New Roman" w:cstheme="minorHAnsi"/>
          <w:color w:val="201F1E"/>
          <w:lang w:eastAsia="en-GB"/>
        </w:rPr>
        <w:t xml:space="preserve"> submitted the paperwork it has all gone through.</w:t>
      </w:r>
    </w:p>
    <w:p w14:paraId="0EC0C987" w14:textId="77777777" w:rsidR="00AB2EBB" w:rsidRPr="000E330A" w:rsidRDefault="00AB2EBB" w:rsidP="00AB2EBB">
      <w:pPr>
        <w:shd w:val="clear" w:color="auto" w:fill="FFFFFF"/>
        <w:spacing w:after="0" w:line="240" w:lineRule="auto"/>
        <w:textAlignment w:val="baseline"/>
        <w:rPr>
          <w:rFonts w:eastAsia="Times New Roman" w:cstheme="minorHAnsi"/>
          <w:color w:val="201F1E"/>
          <w:lang w:eastAsia="en-GB"/>
        </w:rPr>
      </w:pPr>
    </w:p>
    <w:p w14:paraId="150001C2" w14:textId="77777777" w:rsidR="00AB2EBB" w:rsidRDefault="00AB2EBB" w:rsidP="00AB2EBB">
      <w:pPr>
        <w:spacing w:after="0" w:line="240" w:lineRule="auto"/>
        <w:textAlignment w:val="baseline"/>
        <w:rPr>
          <w:rFonts w:eastAsia="Times New Roman" w:cstheme="minorHAnsi"/>
          <w:color w:val="201F1E"/>
          <w:lang w:eastAsia="en-GB"/>
        </w:rPr>
      </w:pPr>
      <w:r>
        <w:rPr>
          <w:rFonts w:eastAsia="Times New Roman" w:cstheme="minorHAnsi"/>
          <w:b/>
          <w:bCs/>
          <w:color w:val="201F1E"/>
          <w:lang w:eastAsia="en-GB"/>
        </w:rPr>
        <w:t>Pupil</w:t>
      </w:r>
      <w:r w:rsidRPr="003004E2">
        <w:rPr>
          <w:rFonts w:eastAsia="Times New Roman" w:cstheme="minorHAnsi"/>
          <w:b/>
          <w:bCs/>
          <w:color w:val="201F1E"/>
          <w:lang w:eastAsia="en-GB"/>
        </w:rPr>
        <w:t xml:space="preserve"> moves out of </w:t>
      </w:r>
      <w:proofErr w:type="gramStart"/>
      <w:r w:rsidRPr="003004E2">
        <w:rPr>
          <w:rFonts w:eastAsia="Times New Roman" w:cstheme="minorHAnsi"/>
          <w:b/>
          <w:bCs/>
          <w:color w:val="201F1E"/>
          <w:lang w:eastAsia="en-GB"/>
        </w:rPr>
        <w:t>area  -</w:t>
      </w:r>
      <w:proofErr w:type="gramEnd"/>
      <w:r w:rsidRPr="003004E2">
        <w:rPr>
          <w:rFonts w:eastAsia="Times New Roman" w:cstheme="minorHAnsi"/>
          <w:b/>
          <w:bCs/>
          <w:color w:val="201F1E"/>
          <w:lang w:eastAsia="en-GB"/>
        </w:rPr>
        <w:t xml:space="preserve"> unreasonable distance to travel:</w:t>
      </w:r>
      <w:r w:rsidRPr="004E758B">
        <w:rPr>
          <w:rFonts w:eastAsia="Times New Roman" w:cstheme="minorHAnsi"/>
          <w:color w:val="201F1E"/>
          <w:lang w:eastAsia="en-GB"/>
        </w:rPr>
        <w:t xml:space="preserve"> submit the Statutory Notification as soon as </w:t>
      </w:r>
      <w:r>
        <w:rPr>
          <w:rFonts w:eastAsia="Times New Roman" w:cstheme="minorHAnsi"/>
          <w:color w:val="201F1E"/>
          <w:lang w:eastAsia="en-GB"/>
        </w:rPr>
        <w:t>the academy</w:t>
      </w:r>
      <w:r w:rsidRPr="004E758B">
        <w:rPr>
          <w:rFonts w:eastAsia="Times New Roman" w:cstheme="minorHAnsi"/>
          <w:color w:val="201F1E"/>
          <w:lang w:eastAsia="en-GB"/>
        </w:rPr>
        <w:t xml:space="preserve"> find</w:t>
      </w:r>
      <w:r>
        <w:rPr>
          <w:rFonts w:eastAsia="Times New Roman" w:cstheme="minorHAnsi"/>
          <w:color w:val="201F1E"/>
          <w:lang w:eastAsia="en-GB"/>
        </w:rPr>
        <w:t>s</w:t>
      </w:r>
      <w:r w:rsidRPr="004E758B">
        <w:rPr>
          <w:rFonts w:eastAsia="Times New Roman" w:cstheme="minorHAnsi"/>
          <w:color w:val="201F1E"/>
          <w:lang w:eastAsia="en-GB"/>
        </w:rPr>
        <w:t xml:space="preserve"> this out (some LAs will not allow </w:t>
      </w:r>
      <w:r>
        <w:rPr>
          <w:rFonts w:eastAsia="Times New Roman" w:cstheme="minorHAnsi"/>
          <w:color w:val="201F1E"/>
          <w:lang w:eastAsia="en-GB"/>
        </w:rPr>
        <w:t>academies</w:t>
      </w:r>
      <w:r w:rsidRPr="004E758B">
        <w:rPr>
          <w:rFonts w:eastAsia="Times New Roman" w:cstheme="minorHAnsi"/>
          <w:color w:val="201F1E"/>
          <w:lang w:eastAsia="en-GB"/>
        </w:rPr>
        <w:t xml:space="preserve"> to do this so follow the local procedure if it is different). Continue to track destination and liaise with LA </w:t>
      </w:r>
      <w:r>
        <w:rPr>
          <w:rFonts w:eastAsia="Times New Roman" w:cstheme="minorHAnsi"/>
          <w:color w:val="201F1E"/>
          <w:lang w:eastAsia="en-GB"/>
        </w:rPr>
        <w:t>admissions team</w:t>
      </w:r>
      <w:r w:rsidRPr="004E758B">
        <w:rPr>
          <w:rFonts w:eastAsia="Times New Roman" w:cstheme="minorHAnsi"/>
          <w:color w:val="201F1E"/>
          <w:lang w:eastAsia="en-GB"/>
        </w:rPr>
        <w:t xml:space="preserve">. They will advise </w:t>
      </w:r>
      <w:r>
        <w:rPr>
          <w:rFonts w:eastAsia="Times New Roman" w:cstheme="minorHAnsi"/>
          <w:color w:val="201F1E"/>
          <w:lang w:eastAsia="en-GB"/>
        </w:rPr>
        <w:t>the academy</w:t>
      </w:r>
      <w:r w:rsidRPr="004E758B">
        <w:rPr>
          <w:rFonts w:eastAsia="Times New Roman" w:cstheme="minorHAnsi"/>
          <w:color w:val="201F1E"/>
          <w:lang w:eastAsia="en-GB"/>
        </w:rPr>
        <w:t xml:space="preserve"> whe</w:t>
      </w:r>
      <w:r>
        <w:rPr>
          <w:rFonts w:eastAsia="Times New Roman" w:cstheme="minorHAnsi"/>
          <w:color w:val="201F1E"/>
          <w:lang w:eastAsia="en-GB"/>
        </w:rPr>
        <w:t>n a pupil may be</w:t>
      </w:r>
      <w:r w:rsidRPr="004E758B">
        <w:rPr>
          <w:rFonts w:eastAsia="Times New Roman" w:cstheme="minorHAnsi"/>
          <w:color w:val="201F1E"/>
          <w:lang w:eastAsia="en-GB"/>
        </w:rPr>
        <w:t xml:space="preserve"> remove</w:t>
      </w:r>
      <w:r>
        <w:rPr>
          <w:rFonts w:eastAsia="Times New Roman" w:cstheme="minorHAnsi"/>
          <w:color w:val="201F1E"/>
          <w:lang w:eastAsia="en-GB"/>
        </w:rPr>
        <w:t>d</w:t>
      </w:r>
      <w:r w:rsidRPr="004E758B">
        <w:rPr>
          <w:rFonts w:eastAsia="Times New Roman" w:cstheme="minorHAnsi"/>
          <w:color w:val="201F1E"/>
          <w:lang w:eastAsia="en-GB"/>
        </w:rPr>
        <w:t xml:space="preserve"> from roll </w:t>
      </w:r>
      <w:r>
        <w:rPr>
          <w:rFonts w:eastAsia="Times New Roman" w:cstheme="minorHAnsi"/>
          <w:color w:val="201F1E"/>
          <w:lang w:eastAsia="en-GB"/>
        </w:rPr>
        <w:t>if it has</w:t>
      </w:r>
      <w:r w:rsidRPr="004E758B">
        <w:rPr>
          <w:rFonts w:eastAsia="Times New Roman" w:cstheme="minorHAnsi"/>
          <w:color w:val="201F1E"/>
          <w:lang w:eastAsia="en-GB"/>
        </w:rPr>
        <w:t xml:space="preserve"> been established that the pupil/family have left the last known address</w:t>
      </w:r>
      <w:r>
        <w:rPr>
          <w:rFonts w:eastAsia="Times New Roman" w:cstheme="minorHAnsi"/>
          <w:color w:val="201F1E"/>
          <w:lang w:eastAsia="en-GB"/>
        </w:rPr>
        <w:t xml:space="preserve"> and their new location is known</w:t>
      </w:r>
      <w:r w:rsidRPr="004E758B">
        <w:rPr>
          <w:rFonts w:eastAsia="Times New Roman" w:cstheme="minorHAnsi"/>
          <w:color w:val="201F1E"/>
          <w:lang w:eastAsia="en-GB"/>
        </w:rPr>
        <w:t xml:space="preserve">. They may allow </w:t>
      </w:r>
      <w:r>
        <w:rPr>
          <w:rFonts w:eastAsia="Times New Roman" w:cstheme="minorHAnsi"/>
          <w:color w:val="201F1E"/>
          <w:lang w:eastAsia="en-GB"/>
        </w:rPr>
        <w:t>the academy</w:t>
      </w:r>
      <w:r w:rsidRPr="004E758B">
        <w:rPr>
          <w:rFonts w:eastAsia="Times New Roman" w:cstheme="minorHAnsi"/>
          <w:color w:val="201F1E"/>
          <w:lang w:eastAsia="en-GB"/>
        </w:rPr>
        <w:t xml:space="preserve"> to backdate the leaving date if they or </w:t>
      </w:r>
      <w:r>
        <w:rPr>
          <w:rFonts w:eastAsia="Times New Roman" w:cstheme="minorHAnsi"/>
          <w:color w:val="201F1E"/>
          <w:lang w:eastAsia="en-GB"/>
        </w:rPr>
        <w:t>the academy</w:t>
      </w:r>
      <w:r w:rsidRPr="004E758B">
        <w:rPr>
          <w:rFonts w:eastAsia="Times New Roman" w:cstheme="minorHAnsi"/>
          <w:color w:val="201F1E"/>
          <w:lang w:eastAsia="en-GB"/>
        </w:rPr>
        <w:t xml:space="preserve"> receive</w:t>
      </w:r>
      <w:r>
        <w:rPr>
          <w:rFonts w:eastAsia="Times New Roman" w:cstheme="minorHAnsi"/>
          <w:color w:val="201F1E"/>
          <w:lang w:eastAsia="en-GB"/>
        </w:rPr>
        <w:t>s</w:t>
      </w:r>
      <w:r w:rsidRPr="004E758B">
        <w:rPr>
          <w:rFonts w:eastAsia="Times New Roman" w:cstheme="minorHAnsi"/>
          <w:color w:val="201F1E"/>
          <w:lang w:eastAsia="en-GB"/>
        </w:rPr>
        <w:t xml:space="preserve"> confirmation of the </w:t>
      </w:r>
      <w:r>
        <w:rPr>
          <w:rFonts w:eastAsia="Times New Roman" w:cstheme="minorHAnsi"/>
          <w:color w:val="201F1E"/>
          <w:lang w:eastAsia="en-GB"/>
        </w:rPr>
        <w:t>pupil</w:t>
      </w:r>
      <w:r w:rsidRPr="004E758B">
        <w:rPr>
          <w:rFonts w:eastAsia="Times New Roman" w:cstheme="minorHAnsi"/>
          <w:color w:val="201F1E"/>
          <w:lang w:eastAsia="en-GB"/>
        </w:rPr>
        <w:t xml:space="preserve"> starting at another school or within the care of a different LA. </w:t>
      </w:r>
      <w:r>
        <w:rPr>
          <w:rFonts w:eastAsia="Times New Roman" w:cstheme="minorHAnsi"/>
          <w:color w:val="201F1E"/>
          <w:lang w:eastAsia="en-GB"/>
        </w:rPr>
        <w:t>The academy</w:t>
      </w:r>
      <w:r w:rsidRPr="004E758B">
        <w:rPr>
          <w:rFonts w:eastAsia="Times New Roman" w:cstheme="minorHAnsi"/>
          <w:color w:val="201F1E"/>
          <w:lang w:eastAsia="en-GB"/>
        </w:rPr>
        <w:t xml:space="preserve"> must have written confirmation from the LA to backdate the leaving date.</w:t>
      </w:r>
      <w:r>
        <w:rPr>
          <w:rFonts w:eastAsia="Times New Roman" w:cstheme="minorHAnsi"/>
          <w:color w:val="201F1E"/>
          <w:lang w:eastAsia="en-GB"/>
        </w:rPr>
        <w:t xml:space="preserve"> If the academy does not receive this and the academy has no other confirmation of where the pupil is the academy must keep them on roll for 20 days.</w:t>
      </w:r>
    </w:p>
    <w:p w14:paraId="3C502E6B" w14:textId="77777777" w:rsidR="00AB2EBB" w:rsidRDefault="00AB2EBB" w:rsidP="00AB2EBB">
      <w:pPr>
        <w:spacing w:after="0" w:line="240" w:lineRule="auto"/>
        <w:textAlignment w:val="baseline"/>
        <w:rPr>
          <w:rFonts w:eastAsia="Times New Roman" w:cstheme="minorHAnsi"/>
          <w:color w:val="201F1E"/>
          <w:lang w:eastAsia="en-GB"/>
        </w:rPr>
      </w:pPr>
    </w:p>
    <w:p w14:paraId="6B118886" w14:textId="77777777" w:rsidR="00AB2EBB" w:rsidRPr="005F2FB6" w:rsidRDefault="00AB2EBB" w:rsidP="00AB2EBB">
      <w:pPr>
        <w:spacing w:after="0" w:line="240" w:lineRule="auto"/>
        <w:textAlignment w:val="baseline"/>
        <w:rPr>
          <w:rFonts w:eastAsia="Times New Roman" w:cstheme="minorHAnsi"/>
          <w:color w:val="201F1E"/>
          <w:lang w:eastAsia="en-GB"/>
        </w:rPr>
      </w:pPr>
      <w:r>
        <w:rPr>
          <w:rFonts w:eastAsia="Times New Roman" w:cstheme="minorHAnsi"/>
          <w:b/>
          <w:bCs/>
          <w:color w:val="201F1E"/>
          <w:lang w:eastAsia="en-GB"/>
        </w:rPr>
        <w:t>Pupil</w:t>
      </w:r>
      <w:r w:rsidRPr="003004E2">
        <w:rPr>
          <w:rFonts w:eastAsia="Times New Roman" w:cstheme="minorHAnsi"/>
          <w:b/>
          <w:bCs/>
          <w:color w:val="201F1E"/>
          <w:lang w:eastAsia="en-GB"/>
        </w:rPr>
        <w:t xml:space="preserve"> emigrates</w:t>
      </w:r>
      <w:r w:rsidRPr="004E758B">
        <w:rPr>
          <w:rFonts w:eastAsia="Times New Roman" w:cstheme="minorHAnsi"/>
          <w:color w:val="201F1E"/>
          <w:lang w:eastAsia="en-GB"/>
        </w:rPr>
        <w:t xml:space="preserve">: </w:t>
      </w:r>
      <w:r>
        <w:rPr>
          <w:rFonts w:eastAsia="Times New Roman" w:cstheme="minorHAnsi"/>
          <w:color w:val="201F1E"/>
          <w:lang w:eastAsia="en-GB"/>
        </w:rPr>
        <w:t>The academy</w:t>
      </w:r>
      <w:r w:rsidRPr="004E758B">
        <w:rPr>
          <w:rFonts w:eastAsia="Times New Roman" w:cstheme="minorHAnsi"/>
          <w:color w:val="201F1E"/>
          <w:lang w:eastAsia="en-GB"/>
        </w:rPr>
        <w:t xml:space="preserve"> must follow the procedure above for moving out of area but also need to have ascertained from the parent the forwarding address, details of destination school and moving date.</w:t>
      </w:r>
      <w:r>
        <w:rPr>
          <w:rFonts w:eastAsia="Times New Roman" w:cstheme="minorHAnsi"/>
          <w:color w:val="201F1E"/>
          <w:lang w:eastAsia="en-GB"/>
        </w:rPr>
        <w:t xml:space="preserve"> </w:t>
      </w:r>
    </w:p>
    <w:p w14:paraId="1AAF6BBA" w14:textId="77777777" w:rsidR="00AB2EBB" w:rsidRPr="000E330A" w:rsidRDefault="00AB2EBB" w:rsidP="00AB2EBB">
      <w:pPr>
        <w:shd w:val="clear" w:color="auto" w:fill="FFFFFF"/>
        <w:spacing w:after="0" w:line="240" w:lineRule="auto"/>
        <w:textAlignment w:val="baseline"/>
        <w:rPr>
          <w:rFonts w:eastAsia="Times New Roman" w:cstheme="minorHAnsi"/>
          <w:color w:val="201F1E"/>
          <w:lang w:eastAsia="en-GB"/>
        </w:rPr>
      </w:pPr>
    </w:p>
    <w:p w14:paraId="56C4798A" w14:textId="77777777" w:rsidR="00AB2EBB" w:rsidRPr="005F2FB6" w:rsidRDefault="00AB2EBB" w:rsidP="00AB2EBB">
      <w:pPr>
        <w:shd w:val="clear" w:color="auto" w:fill="FFFFFF"/>
        <w:spacing w:after="0" w:line="240" w:lineRule="auto"/>
        <w:textAlignment w:val="baseline"/>
        <w:rPr>
          <w:rFonts w:eastAsia="Times New Roman" w:cstheme="minorHAnsi"/>
          <w:color w:val="201F1E"/>
          <w:lang w:eastAsia="en-GB"/>
        </w:rPr>
      </w:pPr>
      <w:r>
        <w:rPr>
          <w:rFonts w:eastAsia="Times New Roman" w:cstheme="minorHAnsi"/>
          <w:b/>
          <w:bCs/>
          <w:color w:val="201F1E"/>
          <w:lang w:eastAsia="en-GB"/>
        </w:rPr>
        <w:t>Pupil</w:t>
      </w:r>
      <w:r w:rsidRPr="0042468B">
        <w:rPr>
          <w:rFonts w:eastAsia="Times New Roman" w:cstheme="minorHAnsi"/>
          <w:b/>
          <w:bCs/>
          <w:color w:val="201F1E"/>
          <w:lang w:eastAsia="en-GB"/>
        </w:rPr>
        <w:t xml:space="preserve"> transfers to a new school:</w:t>
      </w:r>
      <w:r>
        <w:rPr>
          <w:rFonts w:eastAsia="Times New Roman" w:cstheme="minorHAnsi"/>
          <w:color w:val="201F1E"/>
          <w:lang w:eastAsia="en-GB"/>
        </w:rPr>
        <w:t xml:space="preserve"> C</w:t>
      </w:r>
      <w:r w:rsidRPr="000E330A">
        <w:rPr>
          <w:rFonts w:eastAsia="Times New Roman" w:cstheme="minorHAnsi"/>
          <w:color w:val="201F1E"/>
          <w:lang w:eastAsia="en-GB"/>
        </w:rPr>
        <w:t xml:space="preserve">onfirm </w:t>
      </w:r>
      <w:r>
        <w:rPr>
          <w:rFonts w:eastAsia="Times New Roman" w:cstheme="minorHAnsi"/>
          <w:color w:val="201F1E"/>
          <w:lang w:eastAsia="en-GB"/>
        </w:rPr>
        <w:t xml:space="preserve">the pupil’s </w:t>
      </w:r>
      <w:r w:rsidRPr="000E330A">
        <w:rPr>
          <w:rFonts w:eastAsia="Times New Roman" w:cstheme="minorHAnsi"/>
          <w:color w:val="201F1E"/>
          <w:lang w:eastAsia="en-GB"/>
        </w:rPr>
        <w:t xml:space="preserve">start date at </w:t>
      </w:r>
      <w:r>
        <w:rPr>
          <w:rFonts w:eastAsia="Times New Roman" w:cstheme="minorHAnsi"/>
          <w:color w:val="201F1E"/>
          <w:lang w:eastAsia="en-GB"/>
        </w:rPr>
        <w:t xml:space="preserve">the </w:t>
      </w:r>
      <w:r w:rsidRPr="000E330A">
        <w:rPr>
          <w:rFonts w:eastAsia="Times New Roman" w:cstheme="minorHAnsi"/>
          <w:color w:val="201F1E"/>
          <w:lang w:eastAsia="en-GB"/>
        </w:rPr>
        <w:t>new school</w:t>
      </w:r>
      <w:r>
        <w:rPr>
          <w:rFonts w:eastAsia="Times New Roman" w:cstheme="minorHAnsi"/>
          <w:color w:val="201F1E"/>
          <w:lang w:eastAsia="en-GB"/>
        </w:rPr>
        <w:t xml:space="preserve"> and that the pupil has actually started there. Submit the Statutory Notification on the day the academy has it confirmed that the pupil started at their new school. The academy can take the pupil </w:t>
      </w:r>
      <w:r w:rsidRPr="000E330A">
        <w:rPr>
          <w:rFonts w:eastAsia="Times New Roman" w:cstheme="minorHAnsi"/>
          <w:color w:val="201F1E"/>
          <w:lang w:eastAsia="en-GB"/>
        </w:rPr>
        <w:t xml:space="preserve">off roll from </w:t>
      </w:r>
      <w:r>
        <w:rPr>
          <w:rFonts w:eastAsia="Times New Roman" w:cstheme="minorHAnsi"/>
          <w:color w:val="201F1E"/>
          <w:lang w:eastAsia="en-GB"/>
        </w:rPr>
        <w:t xml:space="preserve">the </w:t>
      </w:r>
      <w:r w:rsidRPr="000E330A">
        <w:rPr>
          <w:rFonts w:eastAsia="Times New Roman" w:cstheme="minorHAnsi"/>
          <w:color w:val="201F1E"/>
          <w:lang w:eastAsia="en-GB"/>
        </w:rPr>
        <w:t>confirmed start date</w:t>
      </w:r>
      <w:r w:rsidRPr="005F2FB6">
        <w:rPr>
          <w:rFonts w:eastAsia="Times New Roman" w:cstheme="minorHAnsi"/>
          <w:color w:val="201F1E"/>
          <w:lang w:eastAsia="en-GB"/>
        </w:rPr>
        <w:t xml:space="preserve"> or </w:t>
      </w:r>
      <w:r>
        <w:rPr>
          <w:rFonts w:eastAsia="Times New Roman" w:cstheme="minorHAnsi"/>
          <w:color w:val="201F1E"/>
          <w:lang w:eastAsia="en-GB"/>
        </w:rPr>
        <w:t xml:space="preserve">the </w:t>
      </w:r>
      <w:r w:rsidRPr="005F2FB6">
        <w:rPr>
          <w:rFonts w:eastAsia="Times New Roman" w:cstheme="minorHAnsi"/>
          <w:color w:val="201F1E"/>
          <w:lang w:eastAsia="en-GB"/>
        </w:rPr>
        <w:t>last school day if it precedes it e.g. a Friday and they started on a Monday</w:t>
      </w:r>
      <w:r w:rsidRPr="000E330A">
        <w:rPr>
          <w:rFonts w:eastAsia="Times New Roman" w:cstheme="minorHAnsi"/>
          <w:color w:val="201F1E"/>
          <w:lang w:eastAsia="en-GB"/>
        </w:rPr>
        <w:t xml:space="preserve">. If the start date is the first day of a school term </w:t>
      </w:r>
      <w:r>
        <w:rPr>
          <w:rFonts w:eastAsia="Times New Roman" w:cstheme="minorHAnsi"/>
          <w:color w:val="201F1E"/>
          <w:lang w:eastAsia="en-GB"/>
        </w:rPr>
        <w:t>the academy</w:t>
      </w:r>
      <w:r w:rsidRPr="000E330A">
        <w:rPr>
          <w:rFonts w:eastAsia="Times New Roman" w:cstheme="minorHAnsi"/>
          <w:color w:val="201F1E"/>
          <w:lang w:eastAsia="en-GB"/>
        </w:rPr>
        <w:t xml:space="preserve"> c</w:t>
      </w:r>
      <w:r w:rsidRPr="005F2FB6">
        <w:rPr>
          <w:rFonts w:eastAsia="Times New Roman" w:cstheme="minorHAnsi"/>
          <w:color w:val="201F1E"/>
          <w:lang w:eastAsia="en-GB"/>
        </w:rPr>
        <w:t>an</w:t>
      </w:r>
      <w:r w:rsidRPr="000E330A">
        <w:rPr>
          <w:rFonts w:eastAsia="Times New Roman" w:cstheme="minorHAnsi"/>
          <w:color w:val="201F1E"/>
          <w:lang w:eastAsia="en-GB"/>
        </w:rPr>
        <w:t xml:space="preserve"> back date the leaving date for </w:t>
      </w:r>
      <w:r>
        <w:rPr>
          <w:rFonts w:eastAsia="Times New Roman" w:cstheme="minorHAnsi"/>
          <w:color w:val="201F1E"/>
          <w:lang w:eastAsia="en-GB"/>
        </w:rPr>
        <w:t>the academy’s</w:t>
      </w:r>
      <w:r w:rsidRPr="000E330A">
        <w:rPr>
          <w:rFonts w:eastAsia="Times New Roman" w:cstheme="minorHAnsi"/>
          <w:color w:val="201F1E"/>
          <w:lang w:eastAsia="en-GB"/>
        </w:rPr>
        <w:t xml:space="preserve"> </w:t>
      </w:r>
      <w:r>
        <w:rPr>
          <w:rFonts w:eastAsia="Times New Roman" w:cstheme="minorHAnsi"/>
          <w:color w:val="201F1E"/>
          <w:lang w:eastAsia="en-GB"/>
        </w:rPr>
        <w:t>pupil</w:t>
      </w:r>
      <w:r w:rsidRPr="000E330A">
        <w:rPr>
          <w:rFonts w:eastAsia="Times New Roman" w:cstheme="minorHAnsi"/>
          <w:color w:val="201F1E"/>
          <w:lang w:eastAsia="en-GB"/>
        </w:rPr>
        <w:t xml:space="preserve"> to the last day of the previous term. If </w:t>
      </w:r>
      <w:r>
        <w:rPr>
          <w:rFonts w:eastAsia="Times New Roman" w:cstheme="minorHAnsi"/>
          <w:color w:val="201F1E"/>
          <w:lang w:eastAsia="en-GB"/>
        </w:rPr>
        <w:t>the academy</w:t>
      </w:r>
      <w:r w:rsidRPr="000E330A">
        <w:rPr>
          <w:rFonts w:eastAsia="Times New Roman" w:cstheme="minorHAnsi"/>
          <w:color w:val="201F1E"/>
          <w:lang w:eastAsia="en-GB"/>
        </w:rPr>
        <w:t xml:space="preserve"> ha</w:t>
      </w:r>
      <w:r>
        <w:rPr>
          <w:rFonts w:eastAsia="Times New Roman" w:cstheme="minorHAnsi"/>
          <w:color w:val="201F1E"/>
          <w:lang w:eastAsia="en-GB"/>
        </w:rPr>
        <w:t xml:space="preserve">s </w:t>
      </w:r>
      <w:r w:rsidRPr="000E330A">
        <w:rPr>
          <w:rFonts w:eastAsia="Times New Roman" w:cstheme="minorHAnsi"/>
          <w:color w:val="201F1E"/>
          <w:lang w:eastAsia="en-GB"/>
        </w:rPr>
        <w:t>to do detective work in the new term to find out why the</w:t>
      </w:r>
      <w:r>
        <w:rPr>
          <w:rFonts w:eastAsia="Times New Roman" w:cstheme="minorHAnsi"/>
          <w:color w:val="201F1E"/>
          <w:lang w:eastAsia="en-GB"/>
        </w:rPr>
        <w:t xml:space="preserve"> pupil is</w:t>
      </w:r>
      <w:r w:rsidRPr="000E330A">
        <w:rPr>
          <w:rFonts w:eastAsia="Times New Roman" w:cstheme="minorHAnsi"/>
          <w:color w:val="201F1E"/>
          <w:lang w:eastAsia="en-GB"/>
        </w:rPr>
        <w:t xml:space="preserve"> ‘absent’ keep them on roll until </w:t>
      </w:r>
      <w:r>
        <w:rPr>
          <w:rFonts w:eastAsia="Times New Roman" w:cstheme="minorHAnsi"/>
          <w:color w:val="201F1E"/>
          <w:lang w:eastAsia="en-GB"/>
        </w:rPr>
        <w:t>the academy</w:t>
      </w:r>
      <w:r w:rsidRPr="000E330A">
        <w:rPr>
          <w:rFonts w:eastAsia="Times New Roman" w:cstheme="minorHAnsi"/>
          <w:color w:val="201F1E"/>
          <w:lang w:eastAsia="en-GB"/>
        </w:rPr>
        <w:t xml:space="preserve"> get</w:t>
      </w:r>
      <w:r>
        <w:rPr>
          <w:rFonts w:eastAsia="Times New Roman" w:cstheme="minorHAnsi"/>
          <w:color w:val="201F1E"/>
          <w:lang w:eastAsia="en-GB"/>
        </w:rPr>
        <w:t>s</w:t>
      </w:r>
      <w:r w:rsidRPr="000E330A">
        <w:rPr>
          <w:rFonts w:eastAsia="Times New Roman" w:cstheme="minorHAnsi"/>
          <w:color w:val="201F1E"/>
          <w:lang w:eastAsia="en-GB"/>
        </w:rPr>
        <w:t xml:space="preserve"> </w:t>
      </w:r>
      <w:r w:rsidRPr="005F2FB6">
        <w:rPr>
          <w:rFonts w:eastAsia="Times New Roman" w:cstheme="minorHAnsi"/>
          <w:color w:val="201F1E"/>
          <w:lang w:eastAsia="en-GB"/>
        </w:rPr>
        <w:t>a</w:t>
      </w:r>
      <w:r w:rsidRPr="000E330A">
        <w:rPr>
          <w:rFonts w:eastAsia="Times New Roman" w:cstheme="minorHAnsi"/>
          <w:color w:val="201F1E"/>
          <w:lang w:eastAsia="en-GB"/>
        </w:rPr>
        <w:t xml:space="preserve"> confirmed start date at the new school. </w:t>
      </w:r>
    </w:p>
    <w:p w14:paraId="4A777B19" w14:textId="77777777" w:rsidR="00AB2EBB" w:rsidRPr="005F2FB6" w:rsidRDefault="00AB2EBB" w:rsidP="00AB2EBB">
      <w:pPr>
        <w:shd w:val="clear" w:color="auto" w:fill="FFFFFF"/>
        <w:spacing w:after="0" w:line="240" w:lineRule="auto"/>
        <w:textAlignment w:val="baseline"/>
        <w:rPr>
          <w:rFonts w:eastAsia="Times New Roman" w:cstheme="minorHAnsi"/>
          <w:color w:val="201F1E"/>
          <w:lang w:eastAsia="en-GB"/>
        </w:rPr>
      </w:pPr>
    </w:p>
    <w:p w14:paraId="64BA515C" w14:textId="77777777" w:rsidR="00AB2EBB" w:rsidRPr="005F2FB6" w:rsidRDefault="00AB2EBB" w:rsidP="00AB2EBB">
      <w:pPr>
        <w:shd w:val="clear" w:color="auto" w:fill="FFFFFF"/>
        <w:spacing w:after="0" w:line="240" w:lineRule="auto"/>
        <w:textAlignment w:val="baseline"/>
        <w:rPr>
          <w:rFonts w:eastAsia="Times New Roman" w:cstheme="minorHAnsi"/>
          <w:color w:val="201F1E"/>
          <w:lang w:eastAsia="en-GB"/>
        </w:rPr>
      </w:pPr>
      <w:r w:rsidRPr="005F2FB6">
        <w:rPr>
          <w:rFonts w:eastAsia="Times New Roman" w:cstheme="minorHAnsi"/>
          <w:color w:val="201F1E"/>
          <w:lang w:eastAsia="en-GB"/>
        </w:rPr>
        <w:t xml:space="preserve">If there is a gap between the leaving date </w:t>
      </w:r>
      <w:r>
        <w:rPr>
          <w:rFonts w:eastAsia="Times New Roman" w:cstheme="minorHAnsi"/>
          <w:color w:val="201F1E"/>
          <w:lang w:eastAsia="en-GB"/>
        </w:rPr>
        <w:t>the academy</w:t>
      </w:r>
      <w:r w:rsidRPr="005F2FB6">
        <w:rPr>
          <w:rFonts w:eastAsia="Times New Roman" w:cstheme="minorHAnsi"/>
          <w:color w:val="201F1E"/>
          <w:lang w:eastAsia="en-GB"/>
        </w:rPr>
        <w:t xml:space="preserve"> ha</w:t>
      </w:r>
      <w:r>
        <w:rPr>
          <w:rFonts w:eastAsia="Times New Roman" w:cstheme="minorHAnsi"/>
          <w:color w:val="201F1E"/>
          <w:lang w:eastAsia="en-GB"/>
        </w:rPr>
        <w:t xml:space="preserve">s </w:t>
      </w:r>
      <w:r w:rsidRPr="005F2FB6">
        <w:rPr>
          <w:rFonts w:eastAsia="Times New Roman" w:cstheme="minorHAnsi"/>
          <w:color w:val="201F1E"/>
          <w:lang w:eastAsia="en-GB"/>
        </w:rPr>
        <w:t xml:space="preserve">been given by a parent and the start date for a </w:t>
      </w:r>
      <w:r>
        <w:rPr>
          <w:rFonts w:eastAsia="Times New Roman" w:cstheme="minorHAnsi"/>
          <w:color w:val="201F1E"/>
          <w:lang w:eastAsia="en-GB"/>
        </w:rPr>
        <w:t>pupil</w:t>
      </w:r>
      <w:r w:rsidRPr="005F2FB6">
        <w:rPr>
          <w:rFonts w:eastAsia="Times New Roman" w:cstheme="minorHAnsi"/>
          <w:color w:val="201F1E"/>
          <w:lang w:eastAsia="en-GB"/>
        </w:rPr>
        <w:t xml:space="preserve">, the </w:t>
      </w:r>
      <w:r>
        <w:rPr>
          <w:rFonts w:eastAsia="Times New Roman" w:cstheme="minorHAnsi"/>
          <w:color w:val="201F1E"/>
          <w:lang w:eastAsia="en-GB"/>
        </w:rPr>
        <w:t>pupil</w:t>
      </w:r>
      <w:r w:rsidRPr="005F2FB6">
        <w:rPr>
          <w:rFonts w:eastAsia="Times New Roman" w:cstheme="minorHAnsi"/>
          <w:color w:val="201F1E"/>
          <w:lang w:eastAsia="en-GB"/>
        </w:rPr>
        <w:t xml:space="preserve"> should remain on </w:t>
      </w:r>
      <w:r>
        <w:rPr>
          <w:rFonts w:eastAsia="Times New Roman" w:cstheme="minorHAnsi"/>
          <w:color w:val="201F1E"/>
          <w:lang w:eastAsia="en-GB"/>
        </w:rPr>
        <w:t>the academy’s</w:t>
      </w:r>
      <w:r w:rsidRPr="005F2FB6">
        <w:rPr>
          <w:rFonts w:eastAsia="Times New Roman" w:cstheme="minorHAnsi"/>
          <w:color w:val="201F1E"/>
          <w:lang w:eastAsia="en-GB"/>
        </w:rPr>
        <w:t xml:space="preserve"> roll, marked </w:t>
      </w:r>
      <w:r w:rsidRPr="00CE66C5">
        <w:rPr>
          <w:rFonts w:eastAsia="Times New Roman" w:cstheme="minorHAnsi"/>
          <w:color w:val="201F1E"/>
          <w:lang w:eastAsia="en-GB"/>
        </w:rPr>
        <w:t xml:space="preserve">absent, until the transfer school confirms the </w:t>
      </w:r>
      <w:r>
        <w:rPr>
          <w:rFonts w:eastAsia="Times New Roman" w:cstheme="minorHAnsi"/>
          <w:color w:val="201F1E"/>
          <w:lang w:eastAsia="en-GB"/>
        </w:rPr>
        <w:t>pupil</w:t>
      </w:r>
      <w:r w:rsidRPr="00CE66C5">
        <w:rPr>
          <w:rFonts w:eastAsia="Times New Roman" w:cstheme="minorHAnsi"/>
          <w:color w:val="201F1E"/>
          <w:lang w:eastAsia="en-GB"/>
        </w:rPr>
        <w:t xml:space="preserve"> has started there. If after ten days the </w:t>
      </w:r>
      <w:r>
        <w:rPr>
          <w:rFonts w:eastAsia="Times New Roman" w:cstheme="minorHAnsi"/>
          <w:color w:val="201F1E"/>
          <w:lang w:eastAsia="en-GB"/>
        </w:rPr>
        <w:t>pupil</w:t>
      </w:r>
      <w:r w:rsidRPr="00CE66C5">
        <w:rPr>
          <w:rFonts w:eastAsia="Times New Roman" w:cstheme="minorHAnsi"/>
          <w:color w:val="201F1E"/>
          <w:lang w:eastAsia="en-GB"/>
        </w:rPr>
        <w:t xml:space="preserve"> has still not started </w:t>
      </w:r>
      <w:r>
        <w:rPr>
          <w:rFonts w:eastAsia="Times New Roman" w:cstheme="minorHAnsi"/>
          <w:color w:val="201F1E"/>
          <w:lang w:eastAsia="en-GB"/>
        </w:rPr>
        <w:t>the academy</w:t>
      </w:r>
      <w:r w:rsidRPr="00CE66C5">
        <w:rPr>
          <w:rFonts w:eastAsia="Times New Roman" w:cstheme="minorHAnsi"/>
          <w:color w:val="201F1E"/>
          <w:lang w:eastAsia="en-GB"/>
        </w:rPr>
        <w:t xml:space="preserve"> should submit a CME form. In some LAs </w:t>
      </w:r>
      <w:r>
        <w:rPr>
          <w:rFonts w:eastAsia="Times New Roman" w:cstheme="minorHAnsi"/>
          <w:color w:val="201F1E"/>
          <w:lang w:eastAsia="en-GB"/>
        </w:rPr>
        <w:t>the academy</w:t>
      </w:r>
      <w:r w:rsidRPr="00CE66C5">
        <w:rPr>
          <w:rFonts w:eastAsia="Times New Roman" w:cstheme="minorHAnsi"/>
          <w:color w:val="201F1E"/>
          <w:lang w:eastAsia="en-GB"/>
        </w:rPr>
        <w:t xml:space="preserve"> ha</w:t>
      </w:r>
      <w:r>
        <w:rPr>
          <w:rFonts w:eastAsia="Times New Roman" w:cstheme="minorHAnsi"/>
          <w:color w:val="201F1E"/>
          <w:lang w:eastAsia="en-GB"/>
        </w:rPr>
        <w:t>s</w:t>
      </w:r>
      <w:r w:rsidRPr="00CE66C5">
        <w:rPr>
          <w:rFonts w:eastAsia="Times New Roman" w:cstheme="minorHAnsi"/>
          <w:color w:val="201F1E"/>
          <w:lang w:eastAsia="en-GB"/>
        </w:rPr>
        <w:t xml:space="preserve"> to complete a safeguarding referral/MAR after a </w:t>
      </w:r>
      <w:r>
        <w:rPr>
          <w:rFonts w:eastAsia="Times New Roman" w:cstheme="minorHAnsi"/>
          <w:color w:val="201F1E"/>
          <w:lang w:eastAsia="en-GB"/>
        </w:rPr>
        <w:t>pupil</w:t>
      </w:r>
      <w:r w:rsidRPr="00CE66C5">
        <w:rPr>
          <w:rFonts w:eastAsia="Times New Roman" w:cstheme="minorHAnsi"/>
          <w:color w:val="201F1E"/>
          <w:lang w:eastAsia="en-GB"/>
        </w:rPr>
        <w:t xml:space="preserve"> has been missing for ten days and cannot submit the statutory notification until after 20 days so follow </w:t>
      </w:r>
      <w:r>
        <w:rPr>
          <w:rFonts w:eastAsia="Times New Roman" w:cstheme="minorHAnsi"/>
          <w:color w:val="201F1E"/>
          <w:lang w:eastAsia="en-GB"/>
        </w:rPr>
        <w:t>the academy’s</w:t>
      </w:r>
      <w:r w:rsidRPr="00CE66C5">
        <w:rPr>
          <w:rFonts w:eastAsia="Times New Roman" w:cstheme="minorHAnsi"/>
          <w:color w:val="201F1E"/>
          <w:lang w:eastAsia="en-GB"/>
        </w:rPr>
        <w:t xml:space="preserve"> local procedure.</w:t>
      </w:r>
    </w:p>
    <w:p w14:paraId="5AD02A1C" w14:textId="77777777" w:rsidR="00AB2EBB" w:rsidRPr="005F2FB6" w:rsidRDefault="00AB2EBB" w:rsidP="00AB2EBB">
      <w:pPr>
        <w:shd w:val="clear" w:color="auto" w:fill="FFFFFF"/>
        <w:spacing w:after="0" w:line="240" w:lineRule="auto"/>
        <w:textAlignment w:val="baseline"/>
        <w:rPr>
          <w:rFonts w:eastAsia="Times New Roman" w:cstheme="minorHAnsi"/>
          <w:color w:val="201F1E"/>
          <w:lang w:eastAsia="en-GB"/>
        </w:rPr>
      </w:pPr>
    </w:p>
    <w:p w14:paraId="7EEC5F64" w14:textId="77777777" w:rsidR="00AB2EBB" w:rsidRPr="00912DDC" w:rsidRDefault="00AB2EBB" w:rsidP="00AB2EBB">
      <w:pPr>
        <w:shd w:val="clear" w:color="auto" w:fill="FFFFFF"/>
        <w:spacing w:after="0" w:line="240" w:lineRule="auto"/>
        <w:textAlignment w:val="baseline"/>
        <w:rPr>
          <w:rFonts w:eastAsia="Times New Roman" w:cstheme="minorHAnsi"/>
          <w:color w:val="201F1E"/>
          <w:lang w:eastAsia="en-GB"/>
        </w:rPr>
        <w:sectPr w:rsidR="00AB2EBB" w:rsidRPr="00912DDC" w:rsidSect="00912DDC">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08"/>
          <w:docGrid w:linePitch="360"/>
        </w:sectPr>
      </w:pPr>
      <w:r w:rsidRPr="00FA414B">
        <w:rPr>
          <w:rFonts w:eastAsia="Times New Roman" w:cstheme="minorHAnsi"/>
          <w:color w:val="201F1E"/>
          <w:lang w:eastAsia="en-GB"/>
        </w:rPr>
        <w:t xml:space="preserve">CME forms are usually the same form now as the Statutory Notification form. </w:t>
      </w:r>
      <w:r>
        <w:rPr>
          <w:rFonts w:eastAsia="Times New Roman" w:cstheme="minorHAnsi"/>
          <w:color w:val="201F1E"/>
          <w:lang w:eastAsia="en-GB"/>
        </w:rPr>
        <w:t>The academy</w:t>
      </w:r>
      <w:r w:rsidRPr="00FA414B">
        <w:rPr>
          <w:rFonts w:eastAsia="Times New Roman" w:cstheme="minorHAnsi"/>
          <w:color w:val="201F1E"/>
          <w:lang w:eastAsia="en-GB"/>
        </w:rPr>
        <w:t xml:space="preserve"> cannot remove a CME </w:t>
      </w:r>
      <w:r>
        <w:rPr>
          <w:rFonts w:eastAsia="Times New Roman" w:cstheme="minorHAnsi"/>
          <w:color w:val="201F1E"/>
          <w:lang w:eastAsia="en-GB"/>
        </w:rPr>
        <w:t>pupil</w:t>
      </w:r>
      <w:r w:rsidRPr="00FA414B">
        <w:rPr>
          <w:rFonts w:eastAsia="Times New Roman" w:cstheme="minorHAnsi"/>
          <w:color w:val="201F1E"/>
          <w:lang w:eastAsia="en-GB"/>
        </w:rPr>
        <w:t xml:space="preserve"> from </w:t>
      </w:r>
      <w:r>
        <w:rPr>
          <w:rFonts w:eastAsia="Times New Roman" w:cstheme="minorHAnsi"/>
          <w:color w:val="201F1E"/>
          <w:lang w:eastAsia="en-GB"/>
        </w:rPr>
        <w:t>the academy’s</w:t>
      </w:r>
      <w:r w:rsidRPr="00FA414B">
        <w:rPr>
          <w:rFonts w:eastAsia="Times New Roman" w:cstheme="minorHAnsi"/>
          <w:color w:val="201F1E"/>
          <w:lang w:eastAsia="en-GB"/>
        </w:rPr>
        <w:t xml:space="preserve"> roll for a further ten days from the initial notification or safeguarding referral (so 20 days in total from the first day of absence) unless the LA confirms where the </w:t>
      </w:r>
      <w:r>
        <w:rPr>
          <w:rFonts w:eastAsia="Times New Roman" w:cstheme="minorHAnsi"/>
          <w:color w:val="201F1E"/>
          <w:lang w:eastAsia="en-GB"/>
        </w:rPr>
        <w:t>pupil</w:t>
      </w:r>
      <w:r w:rsidRPr="00FA414B">
        <w:rPr>
          <w:rFonts w:eastAsia="Times New Roman" w:cstheme="minorHAnsi"/>
          <w:color w:val="201F1E"/>
          <w:lang w:eastAsia="en-GB"/>
        </w:rPr>
        <w:t xml:space="preserve"> has gone.</w:t>
      </w:r>
    </w:p>
    <w:tbl>
      <w:tblPr>
        <w:tblStyle w:val="TableGrid"/>
        <w:tblW w:w="0" w:type="auto"/>
        <w:tblInd w:w="-572" w:type="dxa"/>
        <w:tblLook w:val="04A0" w:firstRow="1" w:lastRow="0" w:firstColumn="1" w:lastColumn="0" w:noHBand="0" w:noVBand="1"/>
      </w:tblPr>
      <w:tblGrid>
        <w:gridCol w:w="851"/>
        <w:gridCol w:w="8737"/>
      </w:tblGrid>
      <w:tr w:rsidR="0049052C" w14:paraId="020F122F" w14:textId="77777777" w:rsidTr="00AB62E2">
        <w:tc>
          <w:tcPr>
            <w:tcW w:w="851" w:type="dxa"/>
          </w:tcPr>
          <w:p w14:paraId="4022875E" w14:textId="77777777" w:rsidR="0049052C" w:rsidRDefault="0049052C" w:rsidP="00EA15D2">
            <w:pPr>
              <w:pStyle w:val="Heading1"/>
              <w:outlineLvl w:val="0"/>
            </w:pPr>
          </w:p>
        </w:tc>
        <w:tc>
          <w:tcPr>
            <w:tcW w:w="8737" w:type="dxa"/>
          </w:tcPr>
          <w:p w14:paraId="32E6FA22" w14:textId="61270AB1" w:rsidR="00640132" w:rsidRPr="003F4370" w:rsidRDefault="00640132" w:rsidP="00DF4051">
            <w:pPr>
              <w:pStyle w:val="Default"/>
              <w:spacing w:after="200" w:line="276" w:lineRule="auto"/>
              <w:jc w:val="both"/>
              <w:rPr>
                <w:b/>
                <w:bCs/>
              </w:rPr>
            </w:pPr>
            <w:r w:rsidRPr="003F4370">
              <w:rPr>
                <w:b/>
                <w:bCs/>
              </w:rPr>
              <w:t>Appendix Five</w:t>
            </w:r>
          </w:p>
          <w:p w14:paraId="65B0B6CF" w14:textId="2C2D28B7" w:rsidR="0049052C" w:rsidRDefault="00640132" w:rsidP="00DF4051">
            <w:pPr>
              <w:pStyle w:val="Default"/>
              <w:spacing w:after="200" w:line="276" w:lineRule="auto"/>
              <w:jc w:val="both"/>
            </w:pPr>
            <w:r>
              <w:t xml:space="preserve">Annex A: Grounds for deleting a pupil from the </w:t>
            </w:r>
            <w:r w:rsidR="00EE353F">
              <w:t>academy</w:t>
            </w:r>
            <w:r>
              <w:t xml:space="preserve"> admission register</w:t>
            </w:r>
          </w:p>
          <w:p w14:paraId="07AFE5C9" w14:textId="06170CE5" w:rsidR="00640132" w:rsidRPr="00C424AE" w:rsidRDefault="003F4370" w:rsidP="003F4370">
            <w:pPr>
              <w:pStyle w:val="Default"/>
              <w:spacing w:after="200" w:line="276" w:lineRule="auto"/>
              <w:jc w:val="both"/>
              <w:rPr>
                <w:rFonts w:asciiTheme="minorHAnsi" w:hAnsiTheme="minorHAnsi" w:cstheme="minorHAnsi"/>
                <w:sz w:val="22"/>
                <w:szCs w:val="22"/>
              </w:rPr>
            </w:pPr>
            <w:r>
              <w:rPr>
                <w:rFonts w:asciiTheme="minorHAnsi" w:hAnsiTheme="minorHAnsi" w:cstheme="minorHAnsi"/>
                <w:sz w:val="22"/>
                <w:szCs w:val="22"/>
              </w:rPr>
              <w:t>(</w:t>
            </w:r>
            <w:hyperlink r:id="rId32" w:history="1">
              <w:r w:rsidRPr="00583240">
                <w:rPr>
                  <w:rStyle w:val="Hyperlink"/>
                  <w:rFonts w:asciiTheme="minorHAnsi" w:hAnsiTheme="minorHAnsi" w:cstheme="minorHAnsi"/>
                  <w:sz w:val="22"/>
                  <w:szCs w:val="22"/>
                </w:rPr>
                <w:t>https://www.gov.uk/government/publications/children-missing-education</w:t>
              </w:r>
            </w:hyperlink>
            <w:r>
              <w:rPr>
                <w:rFonts w:asciiTheme="minorHAnsi" w:hAnsiTheme="minorHAnsi" w:cstheme="minorHAnsi"/>
                <w:sz w:val="22"/>
                <w:szCs w:val="22"/>
              </w:rPr>
              <w:t>)</w:t>
            </w:r>
          </w:p>
        </w:tc>
      </w:tr>
      <w:tr w:rsidR="004E762A" w14:paraId="33FACEFF" w14:textId="77777777" w:rsidTr="00AB62E2">
        <w:tc>
          <w:tcPr>
            <w:tcW w:w="851" w:type="dxa"/>
          </w:tcPr>
          <w:p w14:paraId="7ABF0BE8" w14:textId="5630448D" w:rsidR="004E762A" w:rsidRDefault="00AB62E2" w:rsidP="00EA15D2">
            <w:pPr>
              <w:pStyle w:val="Heading1"/>
              <w:outlineLvl w:val="0"/>
            </w:pPr>
            <w:r>
              <w:t>1</w:t>
            </w:r>
          </w:p>
        </w:tc>
        <w:tc>
          <w:tcPr>
            <w:tcW w:w="8737" w:type="dxa"/>
          </w:tcPr>
          <w:p w14:paraId="0E38CC1B" w14:textId="74424B46" w:rsidR="004E762A" w:rsidRPr="00C424AE" w:rsidRDefault="00C424AE" w:rsidP="00DF4051">
            <w:pPr>
              <w:pStyle w:val="Default"/>
              <w:spacing w:after="200" w:line="276" w:lineRule="auto"/>
              <w:jc w:val="both"/>
              <w:rPr>
                <w:rFonts w:asciiTheme="minorHAnsi" w:hAnsiTheme="minorHAnsi" w:cstheme="minorHAnsi"/>
                <w:sz w:val="22"/>
                <w:szCs w:val="22"/>
              </w:rPr>
            </w:pPr>
            <w:r w:rsidRPr="00C424AE">
              <w:rPr>
                <w:rFonts w:asciiTheme="minorHAnsi" w:hAnsiTheme="minorHAnsi" w:cstheme="minorHAnsi"/>
                <w:sz w:val="22"/>
                <w:szCs w:val="22"/>
              </w:rPr>
              <w:t xml:space="preserve">8(1)(a) - where the pupil is registered at the </w:t>
            </w:r>
            <w:r w:rsidR="00AB2EBB">
              <w:rPr>
                <w:rFonts w:asciiTheme="minorHAnsi" w:hAnsiTheme="minorHAnsi" w:cstheme="minorHAnsi"/>
                <w:sz w:val="22"/>
                <w:szCs w:val="22"/>
              </w:rPr>
              <w:t>academy</w:t>
            </w:r>
            <w:r w:rsidRPr="00C424AE">
              <w:rPr>
                <w:rFonts w:asciiTheme="minorHAnsi" w:hAnsiTheme="minorHAnsi" w:cstheme="minorHAnsi"/>
                <w:sz w:val="22"/>
                <w:szCs w:val="22"/>
              </w:rPr>
              <w:t xml:space="preserve">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 age, ability and aptitude otherwise than at school.</w:t>
            </w:r>
          </w:p>
        </w:tc>
      </w:tr>
      <w:tr w:rsidR="004E762A" w14:paraId="61AC2AC5" w14:textId="77777777" w:rsidTr="00AB62E2">
        <w:tc>
          <w:tcPr>
            <w:tcW w:w="851" w:type="dxa"/>
          </w:tcPr>
          <w:p w14:paraId="37E3E667" w14:textId="14C2AE17" w:rsidR="004E762A" w:rsidRDefault="00AB62E2" w:rsidP="00EA15D2">
            <w:pPr>
              <w:pStyle w:val="Heading1"/>
              <w:outlineLvl w:val="0"/>
            </w:pPr>
            <w:r>
              <w:t>2</w:t>
            </w:r>
          </w:p>
        </w:tc>
        <w:tc>
          <w:tcPr>
            <w:tcW w:w="8737" w:type="dxa"/>
          </w:tcPr>
          <w:p w14:paraId="3D0AC81F" w14:textId="0BADBB52" w:rsidR="004E762A" w:rsidRPr="00B64E9C" w:rsidRDefault="00B64E9C" w:rsidP="00DF4051">
            <w:pPr>
              <w:pStyle w:val="Default"/>
              <w:spacing w:after="200" w:line="276" w:lineRule="auto"/>
              <w:jc w:val="both"/>
              <w:rPr>
                <w:rFonts w:asciiTheme="minorHAnsi" w:hAnsiTheme="minorHAnsi" w:cstheme="minorHAnsi"/>
                <w:sz w:val="22"/>
                <w:szCs w:val="22"/>
              </w:rPr>
            </w:pPr>
            <w:r w:rsidRPr="00B64E9C">
              <w:rPr>
                <w:rFonts w:asciiTheme="minorHAnsi" w:hAnsiTheme="minorHAnsi" w:cstheme="minorHAnsi"/>
                <w:sz w:val="22"/>
                <w:szCs w:val="22"/>
              </w:rPr>
              <w:t>8(1)(b) - except where it has been agreed by the proprietor that the pupil should be registered at more than one school, in a case not falling within sub-paragraph (a) or regulation 9, that he has been registered as a pupil at another school.</w:t>
            </w:r>
          </w:p>
        </w:tc>
      </w:tr>
      <w:tr w:rsidR="004E762A" w14:paraId="511FA90B" w14:textId="77777777" w:rsidTr="00AB62E2">
        <w:tc>
          <w:tcPr>
            <w:tcW w:w="851" w:type="dxa"/>
          </w:tcPr>
          <w:p w14:paraId="24F1BBC8" w14:textId="0B9D6C2B" w:rsidR="004E762A" w:rsidRDefault="00AB62E2" w:rsidP="00EA15D2">
            <w:pPr>
              <w:pStyle w:val="Heading1"/>
              <w:outlineLvl w:val="0"/>
            </w:pPr>
            <w:r>
              <w:t>3</w:t>
            </w:r>
          </w:p>
        </w:tc>
        <w:tc>
          <w:tcPr>
            <w:tcW w:w="8737" w:type="dxa"/>
          </w:tcPr>
          <w:p w14:paraId="68BDB6EE" w14:textId="6363CCF6" w:rsidR="004E762A" w:rsidRPr="002D0536" w:rsidRDefault="002D0536" w:rsidP="00DF4051">
            <w:pPr>
              <w:pStyle w:val="Default"/>
              <w:spacing w:after="200" w:line="276" w:lineRule="auto"/>
              <w:jc w:val="both"/>
              <w:rPr>
                <w:rFonts w:asciiTheme="minorHAnsi" w:hAnsiTheme="minorHAnsi" w:cstheme="minorHAnsi"/>
                <w:sz w:val="22"/>
                <w:szCs w:val="22"/>
              </w:rPr>
            </w:pPr>
            <w:r w:rsidRPr="002D0536">
              <w:rPr>
                <w:rFonts w:asciiTheme="minorHAnsi" w:hAnsiTheme="minorHAnsi" w:cstheme="minorHAnsi"/>
                <w:sz w:val="22"/>
                <w:szCs w:val="22"/>
              </w:rPr>
              <w:t xml:space="preserve">8(1)(c) - where a pupil is registered at more than one school, and in a case not falling within sub-paragraph (j) or (m) or regulation 9, that he has ceased to attend the </w:t>
            </w:r>
            <w:r w:rsidR="00AB2EBB">
              <w:rPr>
                <w:rFonts w:asciiTheme="minorHAnsi" w:hAnsiTheme="minorHAnsi" w:cstheme="minorHAnsi"/>
                <w:sz w:val="22"/>
                <w:szCs w:val="22"/>
              </w:rPr>
              <w:t>academy</w:t>
            </w:r>
            <w:r w:rsidRPr="002D0536">
              <w:rPr>
                <w:rFonts w:asciiTheme="minorHAnsi" w:hAnsiTheme="minorHAnsi" w:cstheme="minorHAnsi"/>
                <w:sz w:val="22"/>
                <w:szCs w:val="22"/>
              </w:rPr>
              <w:t xml:space="preserve"> and the proprietor of any other school at which he is registered has given consent to the deletion.</w:t>
            </w:r>
          </w:p>
        </w:tc>
      </w:tr>
      <w:tr w:rsidR="004E762A" w14:paraId="2CE2C15B" w14:textId="77777777" w:rsidTr="00AB62E2">
        <w:tc>
          <w:tcPr>
            <w:tcW w:w="851" w:type="dxa"/>
          </w:tcPr>
          <w:p w14:paraId="46A4EA01" w14:textId="314B6FDC" w:rsidR="004E762A" w:rsidRDefault="00AB62E2" w:rsidP="00EA15D2">
            <w:pPr>
              <w:pStyle w:val="Heading1"/>
              <w:outlineLvl w:val="0"/>
            </w:pPr>
            <w:r>
              <w:t>4</w:t>
            </w:r>
          </w:p>
        </w:tc>
        <w:tc>
          <w:tcPr>
            <w:tcW w:w="8737" w:type="dxa"/>
          </w:tcPr>
          <w:p w14:paraId="3FB20E7E" w14:textId="595D8DF6" w:rsidR="004E762A" w:rsidRPr="002D0536" w:rsidRDefault="002D0536" w:rsidP="00DF4051">
            <w:pPr>
              <w:pStyle w:val="Default"/>
              <w:spacing w:after="200" w:line="276" w:lineRule="auto"/>
              <w:jc w:val="both"/>
              <w:rPr>
                <w:rFonts w:asciiTheme="minorHAnsi" w:hAnsiTheme="minorHAnsi" w:cstheme="minorHAnsi"/>
                <w:sz w:val="22"/>
                <w:szCs w:val="22"/>
              </w:rPr>
            </w:pPr>
            <w:r w:rsidRPr="002D0536">
              <w:rPr>
                <w:rFonts w:asciiTheme="minorHAnsi" w:hAnsiTheme="minorHAnsi" w:cstheme="minorHAnsi"/>
                <w:sz w:val="22"/>
                <w:szCs w:val="22"/>
              </w:rPr>
              <w:t xml:space="preserve">8(1)(d) - in a case not falling within sub-paragraph (a) of this paragraph, that he has ceased to attend the </w:t>
            </w:r>
            <w:r w:rsidR="00AB2EBB">
              <w:rPr>
                <w:rFonts w:asciiTheme="minorHAnsi" w:hAnsiTheme="minorHAnsi" w:cstheme="minorHAnsi"/>
                <w:sz w:val="22"/>
                <w:szCs w:val="22"/>
              </w:rPr>
              <w:t>academy</w:t>
            </w:r>
            <w:r w:rsidRPr="002D0536">
              <w:rPr>
                <w:rFonts w:asciiTheme="minorHAnsi" w:hAnsiTheme="minorHAnsi" w:cstheme="minorHAnsi"/>
                <w:sz w:val="22"/>
                <w:szCs w:val="22"/>
              </w:rPr>
              <w:t xml:space="preserve"> and the proprietor has received written notification from the parent that the pupil is receiving education otherwise than at school.</w:t>
            </w:r>
          </w:p>
        </w:tc>
      </w:tr>
      <w:tr w:rsidR="004E762A" w14:paraId="3F14FFAB" w14:textId="77777777" w:rsidTr="00AB62E2">
        <w:tc>
          <w:tcPr>
            <w:tcW w:w="851" w:type="dxa"/>
          </w:tcPr>
          <w:p w14:paraId="122081C6" w14:textId="360F1447" w:rsidR="004E762A" w:rsidRDefault="00AB62E2" w:rsidP="00EA15D2">
            <w:pPr>
              <w:pStyle w:val="Heading1"/>
              <w:outlineLvl w:val="0"/>
            </w:pPr>
            <w:r>
              <w:t>5</w:t>
            </w:r>
          </w:p>
        </w:tc>
        <w:tc>
          <w:tcPr>
            <w:tcW w:w="8737" w:type="dxa"/>
          </w:tcPr>
          <w:p w14:paraId="041F47E0" w14:textId="3D1D4534" w:rsidR="004E762A" w:rsidRPr="005A1D2F" w:rsidRDefault="005A1D2F" w:rsidP="00DF4051">
            <w:pPr>
              <w:pStyle w:val="Default"/>
              <w:spacing w:after="200" w:line="276" w:lineRule="auto"/>
              <w:jc w:val="both"/>
              <w:rPr>
                <w:rFonts w:asciiTheme="minorHAnsi" w:hAnsiTheme="minorHAnsi" w:cstheme="minorHAnsi"/>
                <w:sz w:val="22"/>
                <w:szCs w:val="22"/>
              </w:rPr>
            </w:pPr>
            <w:r w:rsidRPr="005A1D2F">
              <w:rPr>
                <w:rFonts w:asciiTheme="minorHAnsi" w:hAnsiTheme="minorHAnsi" w:cstheme="minorHAnsi"/>
                <w:sz w:val="22"/>
                <w:szCs w:val="22"/>
              </w:rPr>
              <w:t xml:space="preserve">8(1)(e) - except in the case of a boarder, that he has ceased to attend the </w:t>
            </w:r>
            <w:r w:rsidR="00AB2EBB">
              <w:rPr>
                <w:rFonts w:asciiTheme="minorHAnsi" w:hAnsiTheme="minorHAnsi" w:cstheme="minorHAnsi"/>
                <w:sz w:val="22"/>
                <w:szCs w:val="22"/>
              </w:rPr>
              <w:t>academy</w:t>
            </w:r>
            <w:r w:rsidRPr="005A1D2F">
              <w:rPr>
                <w:rFonts w:asciiTheme="minorHAnsi" w:hAnsiTheme="minorHAnsi" w:cstheme="minorHAnsi"/>
                <w:sz w:val="22"/>
                <w:szCs w:val="22"/>
              </w:rPr>
              <w:t xml:space="preserve"> and no longer ordinarily resides at a place which is a reasonable distance from the </w:t>
            </w:r>
            <w:r w:rsidR="00AB2EBB">
              <w:rPr>
                <w:rFonts w:asciiTheme="minorHAnsi" w:hAnsiTheme="minorHAnsi" w:cstheme="minorHAnsi"/>
                <w:sz w:val="22"/>
                <w:szCs w:val="22"/>
              </w:rPr>
              <w:t>academy</w:t>
            </w:r>
            <w:r w:rsidRPr="005A1D2F">
              <w:rPr>
                <w:rFonts w:asciiTheme="minorHAnsi" w:hAnsiTheme="minorHAnsi" w:cstheme="minorHAnsi"/>
                <w:sz w:val="22"/>
                <w:szCs w:val="22"/>
              </w:rPr>
              <w:t xml:space="preserve"> at which he is registered.</w:t>
            </w:r>
          </w:p>
        </w:tc>
      </w:tr>
      <w:tr w:rsidR="004E762A" w14:paraId="06432F10" w14:textId="77777777" w:rsidTr="00AB62E2">
        <w:tc>
          <w:tcPr>
            <w:tcW w:w="851" w:type="dxa"/>
          </w:tcPr>
          <w:p w14:paraId="23A10BCE" w14:textId="7B89BAF6" w:rsidR="004E762A" w:rsidRDefault="00AB62E2" w:rsidP="00EA15D2">
            <w:pPr>
              <w:pStyle w:val="Heading1"/>
              <w:outlineLvl w:val="0"/>
            </w:pPr>
            <w:r>
              <w:t>6</w:t>
            </w:r>
          </w:p>
        </w:tc>
        <w:tc>
          <w:tcPr>
            <w:tcW w:w="8737" w:type="dxa"/>
          </w:tcPr>
          <w:p w14:paraId="744E98A7" w14:textId="04F77265" w:rsidR="004E762A" w:rsidRPr="005A1D2F" w:rsidRDefault="005A1D2F" w:rsidP="00DF4051">
            <w:pPr>
              <w:pStyle w:val="Default"/>
              <w:spacing w:after="200" w:line="276" w:lineRule="auto"/>
              <w:jc w:val="both"/>
              <w:rPr>
                <w:rFonts w:asciiTheme="minorHAnsi" w:hAnsiTheme="minorHAnsi" w:cstheme="minorHAnsi"/>
                <w:sz w:val="22"/>
                <w:szCs w:val="22"/>
              </w:rPr>
            </w:pPr>
            <w:r w:rsidRPr="005A1D2F">
              <w:rPr>
                <w:rFonts w:asciiTheme="minorHAnsi" w:hAnsiTheme="minorHAnsi" w:cstheme="minorHAnsi"/>
                <w:sz w:val="22"/>
                <w:szCs w:val="22"/>
              </w:rPr>
              <w:t>8(1)(f) - in the case of a pupil granted leave of absence in accordance with regulation 7(1A), that — (</w:t>
            </w:r>
            <w:proofErr w:type="spellStart"/>
            <w:r w:rsidRPr="005A1D2F">
              <w:rPr>
                <w:rFonts w:asciiTheme="minorHAnsi" w:hAnsiTheme="minorHAnsi" w:cstheme="minorHAnsi"/>
                <w:sz w:val="22"/>
                <w:szCs w:val="22"/>
              </w:rPr>
              <w:t>i</w:t>
            </w:r>
            <w:proofErr w:type="spellEnd"/>
            <w:r w:rsidRPr="005A1D2F">
              <w:rPr>
                <w:rFonts w:asciiTheme="minorHAnsi" w:hAnsiTheme="minorHAnsi" w:cstheme="minorHAnsi"/>
                <w:sz w:val="22"/>
                <w:szCs w:val="22"/>
              </w:rPr>
              <w:t xml:space="preserve">) the pupil has failed to attend the </w:t>
            </w:r>
            <w:r w:rsidR="00AB2EBB">
              <w:rPr>
                <w:rFonts w:asciiTheme="minorHAnsi" w:hAnsiTheme="minorHAnsi" w:cstheme="minorHAnsi"/>
                <w:sz w:val="22"/>
                <w:szCs w:val="22"/>
              </w:rPr>
              <w:t>academy</w:t>
            </w:r>
            <w:r w:rsidRPr="005A1D2F">
              <w:rPr>
                <w:rFonts w:asciiTheme="minorHAnsi" w:hAnsiTheme="minorHAnsi" w:cstheme="minorHAnsi"/>
                <w:sz w:val="22"/>
                <w:szCs w:val="22"/>
              </w:rPr>
              <w:t xml:space="preserve"> within the ten school days immediately following the expiry of the period for which such leave was granted; (ii) the proprietor does not have reasonable grounds to believe that the pupil is unable to attend the </w:t>
            </w:r>
            <w:r w:rsidR="00AB2EBB">
              <w:rPr>
                <w:rFonts w:asciiTheme="minorHAnsi" w:hAnsiTheme="minorHAnsi" w:cstheme="minorHAnsi"/>
                <w:sz w:val="22"/>
                <w:szCs w:val="22"/>
              </w:rPr>
              <w:t>academy</w:t>
            </w:r>
            <w:r w:rsidRPr="005A1D2F">
              <w:rPr>
                <w:rFonts w:asciiTheme="minorHAnsi" w:hAnsiTheme="minorHAnsi" w:cstheme="minorHAnsi"/>
                <w:sz w:val="22"/>
                <w:szCs w:val="22"/>
              </w:rPr>
              <w:t xml:space="preserve"> by reason of sickness or any unavoidable cause; and (iii) the proprietor and the local authority have failed, after jointly making reasonable enquiries, to ascertain where the pupil is.</w:t>
            </w:r>
          </w:p>
        </w:tc>
      </w:tr>
      <w:tr w:rsidR="004E762A" w14:paraId="0C82932D" w14:textId="77777777" w:rsidTr="00AB62E2">
        <w:tc>
          <w:tcPr>
            <w:tcW w:w="851" w:type="dxa"/>
          </w:tcPr>
          <w:p w14:paraId="5A713DF8" w14:textId="6DD66108" w:rsidR="004E762A" w:rsidRDefault="00AB62E2" w:rsidP="00EA15D2">
            <w:pPr>
              <w:pStyle w:val="Heading1"/>
              <w:outlineLvl w:val="0"/>
            </w:pPr>
            <w:r>
              <w:t>7</w:t>
            </w:r>
          </w:p>
        </w:tc>
        <w:tc>
          <w:tcPr>
            <w:tcW w:w="8737" w:type="dxa"/>
          </w:tcPr>
          <w:p w14:paraId="45634609" w14:textId="238FEF5B" w:rsidR="004E762A" w:rsidRPr="00755814" w:rsidRDefault="00755814" w:rsidP="00DF4051">
            <w:pPr>
              <w:pStyle w:val="Default"/>
              <w:spacing w:after="200" w:line="276" w:lineRule="auto"/>
              <w:jc w:val="both"/>
              <w:rPr>
                <w:rFonts w:asciiTheme="minorHAnsi" w:hAnsiTheme="minorHAnsi" w:cstheme="minorHAnsi"/>
                <w:sz w:val="22"/>
                <w:szCs w:val="22"/>
              </w:rPr>
            </w:pPr>
            <w:r w:rsidRPr="00755814">
              <w:rPr>
                <w:rFonts w:asciiTheme="minorHAnsi" w:hAnsiTheme="minorHAnsi" w:cstheme="minorHAnsi"/>
                <w:sz w:val="22"/>
                <w:szCs w:val="22"/>
              </w:rPr>
              <w:t xml:space="preserve">8(1)(g) - that he is certified by the school medical officer as unlikely to be in a fit state of health to attend </w:t>
            </w:r>
            <w:r w:rsidR="00AB2EBB">
              <w:rPr>
                <w:rFonts w:asciiTheme="minorHAnsi" w:hAnsiTheme="minorHAnsi" w:cstheme="minorHAnsi"/>
                <w:sz w:val="22"/>
                <w:szCs w:val="22"/>
              </w:rPr>
              <w:t>the academy</w:t>
            </w:r>
            <w:r w:rsidRPr="00755814">
              <w:rPr>
                <w:rFonts w:asciiTheme="minorHAnsi" w:hAnsiTheme="minorHAnsi" w:cstheme="minorHAnsi"/>
                <w:sz w:val="22"/>
                <w:szCs w:val="22"/>
              </w:rPr>
              <w:t xml:space="preserve"> before ceasing to be of compulsory school age, and neither he nor his parent has indicated to the </w:t>
            </w:r>
            <w:r w:rsidR="00AB2EBB">
              <w:rPr>
                <w:rFonts w:asciiTheme="minorHAnsi" w:hAnsiTheme="minorHAnsi" w:cstheme="minorHAnsi"/>
                <w:sz w:val="22"/>
                <w:szCs w:val="22"/>
              </w:rPr>
              <w:t>academy</w:t>
            </w:r>
            <w:r w:rsidRPr="00755814">
              <w:rPr>
                <w:rFonts w:asciiTheme="minorHAnsi" w:hAnsiTheme="minorHAnsi" w:cstheme="minorHAnsi"/>
                <w:sz w:val="22"/>
                <w:szCs w:val="22"/>
              </w:rPr>
              <w:t xml:space="preserve"> the intention to continue to attend the </w:t>
            </w:r>
            <w:r w:rsidR="00AB2EBB">
              <w:rPr>
                <w:rFonts w:asciiTheme="minorHAnsi" w:hAnsiTheme="minorHAnsi" w:cstheme="minorHAnsi"/>
                <w:sz w:val="22"/>
                <w:szCs w:val="22"/>
              </w:rPr>
              <w:t>academy</w:t>
            </w:r>
            <w:r w:rsidRPr="00755814">
              <w:rPr>
                <w:rFonts w:asciiTheme="minorHAnsi" w:hAnsiTheme="minorHAnsi" w:cstheme="minorHAnsi"/>
                <w:sz w:val="22"/>
                <w:szCs w:val="22"/>
              </w:rPr>
              <w:t xml:space="preserve"> after ceasing to be of compulsory school age.</w:t>
            </w:r>
          </w:p>
        </w:tc>
      </w:tr>
      <w:tr w:rsidR="004E762A" w14:paraId="5739FB6E" w14:textId="77777777" w:rsidTr="00AB62E2">
        <w:tc>
          <w:tcPr>
            <w:tcW w:w="851" w:type="dxa"/>
          </w:tcPr>
          <w:p w14:paraId="0854D8E7" w14:textId="54555EE0" w:rsidR="004E762A" w:rsidRDefault="00AB62E2" w:rsidP="00EA15D2">
            <w:pPr>
              <w:pStyle w:val="Heading1"/>
              <w:outlineLvl w:val="0"/>
            </w:pPr>
            <w:r>
              <w:t>8</w:t>
            </w:r>
          </w:p>
        </w:tc>
        <w:tc>
          <w:tcPr>
            <w:tcW w:w="8737" w:type="dxa"/>
          </w:tcPr>
          <w:p w14:paraId="3A11C832" w14:textId="6BEAADFA" w:rsidR="004E762A" w:rsidRPr="003D4027" w:rsidRDefault="00755814" w:rsidP="00DF4051">
            <w:pPr>
              <w:pStyle w:val="Default"/>
              <w:spacing w:after="200" w:line="276" w:lineRule="auto"/>
              <w:jc w:val="both"/>
              <w:rPr>
                <w:rFonts w:asciiTheme="minorHAnsi" w:hAnsiTheme="minorHAnsi" w:cstheme="minorHAnsi"/>
                <w:sz w:val="22"/>
                <w:szCs w:val="22"/>
              </w:rPr>
            </w:pPr>
            <w:r w:rsidRPr="003D4027">
              <w:rPr>
                <w:rFonts w:asciiTheme="minorHAnsi" w:hAnsiTheme="minorHAnsi" w:cstheme="minorHAnsi"/>
                <w:sz w:val="22"/>
                <w:szCs w:val="22"/>
              </w:rPr>
              <w:t xml:space="preserve">8(1)(h) - that he has been continuously absent from the </w:t>
            </w:r>
            <w:r w:rsidR="00AB2EBB">
              <w:rPr>
                <w:rFonts w:asciiTheme="minorHAnsi" w:hAnsiTheme="minorHAnsi" w:cstheme="minorHAnsi"/>
                <w:sz w:val="22"/>
                <w:szCs w:val="22"/>
              </w:rPr>
              <w:t>academy</w:t>
            </w:r>
            <w:r w:rsidRPr="003D4027">
              <w:rPr>
                <w:rFonts w:asciiTheme="minorHAnsi" w:hAnsiTheme="minorHAnsi" w:cstheme="minorHAnsi"/>
                <w:sz w:val="22"/>
                <w:szCs w:val="22"/>
              </w:rPr>
              <w:t xml:space="preserve"> for a period of not less than twenty </w:t>
            </w:r>
            <w:r w:rsidR="00AB2EBB">
              <w:rPr>
                <w:rFonts w:asciiTheme="minorHAnsi" w:hAnsiTheme="minorHAnsi" w:cstheme="minorHAnsi"/>
                <w:sz w:val="22"/>
                <w:szCs w:val="22"/>
              </w:rPr>
              <w:t>academy</w:t>
            </w:r>
            <w:r w:rsidRPr="003D4027">
              <w:rPr>
                <w:rFonts w:asciiTheme="minorHAnsi" w:hAnsiTheme="minorHAnsi" w:cstheme="minorHAnsi"/>
                <w:sz w:val="22"/>
                <w:szCs w:val="22"/>
              </w:rPr>
              <w:t xml:space="preserve"> days and —</w:t>
            </w:r>
            <w:r w:rsidR="003D4027" w:rsidRPr="003D4027">
              <w:rPr>
                <w:rFonts w:asciiTheme="minorHAnsi" w:hAnsiTheme="minorHAnsi" w:cstheme="minorHAnsi"/>
                <w:sz w:val="22"/>
                <w:szCs w:val="22"/>
              </w:rPr>
              <w:t xml:space="preserve"> (</w:t>
            </w:r>
            <w:proofErr w:type="spellStart"/>
            <w:r w:rsidR="003D4027" w:rsidRPr="003D4027">
              <w:rPr>
                <w:rFonts w:asciiTheme="minorHAnsi" w:hAnsiTheme="minorHAnsi" w:cstheme="minorHAnsi"/>
                <w:sz w:val="22"/>
                <w:szCs w:val="22"/>
              </w:rPr>
              <w:t>i</w:t>
            </w:r>
            <w:proofErr w:type="spellEnd"/>
            <w:r w:rsidR="003D4027" w:rsidRPr="003D4027">
              <w:rPr>
                <w:rFonts w:asciiTheme="minorHAnsi" w:hAnsiTheme="minorHAnsi" w:cstheme="minorHAnsi"/>
                <w:sz w:val="22"/>
                <w:szCs w:val="22"/>
              </w:rPr>
              <w:t xml:space="preserve">) at no time was his absence during that period authorised by the proprietor in accordance with regulation 6(2); (ii) the proprietor does not have reasonable grounds to believe that the pupil is unable to attend the </w:t>
            </w:r>
            <w:r w:rsidR="00AB2EBB">
              <w:rPr>
                <w:rFonts w:asciiTheme="minorHAnsi" w:hAnsiTheme="minorHAnsi" w:cstheme="minorHAnsi"/>
                <w:sz w:val="22"/>
                <w:szCs w:val="22"/>
              </w:rPr>
              <w:t>academy</w:t>
            </w:r>
            <w:r w:rsidR="003D4027" w:rsidRPr="003D4027">
              <w:rPr>
                <w:rFonts w:asciiTheme="minorHAnsi" w:hAnsiTheme="minorHAnsi" w:cstheme="minorHAnsi"/>
                <w:sz w:val="22"/>
                <w:szCs w:val="22"/>
              </w:rPr>
              <w:t xml:space="preserve"> by reason of sickness or any unavoidable cause; and (iii) the proprietor of the </w:t>
            </w:r>
            <w:r w:rsidR="00AB2EBB">
              <w:rPr>
                <w:rFonts w:asciiTheme="minorHAnsi" w:hAnsiTheme="minorHAnsi" w:cstheme="minorHAnsi"/>
                <w:sz w:val="22"/>
                <w:szCs w:val="22"/>
              </w:rPr>
              <w:t>academy</w:t>
            </w:r>
            <w:r w:rsidR="003D4027" w:rsidRPr="003D4027">
              <w:rPr>
                <w:rFonts w:asciiTheme="minorHAnsi" w:hAnsiTheme="minorHAnsi" w:cstheme="minorHAnsi"/>
                <w:sz w:val="22"/>
                <w:szCs w:val="22"/>
              </w:rPr>
              <w:t xml:space="preserve"> and the local authority have failed, after jointly making reasonable enquiries, to ascertain where the pupil is.</w:t>
            </w:r>
          </w:p>
        </w:tc>
      </w:tr>
      <w:tr w:rsidR="003D4027" w14:paraId="14AB1F44" w14:textId="77777777" w:rsidTr="00AB62E2">
        <w:tc>
          <w:tcPr>
            <w:tcW w:w="851" w:type="dxa"/>
          </w:tcPr>
          <w:p w14:paraId="6E173CC3" w14:textId="03DB3D49" w:rsidR="003D4027" w:rsidRDefault="003D4027" w:rsidP="00EA15D2">
            <w:pPr>
              <w:pStyle w:val="Heading1"/>
              <w:outlineLvl w:val="0"/>
            </w:pPr>
            <w:r>
              <w:lastRenderedPageBreak/>
              <w:t>9</w:t>
            </w:r>
          </w:p>
        </w:tc>
        <w:tc>
          <w:tcPr>
            <w:tcW w:w="8737" w:type="dxa"/>
          </w:tcPr>
          <w:p w14:paraId="0C82E580" w14:textId="182543C1" w:rsidR="003D4027" w:rsidRPr="003D4027" w:rsidRDefault="003D4027" w:rsidP="00DF4051">
            <w:pPr>
              <w:pStyle w:val="Default"/>
              <w:spacing w:after="200" w:line="276" w:lineRule="auto"/>
              <w:jc w:val="both"/>
              <w:rPr>
                <w:rFonts w:asciiTheme="minorHAnsi" w:hAnsiTheme="minorHAnsi" w:cstheme="minorHAnsi"/>
                <w:sz w:val="22"/>
                <w:szCs w:val="22"/>
              </w:rPr>
            </w:pPr>
            <w:r w:rsidRPr="003D4027">
              <w:rPr>
                <w:rFonts w:asciiTheme="minorHAnsi" w:hAnsiTheme="minorHAnsi" w:cstheme="minorHAnsi"/>
                <w:sz w:val="22"/>
                <w:szCs w:val="22"/>
              </w:rPr>
              <w:t>8(1)(</w:t>
            </w:r>
            <w:proofErr w:type="spellStart"/>
            <w:r w:rsidRPr="003D4027">
              <w:rPr>
                <w:rFonts w:asciiTheme="minorHAnsi" w:hAnsiTheme="minorHAnsi" w:cstheme="minorHAnsi"/>
                <w:sz w:val="22"/>
                <w:szCs w:val="22"/>
              </w:rPr>
              <w:t>i</w:t>
            </w:r>
            <w:proofErr w:type="spellEnd"/>
            <w:r w:rsidRPr="003D4027">
              <w:rPr>
                <w:rFonts w:asciiTheme="minorHAnsi" w:hAnsiTheme="minorHAnsi" w:cstheme="minorHAnsi"/>
                <w:sz w:val="22"/>
                <w:szCs w:val="22"/>
              </w:rPr>
              <w:t xml:space="preserve">) - that he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w:t>
            </w:r>
            <w:r w:rsidR="00AB2EBB">
              <w:rPr>
                <w:rFonts w:asciiTheme="minorHAnsi" w:hAnsiTheme="minorHAnsi" w:cstheme="minorHAnsi"/>
                <w:sz w:val="22"/>
                <w:szCs w:val="22"/>
              </w:rPr>
              <w:t>academy</w:t>
            </w:r>
            <w:r w:rsidRPr="003D4027">
              <w:rPr>
                <w:rFonts w:asciiTheme="minorHAnsi" w:hAnsiTheme="minorHAnsi" w:cstheme="minorHAnsi"/>
                <w:sz w:val="22"/>
                <w:szCs w:val="22"/>
              </w:rPr>
              <w:t xml:space="preserve"> at the end of that period.</w:t>
            </w:r>
          </w:p>
        </w:tc>
      </w:tr>
      <w:tr w:rsidR="003D4027" w14:paraId="3B7F792A" w14:textId="77777777" w:rsidTr="00AB62E2">
        <w:tc>
          <w:tcPr>
            <w:tcW w:w="851" w:type="dxa"/>
          </w:tcPr>
          <w:p w14:paraId="39F6483C" w14:textId="5010A68D" w:rsidR="003D4027" w:rsidRDefault="003D4027" w:rsidP="00EA15D2">
            <w:pPr>
              <w:pStyle w:val="Heading1"/>
              <w:outlineLvl w:val="0"/>
            </w:pPr>
            <w:r>
              <w:t>10</w:t>
            </w:r>
          </w:p>
        </w:tc>
        <w:tc>
          <w:tcPr>
            <w:tcW w:w="8737" w:type="dxa"/>
          </w:tcPr>
          <w:p w14:paraId="383DF226" w14:textId="24F62C62" w:rsidR="003D4027" w:rsidRPr="00A97A84" w:rsidRDefault="00A97A84" w:rsidP="00DF4051">
            <w:pPr>
              <w:pStyle w:val="Default"/>
              <w:spacing w:after="200" w:line="276" w:lineRule="auto"/>
              <w:jc w:val="both"/>
              <w:rPr>
                <w:rFonts w:asciiTheme="minorHAnsi" w:hAnsiTheme="minorHAnsi" w:cstheme="minorHAnsi"/>
                <w:sz w:val="22"/>
                <w:szCs w:val="22"/>
              </w:rPr>
            </w:pPr>
            <w:r w:rsidRPr="00A97A84">
              <w:rPr>
                <w:rFonts w:asciiTheme="minorHAnsi" w:hAnsiTheme="minorHAnsi" w:cstheme="minorHAnsi"/>
                <w:sz w:val="22"/>
                <w:szCs w:val="22"/>
              </w:rPr>
              <w:t>8(</w:t>
            </w:r>
            <w:proofErr w:type="gramStart"/>
            <w:r w:rsidRPr="00A97A84">
              <w:rPr>
                <w:rFonts w:asciiTheme="minorHAnsi" w:hAnsiTheme="minorHAnsi" w:cstheme="minorHAnsi"/>
                <w:sz w:val="22"/>
                <w:szCs w:val="22"/>
              </w:rPr>
              <w:t>1)(</w:t>
            </w:r>
            <w:proofErr w:type="gramEnd"/>
            <w:r w:rsidRPr="00A97A84">
              <w:rPr>
                <w:rFonts w:asciiTheme="minorHAnsi" w:hAnsiTheme="minorHAnsi" w:cstheme="minorHAnsi"/>
                <w:sz w:val="22"/>
                <w:szCs w:val="22"/>
              </w:rPr>
              <w:t xml:space="preserve"> j ) - that the pupil has died.</w:t>
            </w:r>
          </w:p>
        </w:tc>
      </w:tr>
      <w:tr w:rsidR="003D4027" w14:paraId="32AD535D" w14:textId="77777777" w:rsidTr="00AB62E2">
        <w:tc>
          <w:tcPr>
            <w:tcW w:w="851" w:type="dxa"/>
          </w:tcPr>
          <w:p w14:paraId="6195295A" w14:textId="057D2324" w:rsidR="003D4027" w:rsidRDefault="003D4027" w:rsidP="00EA15D2">
            <w:pPr>
              <w:pStyle w:val="Heading1"/>
              <w:outlineLvl w:val="0"/>
            </w:pPr>
            <w:r>
              <w:t>11</w:t>
            </w:r>
          </w:p>
        </w:tc>
        <w:tc>
          <w:tcPr>
            <w:tcW w:w="8737" w:type="dxa"/>
          </w:tcPr>
          <w:p w14:paraId="326047C0" w14:textId="45A5ADD3" w:rsidR="003D4027" w:rsidRPr="00A97A84" w:rsidRDefault="00A97A84" w:rsidP="00DF4051">
            <w:pPr>
              <w:pStyle w:val="Default"/>
              <w:spacing w:after="200" w:line="276" w:lineRule="auto"/>
              <w:jc w:val="both"/>
              <w:rPr>
                <w:rFonts w:asciiTheme="minorHAnsi" w:hAnsiTheme="minorHAnsi" w:cstheme="minorHAnsi"/>
                <w:sz w:val="22"/>
                <w:szCs w:val="22"/>
              </w:rPr>
            </w:pPr>
            <w:r w:rsidRPr="00A97A84">
              <w:rPr>
                <w:rFonts w:asciiTheme="minorHAnsi" w:hAnsiTheme="minorHAnsi" w:cstheme="minorHAnsi"/>
                <w:sz w:val="22"/>
                <w:szCs w:val="22"/>
              </w:rPr>
              <w:t xml:space="preserve">8(1)(k) - that the pupil will cease to be of compulsory school age before the </w:t>
            </w:r>
            <w:r w:rsidR="00AB2EBB">
              <w:rPr>
                <w:rFonts w:asciiTheme="minorHAnsi" w:hAnsiTheme="minorHAnsi" w:cstheme="minorHAnsi"/>
                <w:sz w:val="22"/>
                <w:szCs w:val="22"/>
              </w:rPr>
              <w:t>academy</w:t>
            </w:r>
            <w:r w:rsidRPr="00A97A84">
              <w:rPr>
                <w:rFonts w:asciiTheme="minorHAnsi" w:hAnsiTheme="minorHAnsi" w:cstheme="minorHAnsi"/>
                <w:sz w:val="22"/>
                <w:szCs w:val="22"/>
              </w:rPr>
              <w:t xml:space="preserve"> next meets and— (</w:t>
            </w:r>
            <w:proofErr w:type="spellStart"/>
            <w:r w:rsidRPr="00A97A84">
              <w:rPr>
                <w:rFonts w:asciiTheme="minorHAnsi" w:hAnsiTheme="minorHAnsi" w:cstheme="minorHAnsi"/>
                <w:sz w:val="22"/>
                <w:szCs w:val="22"/>
              </w:rPr>
              <w:t>i</w:t>
            </w:r>
            <w:proofErr w:type="spellEnd"/>
            <w:r w:rsidRPr="00A97A84">
              <w:rPr>
                <w:rFonts w:asciiTheme="minorHAnsi" w:hAnsiTheme="minorHAnsi" w:cstheme="minorHAnsi"/>
                <w:sz w:val="22"/>
                <w:szCs w:val="22"/>
              </w:rPr>
              <w:t xml:space="preserve">) the relevant person has indicated that the pupil will cease to attend the </w:t>
            </w:r>
            <w:r w:rsidR="00AB2EBB">
              <w:rPr>
                <w:rFonts w:asciiTheme="minorHAnsi" w:hAnsiTheme="minorHAnsi" w:cstheme="minorHAnsi"/>
                <w:sz w:val="22"/>
                <w:szCs w:val="22"/>
              </w:rPr>
              <w:t>academy</w:t>
            </w:r>
            <w:r w:rsidRPr="00A97A84">
              <w:rPr>
                <w:rFonts w:asciiTheme="minorHAnsi" w:hAnsiTheme="minorHAnsi" w:cstheme="minorHAnsi"/>
                <w:sz w:val="22"/>
                <w:szCs w:val="22"/>
              </w:rPr>
              <w:t xml:space="preserve">; or (ii) the pupil does not meet the academic entry requirements for admission to the </w:t>
            </w:r>
            <w:r w:rsidR="00AB2EBB">
              <w:rPr>
                <w:rFonts w:asciiTheme="minorHAnsi" w:hAnsiTheme="minorHAnsi" w:cstheme="minorHAnsi"/>
                <w:sz w:val="22"/>
                <w:szCs w:val="22"/>
              </w:rPr>
              <w:t>academy</w:t>
            </w:r>
            <w:r w:rsidRPr="00A97A84">
              <w:rPr>
                <w:rFonts w:asciiTheme="minorHAnsi" w:hAnsiTheme="minorHAnsi" w:cstheme="minorHAnsi"/>
                <w:sz w:val="22"/>
                <w:szCs w:val="22"/>
              </w:rPr>
              <w:t>’s sixth form.</w:t>
            </w:r>
          </w:p>
        </w:tc>
      </w:tr>
      <w:tr w:rsidR="003D4027" w14:paraId="3FFB81CD" w14:textId="77777777" w:rsidTr="00AB62E2">
        <w:tc>
          <w:tcPr>
            <w:tcW w:w="851" w:type="dxa"/>
          </w:tcPr>
          <w:p w14:paraId="3EE229B1" w14:textId="6EFA90A7" w:rsidR="003D4027" w:rsidRDefault="003D4027" w:rsidP="00EA15D2">
            <w:pPr>
              <w:pStyle w:val="Heading1"/>
              <w:outlineLvl w:val="0"/>
            </w:pPr>
            <w:r>
              <w:t>12</w:t>
            </w:r>
          </w:p>
        </w:tc>
        <w:tc>
          <w:tcPr>
            <w:tcW w:w="8737" w:type="dxa"/>
          </w:tcPr>
          <w:p w14:paraId="05664897" w14:textId="047247D1" w:rsidR="003D4027" w:rsidRPr="00964C54" w:rsidRDefault="00964C54" w:rsidP="00DF4051">
            <w:pPr>
              <w:pStyle w:val="Default"/>
              <w:spacing w:after="200" w:line="276" w:lineRule="auto"/>
              <w:jc w:val="both"/>
              <w:rPr>
                <w:rFonts w:asciiTheme="minorHAnsi" w:hAnsiTheme="minorHAnsi" w:cstheme="minorHAnsi"/>
                <w:sz w:val="22"/>
                <w:szCs w:val="22"/>
              </w:rPr>
            </w:pPr>
            <w:r w:rsidRPr="00964C54">
              <w:rPr>
                <w:rFonts w:asciiTheme="minorHAnsi" w:hAnsiTheme="minorHAnsi" w:cstheme="minorHAnsi"/>
                <w:sz w:val="22"/>
                <w:szCs w:val="22"/>
              </w:rPr>
              <w:t>8(1)(l) - in the case of a pupil at a school other than a maintained school, an Academy, a city technology college or a city college for the technology of the arts, that he has ceased to be a pupil of the school.</w:t>
            </w:r>
          </w:p>
        </w:tc>
      </w:tr>
      <w:tr w:rsidR="003D4027" w14:paraId="046B8FDF" w14:textId="77777777" w:rsidTr="00AB62E2">
        <w:tc>
          <w:tcPr>
            <w:tcW w:w="851" w:type="dxa"/>
          </w:tcPr>
          <w:p w14:paraId="760AF00F" w14:textId="29DC928E" w:rsidR="003D4027" w:rsidRDefault="003D4027" w:rsidP="00EA15D2">
            <w:pPr>
              <w:pStyle w:val="Heading1"/>
              <w:outlineLvl w:val="0"/>
            </w:pPr>
            <w:r>
              <w:t>13</w:t>
            </w:r>
          </w:p>
        </w:tc>
        <w:tc>
          <w:tcPr>
            <w:tcW w:w="8737" w:type="dxa"/>
          </w:tcPr>
          <w:p w14:paraId="1CA86D08" w14:textId="3CD76669" w:rsidR="003D4027" w:rsidRPr="00964C54" w:rsidRDefault="00964C54" w:rsidP="00DF4051">
            <w:pPr>
              <w:pStyle w:val="Default"/>
              <w:spacing w:after="200" w:line="276" w:lineRule="auto"/>
              <w:jc w:val="both"/>
              <w:rPr>
                <w:rFonts w:asciiTheme="minorHAnsi" w:hAnsiTheme="minorHAnsi" w:cstheme="minorHAnsi"/>
                <w:sz w:val="22"/>
                <w:szCs w:val="22"/>
              </w:rPr>
            </w:pPr>
            <w:r w:rsidRPr="00964C54">
              <w:rPr>
                <w:rFonts w:asciiTheme="minorHAnsi" w:hAnsiTheme="minorHAnsi" w:cstheme="minorHAnsi"/>
                <w:sz w:val="22"/>
                <w:szCs w:val="22"/>
              </w:rPr>
              <w:t xml:space="preserve">8(1)(m) - that he has been permanently excluded from the </w:t>
            </w:r>
            <w:r w:rsidR="00AB2EBB">
              <w:rPr>
                <w:rFonts w:asciiTheme="minorHAnsi" w:hAnsiTheme="minorHAnsi" w:cstheme="minorHAnsi"/>
                <w:sz w:val="22"/>
                <w:szCs w:val="22"/>
              </w:rPr>
              <w:t>academy</w:t>
            </w:r>
            <w:r w:rsidRPr="00964C54">
              <w:rPr>
                <w:rFonts w:asciiTheme="minorHAnsi" w:hAnsiTheme="minorHAnsi" w:cstheme="minorHAnsi"/>
                <w:sz w:val="22"/>
                <w:szCs w:val="22"/>
              </w:rPr>
              <w:t>.</w:t>
            </w:r>
          </w:p>
        </w:tc>
      </w:tr>
      <w:tr w:rsidR="003D4027" w14:paraId="14EA5A27" w14:textId="77777777" w:rsidTr="00AB62E2">
        <w:tc>
          <w:tcPr>
            <w:tcW w:w="851" w:type="dxa"/>
          </w:tcPr>
          <w:p w14:paraId="5326351F" w14:textId="2B02EA8A" w:rsidR="003D4027" w:rsidRDefault="003D4027" w:rsidP="00EA15D2">
            <w:pPr>
              <w:pStyle w:val="Heading1"/>
              <w:outlineLvl w:val="0"/>
            </w:pPr>
            <w:r>
              <w:t>14</w:t>
            </w:r>
          </w:p>
        </w:tc>
        <w:tc>
          <w:tcPr>
            <w:tcW w:w="8737" w:type="dxa"/>
          </w:tcPr>
          <w:p w14:paraId="7BD0D0E2" w14:textId="5A0F36AF" w:rsidR="003D4027" w:rsidRPr="00D35AA1" w:rsidRDefault="00D35AA1" w:rsidP="00DF4051">
            <w:pPr>
              <w:pStyle w:val="Default"/>
              <w:spacing w:after="200" w:line="276" w:lineRule="auto"/>
              <w:jc w:val="both"/>
              <w:rPr>
                <w:rFonts w:asciiTheme="minorHAnsi" w:hAnsiTheme="minorHAnsi" w:cstheme="minorHAnsi"/>
                <w:sz w:val="22"/>
                <w:szCs w:val="22"/>
              </w:rPr>
            </w:pPr>
            <w:r w:rsidRPr="00D35AA1">
              <w:rPr>
                <w:rFonts w:asciiTheme="minorHAnsi" w:hAnsiTheme="minorHAnsi" w:cstheme="minorHAnsi"/>
                <w:sz w:val="22"/>
                <w:szCs w:val="22"/>
              </w:rPr>
              <w:t xml:space="preserve">8(1)(n) - where the pupil has been admitted to the </w:t>
            </w:r>
            <w:r w:rsidR="00AB2EBB">
              <w:rPr>
                <w:rFonts w:asciiTheme="minorHAnsi" w:hAnsiTheme="minorHAnsi" w:cstheme="minorHAnsi"/>
                <w:sz w:val="22"/>
                <w:szCs w:val="22"/>
              </w:rPr>
              <w:t>academy</w:t>
            </w:r>
            <w:r w:rsidRPr="00D35AA1">
              <w:rPr>
                <w:rFonts w:asciiTheme="minorHAnsi" w:hAnsiTheme="minorHAnsi" w:cstheme="minorHAnsi"/>
                <w:sz w:val="22"/>
                <w:szCs w:val="22"/>
              </w:rPr>
              <w:t xml:space="preserve"> to receive nursery education, that he has not on completing such education transferred to a reception, or higher, class at the </w:t>
            </w:r>
            <w:r w:rsidR="00AB2EBB">
              <w:rPr>
                <w:rFonts w:asciiTheme="minorHAnsi" w:hAnsiTheme="minorHAnsi" w:cstheme="minorHAnsi"/>
                <w:sz w:val="22"/>
                <w:szCs w:val="22"/>
              </w:rPr>
              <w:t>academy</w:t>
            </w:r>
            <w:r w:rsidRPr="00D35AA1">
              <w:rPr>
                <w:rFonts w:asciiTheme="minorHAnsi" w:hAnsiTheme="minorHAnsi" w:cstheme="minorHAnsi"/>
                <w:sz w:val="22"/>
                <w:szCs w:val="22"/>
              </w:rPr>
              <w:t>.</w:t>
            </w:r>
          </w:p>
        </w:tc>
      </w:tr>
      <w:tr w:rsidR="003D4027" w14:paraId="00C38FE8" w14:textId="77777777" w:rsidTr="00AB62E2">
        <w:tc>
          <w:tcPr>
            <w:tcW w:w="851" w:type="dxa"/>
          </w:tcPr>
          <w:p w14:paraId="5C94E082" w14:textId="6FC6E609" w:rsidR="003D4027" w:rsidRDefault="003D4027" w:rsidP="00EA15D2">
            <w:pPr>
              <w:pStyle w:val="Heading1"/>
              <w:outlineLvl w:val="0"/>
            </w:pPr>
            <w:r>
              <w:t>15</w:t>
            </w:r>
          </w:p>
        </w:tc>
        <w:tc>
          <w:tcPr>
            <w:tcW w:w="8737" w:type="dxa"/>
          </w:tcPr>
          <w:p w14:paraId="5675D043" w14:textId="584F3E5C" w:rsidR="003D4027" w:rsidRPr="00D35AA1" w:rsidRDefault="00D35AA1" w:rsidP="00DF4051">
            <w:pPr>
              <w:pStyle w:val="Default"/>
              <w:spacing w:after="200" w:line="276" w:lineRule="auto"/>
              <w:jc w:val="both"/>
              <w:rPr>
                <w:rFonts w:asciiTheme="minorHAnsi" w:hAnsiTheme="minorHAnsi" w:cstheme="minorHAnsi"/>
                <w:sz w:val="22"/>
                <w:szCs w:val="22"/>
              </w:rPr>
            </w:pPr>
            <w:r w:rsidRPr="00D35AA1">
              <w:rPr>
                <w:rFonts w:asciiTheme="minorHAnsi" w:hAnsiTheme="minorHAnsi" w:cstheme="minorHAnsi"/>
                <w:sz w:val="22"/>
                <w:szCs w:val="22"/>
              </w:rPr>
              <w:t>8(1)(o) where— (</w:t>
            </w:r>
            <w:proofErr w:type="spellStart"/>
            <w:r w:rsidRPr="00D35AA1">
              <w:rPr>
                <w:rFonts w:asciiTheme="minorHAnsi" w:hAnsiTheme="minorHAnsi" w:cstheme="minorHAnsi"/>
                <w:sz w:val="22"/>
                <w:szCs w:val="22"/>
              </w:rPr>
              <w:t>i</w:t>
            </w:r>
            <w:proofErr w:type="spellEnd"/>
            <w:r w:rsidRPr="00D35AA1">
              <w:rPr>
                <w:rFonts w:asciiTheme="minorHAnsi" w:hAnsiTheme="minorHAnsi" w:cstheme="minorHAnsi"/>
                <w:sz w:val="22"/>
                <w:szCs w:val="22"/>
              </w:rPr>
              <w:t>) the pupil is a boarder at a maintained school or an Academy; (ii) charges for board and lodging are payable by the parent of the pupil; and (iii) those charges remain unpaid by the pupil’s parent at the end of the school term to which they relate.</w:t>
            </w:r>
          </w:p>
        </w:tc>
      </w:tr>
    </w:tbl>
    <w:p w14:paraId="12F5374F" w14:textId="3F03EDC2" w:rsidR="004E762A" w:rsidRDefault="004E762A" w:rsidP="00DF4051">
      <w:pPr>
        <w:pStyle w:val="Default"/>
        <w:spacing w:after="200" w:line="276" w:lineRule="auto"/>
        <w:ind w:left="851" w:hanging="851"/>
        <w:jc w:val="both"/>
        <w:rPr>
          <w:rFonts w:asciiTheme="minorHAnsi" w:hAnsiTheme="minorHAnsi" w:cstheme="minorHAnsi"/>
          <w:sz w:val="22"/>
          <w:szCs w:val="22"/>
        </w:rPr>
      </w:pPr>
    </w:p>
    <w:p w14:paraId="14C50ADD" w14:textId="663E7C87" w:rsidR="003F4370" w:rsidRDefault="003F4370" w:rsidP="00DF4051">
      <w:pPr>
        <w:pStyle w:val="Default"/>
        <w:spacing w:after="200" w:line="276" w:lineRule="auto"/>
        <w:ind w:left="851" w:hanging="851"/>
        <w:jc w:val="both"/>
        <w:rPr>
          <w:rFonts w:asciiTheme="minorHAnsi" w:hAnsiTheme="minorHAnsi" w:cstheme="minorHAnsi"/>
          <w:sz w:val="22"/>
          <w:szCs w:val="22"/>
        </w:rPr>
      </w:pPr>
    </w:p>
    <w:p w14:paraId="063C2262" w14:textId="4BFFCD30" w:rsidR="003F4370" w:rsidRDefault="003F4370" w:rsidP="00DF4051">
      <w:pPr>
        <w:pStyle w:val="Default"/>
        <w:spacing w:after="200" w:line="276" w:lineRule="auto"/>
        <w:ind w:left="851" w:hanging="851"/>
        <w:jc w:val="both"/>
        <w:rPr>
          <w:rFonts w:asciiTheme="minorHAnsi" w:hAnsiTheme="minorHAnsi" w:cstheme="minorHAnsi"/>
          <w:sz w:val="22"/>
          <w:szCs w:val="22"/>
        </w:rPr>
      </w:pPr>
    </w:p>
    <w:p w14:paraId="2F6F7E22" w14:textId="6346B411" w:rsidR="003F4370" w:rsidRDefault="003F4370" w:rsidP="00DF4051">
      <w:pPr>
        <w:pStyle w:val="Default"/>
        <w:spacing w:after="200" w:line="276" w:lineRule="auto"/>
        <w:ind w:left="851" w:hanging="851"/>
        <w:jc w:val="both"/>
        <w:rPr>
          <w:rFonts w:asciiTheme="minorHAnsi" w:hAnsiTheme="minorHAnsi" w:cstheme="minorHAnsi"/>
          <w:sz w:val="22"/>
          <w:szCs w:val="22"/>
        </w:rPr>
      </w:pPr>
    </w:p>
    <w:p w14:paraId="6D72E167" w14:textId="16EC0126" w:rsidR="000C580C" w:rsidRDefault="000C580C">
      <w:pPr>
        <w:rPr>
          <w:rFonts w:cstheme="minorHAnsi"/>
        </w:rPr>
      </w:pPr>
      <w:r>
        <w:rPr>
          <w:rFonts w:cstheme="minorHAnsi"/>
        </w:rPr>
        <w:br w:type="page"/>
      </w:r>
    </w:p>
    <w:p w14:paraId="40FAD43C" w14:textId="77777777" w:rsidR="002621E2" w:rsidRDefault="002621E2" w:rsidP="00DF4051">
      <w:pPr>
        <w:pStyle w:val="Default"/>
        <w:spacing w:after="200" w:line="276" w:lineRule="auto"/>
        <w:ind w:left="851" w:hanging="851"/>
        <w:jc w:val="both"/>
        <w:rPr>
          <w:rFonts w:asciiTheme="minorHAnsi" w:hAnsiTheme="minorHAnsi" w:cstheme="minorHAnsi"/>
          <w:sz w:val="22"/>
          <w:szCs w:val="22"/>
        </w:rPr>
        <w:sectPr w:rsidR="002621E2" w:rsidSect="001133B9">
          <w:footerReference w:type="default" r:id="rId33"/>
          <w:headerReference w:type="first" r:id="rId34"/>
          <w:pgSz w:w="11906" w:h="16838"/>
          <w:pgMar w:top="1440" w:right="1440" w:bottom="1440" w:left="1440" w:header="708" w:footer="708" w:gutter="0"/>
          <w:cols w:space="708"/>
          <w:titlePg/>
          <w:docGrid w:linePitch="360"/>
        </w:sectPr>
      </w:pPr>
    </w:p>
    <w:p w14:paraId="45645E4C" w14:textId="1C462583" w:rsidR="00CA4C9B" w:rsidRDefault="00344267" w:rsidP="00CA4C9B">
      <w:pPr>
        <w:pStyle w:val="Header"/>
        <w:tabs>
          <w:tab w:val="clear" w:pos="4513"/>
          <w:tab w:val="clear" w:pos="9026"/>
          <w:tab w:val="left" w:pos="1500"/>
        </w:tabs>
      </w:pPr>
      <w:r>
        <w:rPr>
          <w:noProof/>
          <w:lang w:eastAsia="en-GB"/>
        </w:rPr>
        <w:lastRenderedPageBreak/>
        <mc:AlternateContent>
          <mc:Choice Requires="wps">
            <w:drawing>
              <wp:anchor distT="0" distB="0" distL="114300" distR="114300" simplePos="0" relativeHeight="251665408" behindDoc="0" locked="0" layoutInCell="1" allowOverlap="1" wp14:anchorId="4A19E1DE" wp14:editId="07365D8D">
                <wp:simplePos x="0" y="0"/>
                <wp:positionH relativeFrom="column">
                  <wp:posOffset>-266700</wp:posOffset>
                </wp:positionH>
                <wp:positionV relativeFrom="paragraph">
                  <wp:posOffset>-590550</wp:posOffset>
                </wp:positionV>
                <wp:extent cx="3228975" cy="3810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3228975" cy="381000"/>
                        </a:xfrm>
                        <a:prstGeom prst="rect">
                          <a:avLst/>
                        </a:prstGeom>
                        <a:solidFill>
                          <a:schemeClr val="lt1"/>
                        </a:solidFill>
                        <a:ln w="6350">
                          <a:noFill/>
                        </a:ln>
                      </wps:spPr>
                      <wps:txbx>
                        <w:txbxContent>
                          <w:p w14:paraId="7D779997" w14:textId="565AFDDD" w:rsidR="00653E78" w:rsidRPr="00344267" w:rsidRDefault="00653E78">
                            <w:pPr>
                              <w:rPr>
                                <w:b/>
                                <w:bCs/>
                              </w:rPr>
                            </w:pPr>
                            <w:r w:rsidRPr="00344267">
                              <w:rPr>
                                <w:b/>
                                <w:bCs/>
                              </w:rPr>
                              <w:t>Appendix 6: Safe and Well Home Visits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19E1DE" id="_x0000_t202" coordsize="21600,21600" o:spt="202" path="m,l,21600r21600,l21600,xe">
                <v:stroke joinstyle="miter"/>
                <v:path gradientshapeok="t" o:connecttype="rect"/>
              </v:shapetype>
              <v:shape id="Text Box 14" o:spid="_x0000_s1026" type="#_x0000_t202" style="position:absolute;margin-left:-21pt;margin-top:-46.5pt;width:254.25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" fillcolor="white [3201]" stroked="f" strokeweight=".5pt">
                <v:textbox>
                  <w:txbxContent>
                    <w:p w14:paraId="7D779997" w14:textId="565AFDDD" w:rsidR="00653E78" w:rsidRPr="00344267" w:rsidRDefault="00653E78">
                      <w:pPr>
                        <w:rPr>
                          <w:b/>
                          <w:bCs/>
                        </w:rPr>
                      </w:pPr>
                      <w:r w:rsidRPr="00344267">
                        <w:rPr>
                          <w:b/>
                          <w:bCs/>
                        </w:rPr>
                        <w:t>Appendix 6: Safe and Well Home Visits Flowchart</w:t>
                      </w:r>
                    </w:p>
                  </w:txbxContent>
                </v:textbox>
              </v:shape>
            </w:pict>
          </mc:Fallback>
        </mc:AlternateContent>
      </w:r>
      <w:r w:rsidR="008E7DFF">
        <w:rPr>
          <w:noProof/>
          <w:lang w:eastAsia="en-GB"/>
        </w:rPr>
        <mc:AlternateContent>
          <mc:Choice Requires="wps">
            <w:drawing>
              <wp:anchor distT="45720" distB="45720" distL="114300" distR="114300" simplePos="0" relativeHeight="251661312" behindDoc="0" locked="0" layoutInCell="1" allowOverlap="1" wp14:anchorId="201A1AA6" wp14:editId="5757FA96">
                <wp:simplePos x="0" y="0"/>
                <wp:positionH relativeFrom="margin">
                  <wp:align>center</wp:align>
                </wp:positionH>
                <wp:positionV relativeFrom="paragraph">
                  <wp:posOffset>0</wp:posOffset>
                </wp:positionV>
                <wp:extent cx="9420225" cy="3143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0225" cy="314325"/>
                        </a:xfrm>
                        <a:prstGeom prst="rect">
                          <a:avLst/>
                        </a:prstGeom>
                        <a:solidFill>
                          <a:srgbClr val="FFFFFF"/>
                        </a:solidFill>
                        <a:ln w="9525">
                          <a:noFill/>
                          <a:miter lim="800000"/>
                          <a:headEnd/>
                          <a:tailEnd/>
                        </a:ln>
                      </wps:spPr>
                      <wps:txbx>
                        <w:txbxContent>
                          <w:p w14:paraId="76D4E6BD" w14:textId="77777777" w:rsidR="00653E78" w:rsidRPr="00AC6467" w:rsidRDefault="00653E78" w:rsidP="008E7DFF">
                            <w:pPr>
                              <w:jc w:val="center"/>
                              <w:rPr>
                                <w:sz w:val="30"/>
                                <w:szCs w:val="30"/>
                              </w:rPr>
                            </w:pPr>
                            <w:r w:rsidRPr="00AC6467">
                              <w:rPr>
                                <w:sz w:val="30"/>
                                <w:szCs w:val="30"/>
                              </w:rPr>
                              <w:t>DAY 1: Pupil is absent and no reason has been provided.  They are included on the regularly updated vulnerable list.</w:t>
                            </w:r>
                          </w:p>
                          <w:p w14:paraId="60A4EA3A" w14:textId="77777777" w:rsidR="00653E78" w:rsidRDefault="00653E78" w:rsidP="008E7D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A1AA6" id="Text Box 2" o:spid="_x0000_s1027" type="#_x0000_t202" style="position:absolute;margin-left:0;margin-top:0;width:741.75pt;height:24.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" stroked="f">
                <v:textbox>
                  <w:txbxContent>
                    <w:p w14:paraId="76D4E6BD" w14:textId="77777777" w:rsidR="00653E78" w:rsidRPr="00AC6467" w:rsidRDefault="00653E78" w:rsidP="008E7DFF">
                      <w:pPr>
                        <w:jc w:val="center"/>
                        <w:rPr>
                          <w:sz w:val="30"/>
                          <w:szCs w:val="30"/>
                        </w:rPr>
                      </w:pPr>
                      <w:r w:rsidRPr="00AC6467">
                        <w:rPr>
                          <w:sz w:val="30"/>
                          <w:szCs w:val="30"/>
                        </w:rPr>
                        <w:t>DAY 1: Pupil is absent and no reason has been provided.  They are included on the regularly updated vulnerable list.</w:t>
                      </w:r>
                    </w:p>
                    <w:p w14:paraId="60A4EA3A" w14:textId="77777777" w:rsidR="00653E78" w:rsidRDefault="00653E78" w:rsidP="008E7DFF"/>
                  </w:txbxContent>
                </v:textbox>
                <w10:wrap type="square" anchorx="margin"/>
              </v:shape>
            </w:pict>
          </mc:Fallback>
        </mc:AlternateContent>
      </w:r>
      <w:r w:rsidR="00CA4C9B">
        <w:tab/>
      </w:r>
    </w:p>
    <w:p w14:paraId="1A936123" w14:textId="3F0FD109" w:rsidR="008E7DFF" w:rsidRDefault="008E7DFF" w:rsidP="008E7DFF">
      <w:r>
        <w:rPr>
          <w:noProof/>
          <w:lang w:eastAsia="en-GB"/>
        </w:rPr>
        <w:drawing>
          <wp:inline distT="0" distB="0" distL="0" distR="0" wp14:anchorId="25CBDEF4" wp14:editId="724F1446">
            <wp:extent cx="8667750" cy="4371975"/>
            <wp:effectExtent l="0" t="3810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A3F837E" w14:textId="7AB1F137" w:rsidR="008E7DFF" w:rsidRDefault="00344267" w:rsidP="008E7DFF">
      <w:r>
        <w:rPr>
          <w:noProof/>
          <w:lang w:eastAsia="en-GB"/>
        </w:rPr>
        <mc:AlternateContent>
          <mc:Choice Requires="wps">
            <w:drawing>
              <wp:anchor distT="0" distB="0" distL="114300" distR="114300" simplePos="0" relativeHeight="251664384" behindDoc="0" locked="0" layoutInCell="1" allowOverlap="1" wp14:anchorId="177FD41A" wp14:editId="6C3D3493">
                <wp:simplePos x="0" y="0"/>
                <wp:positionH relativeFrom="margin">
                  <wp:align>left</wp:align>
                </wp:positionH>
                <wp:positionV relativeFrom="paragraph">
                  <wp:posOffset>11431</wp:posOffset>
                </wp:positionV>
                <wp:extent cx="8963025" cy="9906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8963025" cy="990600"/>
                        </a:xfrm>
                        <a:prstGeom prst="rect">
                          <a:avLst/>
                        </a:prstGeom>
                        <a:solidFill>
                          <a:schemeClr val="lt1"/>
                        </a:solidFill>
                        <a:ln w="6350">
                          <a:noFill/>
                        </a:ln>
                      </wps:spPr>
                      <wps:txbx>
                        <w:txbxContent>
                          <w:p w14:paraId="1740E808" w14:textId="77777777" w:rsidR="00653E78" w:rsidRPr="00AC6467" w:rsidRDefault="00653E78" w:rsidP="00344267">
                            <w:pPr>
                              <w:pStyle w:val="Footer"/>
                              <w:rPr>
                                <w:sz w:val="16"/>
                                <w:szCs w:val="16"/>
                              </w:rPr>
                            </w:pPr>
                            <w:r w:rsidRPr="00AC6467">
                              <w:rPr>
                                <w:sz w:val="16"/>
                                <w:szCs w:val="16"/>
                              </w:rPr>
                              <w:t>NOTE – A safe and well check should always be conducted within three days of a pupil absence with no contact from home.  Professional judgement should be used to determine if a home visit is required, and how quickly, even if contact from parent/carer is made where there are known vulnerabilities.  Where contact is not made or the reason given for absence is a cause for concern, the DSL/Attendance Officer should record clear rationale for the decision to conduct a home visit or not on that day. Outcomes of home visits must always be recorded on CPOMS along with information regarding to referrals to other appropriate agencies made where no contact is made with the pupil.</w:t>
                            </w:r>
                          </w:p>
                          <w:p w14:paraId="30123B6C" w14:textId="77777777" w:rsidR="00653E78" w:rsidRPr="00AC6467" w:rsidRDefault="00653E78" w:rsidP="00344267">
                            <w:pPr>
                              <w:pStyle w:val="Footer"/>
                              <w:rPr>
                                <w:sz w:val="16"/>
                                <w:szCs w:val="16"/>
                              </w:rPr>
                            </w:pPr>
                            <w:r w:rsidRPr="00AC6467">
                              <w:rPr>
                                <w:sz w:val="16"/>
                                <w:szCs w:val="16"/>
                              </w:rPr>
                              <w:t xml:space="preserve"> DSLs and Attendance Officers should have due regard to the Chadrack SCR which underlines the importance of adopting a safeguarding first approach and actively consider the wider context of a child’s life. Contextualised professional curiosity can enhance our collective ability to safeguard and protect the young and vulnerable.  </w:t>
                            </w:r>
                            <w:hyperlink r:id="rId40" w:history="1">
                              <w:r w:rsidRPr="00AC6467">
                                <w:rPr>
                                  <w:rStyle w:val="Hyperlink"/>
                                  <w:sz w:val="16"/>
                                  <w:szCs w:val="16"/>
                                </w:rPr>
                                <w:t>https://www.chscp.org.uk/wp-content/uploads/2018/03/CHSCB-Local-Review-Chadrack-Report-FINAL.pdf</w:t>
                              </w:r>
                            </w:hyperlink>
                          </w:p>
                          <w:p w14:paraId="467E60C5" w14:textId="77777777" w:rsidR="00653E78" w:rsidRDefault="00653E78" w:rsidP="00344267">
                            <w:pPr>
                              <w:pStyle w:val="Footer"/>
                            </w:pPr>
                          </w:p>
                          <w:p w14:paraId="67FEC081" w14:textId="77777777" w:rsidR="00653E78" w:rsidRDefault="00653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D41A" id="Text Box 13" o:spid="_x0000_s1028" type="#_x0000_t202" style="position:absolute;margin-left:0;margin-top:.9pt;width:705.75pt;height:7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" fillcolor="white [3201]" stroked="f" strokeweight=".5pt">
                <v:textbox>
                  <w:txbxContent>
                    <w:p w14:paraId="1740E808" w14:textId="77777777" w:rsidR="00653E78" w:rsidRPr="00AC6467" w:rsidRDefault="00653E78" w:rsidP="00344267">
                      <w:pPr>
                        <w:pStyle w:val="Footer"/>
                        <w:rPr>
                          <w:sz w:val="16"/>
                          <w:szCs w:val="16"/>
                        </w:rPr>
                      </w:pPr>
                      <w:r w:rsidRPr="00AC6467">
                        <w:rPr>
                          <w:sz w:val="16"/>
                          <w:szCs w:val="16"/>
                        </w:rPr>
                        <w:t>NOTE – A safe and well check should always be conducted within three days of a pupil absence with no contact from home.  Professional judgement should be used to determine if a home visit is required, and how quickly, even if contact from parent/carer is made where there are known vulnerabilities.  Where contact is not made or the reason given for absence is a cause for concern, the DSL/Attendance Officer should record clear rationale for the decision to conduct a home visit or not on that day. Outcomes of home visits must always be recorded on CPOMS along with information regarding to referrals to other appropriate agencies made where no contact is made with the pupil.</w:t>
                      </w:r>
                    </w:p>
                    <w:p w14:paraId="30123B6C" w14:textId="77777777" w:rsidR="00653E78" w:rsidRPr="00AC6467" w:rsidRDefault="00653E78" w:rsidP="00344267">
                      <w:pPr>
                        <w:pStyle w:val="Footer"/>
                        <w:rPr>
                          <w:sz w:val="16"/>
                          <w:szCs w:val="16"/>
                        </w:rPr>
                      </w:pPr>
                      <w:r w:rsidRPr="00AC6467">
                        <w:rPr>
                          <w:sz w:val="16"/>
                          <w:szCs w:val="16"/>
                        </w:rPr>
                        <w:t xml:space="preserve"> DSLs and Attendance Officers should have due regard to the Chadrack SCR which underlines the importance of adopting a safeguarding first approach and actively consider the wider context of a child’s life. Contextualised professional curiosity can enhance our collective ability to safeguard and protect the young and vulnerable.  </w:t>
                      </w:r>
                      <w:hyperlink r:id="rId41" w:history="1">
                        <w:r w:rsidRPr="00AC6467">
                          <w:rPr>
                            <w:rStyle w:val="Hyperlink"/>
                            <w:sz w:val="16"/>
                            <w:szCs w:val="16"/>
                          </w:rPr>
                          <w:t>https://www.chscp.org.uk/wp-content/uploads/2018/03/CHSCB-Local-Review-Chadrack-Report-FINAL.pdf</w:t>
                        </w:r>
                      </w:hyperlink>
                    </w:p>
                    <w:p w14:paraId="467E60C5" w14:textId="77777777" w:rsidR="00653E78" w:rsidRDefault="00653E78" w:rsidP="00344267">
                      <w:pPr>
                        <w:pStyle w:val="Footer"/>
                      </w:pPr>
                    </w:p>
                    <w:p w14:paraId="67FEC081" w14:textId="77777777" w:rsidR="00653E78" w:rsidRDefault="00653E78"/>
                  </w:txbxContent>
                </v:textbox>
                <w10:wrap anchorx="margin"/>
              </v:shape>
            </w:pict>
          </mc:Fallback>
        </mc:AlternateContent>
      </w:r>
    </w:p>
    <w:p w14:paraId="230241ED" w14:textId="77777777" w:rsidR="008E7DFF" w:rsidRDefault="008E7DFF" w:rsidP="008E7DFF">
      <w:r>
        <w:rPr>
          <w:noProof/>
          <w:lang w:eastAsia="en-GB"/>
        </w:rPr>
        <w:lastRenderedPageBreak/>
        <mc:AlternateContent>
          <mc:Choice Requires="wps">
            <w:drawing>
              <wp:anchor distT="45720" distB="45720" distL="114300" distR="114300" simplePos="0" relativeHeight="251663360" behindDoc="0" locked="0" layoutInCell="1" allowOverlap="1" wp14:anchorId="6BFD33B2" wp14:editId="6BB52674">
                <wp:simplePos x="0" y="0"/>
                <wp:positionH relativeFrom="margin">
                  <wp:align>left</wp:align>
                </wp:positionH>
                <wp:positionV relativeFrom="paragraph">
                  <wp:posOffset>0</wp:posOffset>
                </wp:positionV>
                <wp:extent cx="8858250" cy="5334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533400"/>
                        </a:xfrm>
                        <a:prstGeom prst="rect">
                          <a:avLst/>
                        </a:prstGeom>
                        <a:solidFill>
                          <a:srgbClr val="FFFFFF"/>
                        </a:solidFill>
                        <a:ln w="9525">
                          <a:noFill/>
                          <a:miter lim="800000"/>
                          <a:headEnd/>
                          <a:tailEnd/>
                        </a:ln>
                      </wps:spPr>
                      <wps:txbx>
                        <w:txbxContent>
                          <w:p w14:paraId="5F90F7BA" w14:textId="77777777" w:rsidR="00653E78" w:rsidRPr="00A66EA9" w:rsidRDefault="00653E78" w:rsidP="008E7DFF">
                            <w:pPr>
                              <w:jc w:val="center"/>
                              <w:rPr>
                                <w:sz w:val="28"/>
                                <w:szCs w:val="28"/>
                              </w:rPr>
                            </w:pPr>
                            <w:r w:rsidRPr="00A66EA9">
                              <w:rPr>
                                <w:sz w:val="28"/>
                                <w:szCs w:val="28"/>
                              </w:rPr>
                              <w:t xml:space="preserve">DAY 2: A safe and well check was not conducted on Day 1. Pupil is still absent and no reason has been provided (or you remain concerned and have noted your rationale on CPOMS).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D33B2" id="Text Box 8" o:spid="_x0000_s1029" type="#_x0000_t202" style="position:absolute;margin-left:0;margin-top:0;width:697.5pt;height: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" stroked="f">
                <v:textbox>
                  <w:txbxContent>
                    <w:p w14:paraId="5F90F7BA" w14:textId="77777777" w:rsidR="00653E78" w:rsidRPr="00A66EA9" w:rsidRDefault="00653E78" w:rsidP="008E7DFF">
                      <w:pPr>
                        <w:jc w:val="center"/>
                        <w:rPr>
                          <w:sz w:val="28"/>
                          <w:szCs w:val="28"/>
                        </w:rPr>
                      </w:pPr>
                      <w:r w:rsidRPr="00A66EA9">
                        <w:rPr>
                          <w:sz w:val="28"/>
                          <w:szCs w:val="28"/>
                        </w:rPr>
                        <w:t xml:space="preserve">DAY 2: A safe and well check was not conducted on Day 1. Pupil is still absent and no reason has been provided (or you remain concerned and have noted your rationale on CPOMS).  </w:t>
                      </w:r>
                    </w:p>
                  </w:txbxContent>
                </v:textbox>
                <w10:wrap type="square" anchorx="margin"/>
              </v:shape>
            </w:pict>
          </mc:Fallback>
        </mc:AlternateContent>
      </w:r>
      <w:r>
        <w:rPr>
          <w:noProof/>
          <w:lang w:eastAsia="en-GB"/>
        </w:rPr>
        <w:drawing>
          <wp:inline distT="0" distB="0" distL="0" distR="0" wp14:anchorId="1F911479" wp14:editId="1BCB21D4">
            <wp:extent cx="8963025" cy="461010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28A7DC25" w14:textId="03A93C15" w:rsidR="008E7DFF" w:rsidRDefault="00344267" w:rsidP="008E7DFF">
      <w:r>
        <w:rPr>
          <w:noProof/>
          <w:lang w:eastAsia="en-GB"/>
        </w:rPr>
        <mc:AlternateContent>
          <mc:Choice Requires="wps">
            <w:drawing>
              <wp:anchor distT="0" distB="0" distL="114300" distR="114300" simplePos="0" relativeHeight="251667456" behindDoc="0" locked="0" layoutInCell="1" allowOverlap="1" wp14:anchorId="0E72A735" wp14:editId="5F854ADC">
                <wp:simplePos x="0" y="0"/>
                <wp:positionH relativeFrom="margin">
                  <wp:posOffset>0</wp:posOffset>
                </wp:positionH>
                <wp:positionV relativeFrom="paragraph">
                  <wp:posOffset>0</wp:posOffset>
                </wp:positionV>
                <wp:extent cx="8963025" cy="9906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8963025" cy="990600"/>
                        </a:xfrm>
                        <a:prstGeom prst="rect">
                          <a:avLst/>
                        </a:prstGeom>
                        <a:solidFill>
                          <a:schemeClr val="lt1"/>
                        </a:solidFill>
                        <a:ln w="6350">
                          <a:noFill/>
                        </a:ln>
                      </wps:spPr>
                      <wps:txbx>
                        <w:txbxContent>
                          <w:p w14:paraId="7075A2B8" w14:textId="77777777" w:rsidR="00653E78" w:rsidRPr="00AC6467" w:rsidRDefault="00653E78" w:rsidP="00344267">
                            <w:pPr>
                              <w:pStyle w:val="Footer"/>
                              <w:rPr>
                                <w:sz w:val="16"/>
                                <w:szCs w:val="16"/>
                              </w:rPr>
                            </w:pPr>
                            <w:r w:rsidRPr="00AC6467">
                              <w:rPr>
                                <w:sz w:val="16"/>
                                <w:szCs w:val="16"/>
                              </w:rPr>
                              <w:t>NOTE – A safe and well check should always be conducted within three days of a pupil absence with no contact from home.  Professional judgement should be used to determine if a home visit is required, and how quickly, even if contact from parent/carer is made where there are known vulnerabilities.  Where contact is not made or the reason given for absence is a cause for concern, the DSL/Attendance Officer should record clear rationale for the decision to conduct a home visit or not on that day. Outcomes of home visits must always be recorded on CPOMS along with information regarding to referrals to other appropriate agencies made where no contact is made with the pupil.</w:t>
                            </w:r>
                          </w:p>
                          <w:p w14:paraId="6BF06999" w14:textId="77777777" w:rsidR="00653E78" w:rsidRPr="00AC6467" w:rsidRDefault="00653E78" w:rsidP="00344267">
                            <w:pPr>
                              <w:pStyle w:val="Footer"/>
                              <w:rPr>
                                <w:sz w:val="16"/>
                                <w:szCs w:val="16"/>
                              </w:rPr>
                            </w:pPr>
                            <w:r w:rsidRPr="00AC6467">
                              <w:rPr>
                                <w:sz w:val="16"/>
                                <w:szCs w:val="16"/>
                              </w:rPr>
                              <w:t xml:space="preserve"> DSLs and Attendance Officers should have due regard to the Chadrack SCR which underlines the importance of adopting a safeguarding first approach and actively consider the wider context of a child’s life. Contextualised professional curiosity can enhance our collective ability to safeguard and protect the young and vulnerable.  </w:t>
                            </w:r>
                            <w:hyperlink r:id="rId47" w:history="1">
                              <w:r w:rsidRPr="00AC6467">
                                <w:rPr>
                                  <w:rStyle w:val="Hyperlink"/>
                                  <w:sz w:val="16"/>
                                  <w:szCs w:val="16"/>
                                </w:rPr>
                                <w:t>https://www.chscp.org.uk/wp-content/uploads/2018/03/CHSCB-Local-Review-Chadrack-Report-FINAL.pdf</w:t>
                              </w:r>
                            </w:hyperlink>
                          </w:p>
                          <w:p w14:paraId="010FFD0F" w14:textId="77777777" w:rsidR="00653E78" w:rsidRDefault="00653E78" w:rsidP="00344267">
                            <w:pPr>
                              <w:pStyle w:val="Footer"/>
                            </w:pPr>
                          </w:p>
                          <w:p w14:paraId="5D6BE045" w14:textId="77777777" w:rsidR="00653E78" w:rsidRDefault="00653E78" w:rsidP="0034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2A735" id="Text Box 15" o:spid="_x0000_s1030" type="#_x0000_t202" style="position:absolute;margin-left:0;margin-top:0;width:705.75pt;height:7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" fillcolor="white [3201]" stroked="f" strokeweight=".5pt">
                <v:textbox>
                  <w:txbxContent>
                    <w:p w14:paraId="7075A2B8" w14:textId="77777777" w:rsidR="00653E78" w:rsidRPr="00AC6467" w:rsidRDefault="00653E78" w:rsidP="00344267">
                      <w:pPr>
                        <w:pStyle w:val="Footer"/>
                        <w:rPr>
                          <w:sz w:val="16"/>
                          <w:szCs w:val="16"/>
                        </w:rPr>
                      </w:pPr>
                      <w:r w:rsidRPr="00AC6467">
                        <w:rPr>
                          <w:sz w:val="16"/>
                          <w:szCs w:val="16"/>
                        </w:rPr>
                        <w:t>NOTE – A safe and well check should always be conducted within three days of a pupil absence with no contact from home.  Professional judgement should be used to determine if a home visit is required, and how quickly, even if contact from parent/carer is made where there are known vulnerabilities.  Where contact is not made or the reason given for absence is a cause for concern, the DSL/Attendance Officer should record clear rationale for the decision to conduct a home visit or not on that day. Outcomes of home visits must always be recorded on CPOMS along with information regarding to referrals to other appropriate agencies made where no contact is made with the pupil.</w:t>
                      </w:r>
                    </w:p>
                    <w:p w14:paraId="6BF06999" w14:textId="77777777" w:rsidR="00653E78" w:rsidRPr="00AC6467" w:rsidRDefault="00653E78" w:rsidP="00344267">
                      <w:pPr>
                        <w:pStyle w:val="Footer"/>
                        <w:rPr>
                          <w:sz w:val="16"/>
                          <w:szCs w:val="16"/>
                        </w:rPr>
                      </w:pPr>
                      <w:r w:rsidRPr="00AC6467">
                        <w:rPr>
                          <w:sz w:val="16"/>
                          <w:szCs w:val="16"/>
                        </w:rPr>
                        <w:t xml:space="preserve"> DSLs and Attendance Officers should have due regard to the Chadrack SCR which underlines the importance of adopting a safeguarding first approach and actively consider the wider context of a child’s life. Contextualised professional curiosity can enhance our collective ability to safeguard and protect the young and vulnerable.  </w:t>
                      </w:r>
                      <w:hyperlink r:id="rId48" w:history="1">
                        <w:r w:rsidRPr="00AC6467">
                          <w:rPr>
                            <w:rStyle w:val="Hyperlink"/>
                            <w:sz w:val="16"/>
                            <w:szCs w:val="16"/>
                          </w:rPr>
                          <w:t>https://www.chscp.org.uk/wp-content/uploads/2018/03/CHSCB-Local-Review-Chadrack-Report-FINAL.pdf</w:t>
                        </w:r>
                      </w:hyperlink>
                    </w:p>
                    <w:p w14:paraId="010FFD0F" w14:textId="77777777" w:rsidR="00653E78" w:rsidRDefault="00653E78" w:rsidP="00344267">
                      <w:pPr>
                        <w:pStyle w:val="Footer"/>
                      </w:pPr>
                    </w:p>
                    <w:p w14:paraId="5D6BE045" w14:textId="77777777" w:rsidR="00653E78" w:rsidRDefault="00653E78" w:rsidP="00344267"/>
                  </w:txbxContent>
                </v:textbox>
                <w10:wrap anchorx="margin"/>
              </v:shape>
            </w:pict>
          </mc:Fallback>
        </mc:AlternateContent>
      </w:r>
    </w:p>
    <w:p w14:paraId="4AB53003" w14:textId="4EC8027D" w:rsidR="008E7DFF" w:rsidRDefault="008E7DFF" w:rsidP="008E7DFF">
      <w:r>
        <w:rPr>
          <w:noProof/>
          <w:lang w:eastAsia="en-GB"/>
        </w:rPr>
        <w:lastRenderedPageBreak/>
        <mc:AlternateContent>
          <mc:Choice Requires="wps">
            <w:drawing>
              <wp:anchor distT="45720" distB="45720" distL="114300" distR="114300" simplePos="0" relativeHeight="251662336" behindDoc="0" locked="0" layoutInCell="1" allowOverlap="1" wp14:anchorId="5ADD7A83" wp14:editId="7DB1CBC7">
                <wp:simplePos x="0" y="0"/>
                <wp:positionH relativeFrom="column">
                  <wp:posOffset>-304800</wp:posOffset>
                </wp:positionH>
                <wp:positionV relativeFrom="paragraph">
                  <wp:posOffset>0</wp:posOffset>
                </wp:positionV>
                <wp:extent cx="9477375" cy="657225"/>
                <wp:effectExtent l="0" t="0" r="9525" b="95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7375" cy="657225"/>
                        </a:xfrm>
                        <a:prstGeom prst="rect">
                          <a:avLst/>
                        </a:prstGeom>
                        <a:solidFill>
                          <a:srgbClr val="FFFFFF"/>
                        </a:solidFill>
                        <a:ln w="9525">
                          <a:noFill/>
                          <a:miter lim="800000"/>
                          <a:headEnd/>
                          <a:tailEnd/>
                        </a:ln>
                      </wps:spPr>
                      <wps:txbx>
                        <w:txbxContent>
                          <w:p w14:paraId="5C11F73F" w14:textId="77777777" w:rsidR="00653E78" w:rsidRPr="001575DE" w:rsidRDefault="00653E78" w:rsidP="008E7DFF">
                            <w:pPr>
                              <w:jc w:val="center"/>
                              <w:rPr>
                                <w:sz w:val="30"/>
                                <w:szCs w:val="30"/>
                              </w:rPr>
                            </w:pPr>
                            <w:r w:rsidRPr="001575DE">
                              <w:rPr>
                                <w:sz w:val="30"/>
                                <w:szCs w:val="30"/>
                              </w:rPr>
                              <w:t xml:space="preserve">DAY 3: A safe and well check was not conducted on Day 1 or Day 2.  Pupil is still absent and no reason has been provided (or you remain concerned and have noted your rationale on CPOMS).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D7A83" id="Text Box 9" o:spid="_x0000_s1031" type="#_x0000_t202" style="position:absolute;margin-left:-24pt;margin-top:0;width:746.25pt;height:5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" stroked="f">
                <v:textbox>
                  <w:txbxContent>
                    <w:p w14:paraId="5C11F73F" w14:textId="77777777" w:rsidR="00653E78" w:rsidRPr="001575DE" w:rsidRDefault="00653E78" w:rsidP="008E7DFF">
                      <w:pPr>
                        <w:jc w:val="center"/>
                        <w:rPr>
                          <w:sz w:val="30"/>
                          <w:szCs w:val="30"/>
                        </w:rPr>
                      </w:pPr>
                      <w:r w:rsidRPr="001575DE">
                        <w:rPr>
                          <w:sz w:val="30"/>
                          <w:szCs w:val="30"/>
                        </w:rPr>
                        <w:t xml:space="preserve">DAY 3: A safe and well check was not conducted on Day 1 or Day 2.  Pupil is still absent and no reason has been provided (or you remain concerned and have noted your rationale on CPOMS).  </w:t>
                      </w:r>
                    </w:p>
                  </w:txbxContent>
                </v:textbox>
                <w10:wrap type="square"/>
              </v:shape>
            </w:pict>
          </mc:Fallback>
        </mc:AlternateContent>
      </w:r>
      <w:r>
        <w:rPr>
          <w:noProof/>
          <w:lang w:eastAsia="en-GB"/>
        </w:rPr>
        <w:drawing>
          <wp:inline distT="0" distB="0" distL="0" distR="0" wp14:anchorId="28E3897B" wp14:editId="3C1DF4A6">
            <wp:extent cx="8863330" cy="3449909"/>
            <wp:effectExtent l="0" t="0" r="0" b="5588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6A1452C5" w14:textId="4D420CC1" w:rsidR="00344267" w:rsidRDefault="00344267" w:rsidP="008E7DFF">
      <w:r>
        <w:rPr>
          <w:noProof/>
          <w:lang w:eastAsia="en-GB"/>
        </w:rPr>
        <mc:AlternateContent>
          <mc:Choice Requires="wps">
            <w:drawing>
              <wp:anchor distT="0" distB="0" distL="114300" distR="114300" simplePos="0" relativeHeight="251669504" behindDoc="0" locked="0" layoutInCell="1" allowOverlap="1" wp14:anchorId="79F02D0A" wp14:editId="1F67B3C8">
                <wp:simplePos x="0" y="0"/>
                <wp:positionH relativeFrom="margin">
                  <wp:align>left</wp:align>
                </wp:positionH>
                <wp:positionV relativeFrom="paragraph">
                  <wp:posOffset>9525</wp:posOffset>
                </wp:positionV>
                <wp:extent cx="8963025" cy="9906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8963025" cy="990600"/>
                        </a:xfrm>
                        <a:prstGeom prst="rect">
                          <a:avLst/>
                        </a:prstGeom>
                        <a:solidFill>
                          <a:schemeClr val="lt1"/>
                        </a:solidFill>
                        <a:ln w="6350">
                          <a:noFill/>
                        </a:ln>
                      </wps:spPr>
                      <wps:txbx>
                        <w:txbxContent>
                          <w:p w14:paraId="28B835D8" w14:textId="77777777" w:rsidR="00653E78" w:rsidRPr="00AC6467" w:rsidRDefault="00653E78" w:rsidP="00344267">
                            <w:pPr>
                              <w:pStyle w:val="Footer"/>
                              <w:rPr>
                                <w:sz w:val="16"/>
                                <w:szCs w:val="16"/>
                              </w:rPr>
                            </w:pPr>
                            <w:r w:rsidRPr="00AC6467">
                              <w:rPr>
                                <w:sz w:val="16"/>
                                <w:szCs w:val="16"/>
                              </w:rPr>
                              <w:t>NOTE – A safe and well check should always be conducted within three days of a pupil absence with no contact from home.  Professional judgement should be used to determine if a home visit is required, and how quickly, even if contact from parent/carer is made where there are known vulnerabilities.  Where contact is not made or the reason given for absence is a cause for concern, the DSL/Attendance Officer should record clear rationale for the decision to conduct a home visit or not on that day. Outcomes of home visits must always be recorded on CPOMS along with information regarding to referrals to other appropriate agencies made where no contact is made with the pupil.</w:t>
                            </w:r>
                          </w:p>
                          <w:p w14:paraId="3DF676FC" w14:textId="77777777" w:rsidR="00653E78" w:rsidRPr="00AC6467" w:rsidRDefault="00653E78" w:rsidP="00344267">
                            <w:pPr>
                              <w:pStyle w:val="Footer"/>
                              <w:rPr>
                                <w:sz w:val="16"/>
                                <w:szCs w:val="16"/>
                              </w:rPr>
                            </w:pPr>
                            <w:r w:rsidRPr="00AC6467">
                              <w:rPr>
                                <w:sz w:val="16"/>
                                <w:szCs w:val="16"/>
                              </w:rPr>
                              <w:t xml:space="preserve"> DSLs and Attendance Officers should have due regard to the Chadrack SCR which underlines the importance of adopting a safeguarding first approach and actively consider the wider context of a child’s life. Contextualised professional curiosity can enhance our collective ability to safeguard and protect the young and vulnerable.  </w:t>
                            </w:r>
                            <w:hyperlink r:id="rId54" w:history="1">
                              <w:r w:rsidRPr="00AC6467">
                                <w:rPr>
                                  <w:rStyle w:val="Hyperlink"/>
                                  <w:sz w:val="16"/>
                                  <w:szCs w:val="16"/>
                                </w:rPr>
                                <w:t>https://www.chscp.org.uk/wp-content/uploads/2018/03/CHSCB-Local-Review-Chadrack-Report-FINAL.pdf</w:t>
                              </w:r>
                            </w:hyperlink>
                          </w:p>
                          <w:p w14:paraId="333F8162" w14:textId="77777777" w:rsidR="00653E78" w:rsidRDefault="00653E78" w:rsidP="00344267">
                            <w:pPr>
                              <w:pStyle w:val="Footer"/>
                            </w:pPr>
                          </w:p>
                          <w:p w14:paraId="26534C4B" w14:textId="77777777" w:rsidR="00653E78" w:rsidRDefault="00653E78" w:rsidP="0034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2D0A" id="Text Box 16" o:spid="_x0000_s1032" type="#_x0000_t202" style="position:absolute;margin-left:0;margin-top:.75pt;width:705.75pt;height:7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" fillcolor="white [3201]" stroked="f" strokeweight=".5pt">
                <v:textbox>
                  <w:txbxContent>
                    <w:p w14:paraId="28B835D8" w14:textId="77777777" w:rsidR="00653E78" w:rsidRPr="00AC6467" w:rsidRDefault="00653E78" w:rsidP="00344267">
                      <w:pPr>
                        <w:pStyle w:val="Footer"/>
                        <w:rPr>
                          <w:sz w:val="16"/>
                          <w:szCs w:val="16"/>
                        </w:rPr>
                      </w:pPr>
                      <w:r w:rsidRPr="00AC6467">
                        <w:rPr>
                          <w:sz w:val="16"/>
                          <w:szCs w:val="16"/>
                        </w:rPr>
                        <w:t>NOTE – A safe and well check should always be conducted within three days of a pupil absence with no contact from home.  Professional judgement should be used to determine if a home visit is required, and how quickly, even if contact from parent/carer is made where there are known vulnerabilities.  Where contact is not made or the reason given for absence is a cause for concern, the DSL/Attendance Officer should record clear rationale for the decision to conduct a home visit or not on that day. Outcomes of home visits must always be recorded on CPOMS along with information regarding to referrals to other appropriate agencies made where no contact is made with the pupil.</w:t>
                      </w:r>
                    </w:p>
                    <w:p w14:paraId="3DF676FC" w14:textId="77777777" w:rsidR="00653E78" w:rsidRPr="00AC6467" w:rsidRDefault="00653E78" w:rsidP="00344267">
                      <w:pPr>
                        <w:pStyle w:val="Footer"/>
                        <w:rPr>
                          <w:sz w:val="16"/>
                          <w:szCs w:val="16"/>
                        </w:rPr>
                      </w:pPr>
                      <w:r w:rsidRPr="00AC6467">
                        <w:rPr>
                          <w:sz w:val="16"/>
                          <w:szCs w:val="16"/>
                        </w:rPr>
                        <w:t xml:space="preserve"> DSLs and Attendance Officers should have due regard to the Chadrack SCR which underlines the importance of adopting a safeguarding first approach and actively consider the wider context of a child’s life. Contextualised professional curiosity can enhance our collective ability to safeguard and protect the young and vulnerable.  </w:t>
                      </w:r>
                      <w:hyperlink r:id="rId55" w:history="1">
                        <w:r w:rsidRPr="00AC6467">
                          <w:rPr>
                            <w:rStyle w:val="Hyperlink"/>
                            <w:sz w:val="16"/>
                            <w:szCs w:val="16"/>
                          </w:rPr>
                          <w:t>https://www.chscp.org.uk/wp-content/uploads/2018/03/CHSCB-Local-Review-Chadrack-Report-FINAL.pdf</w:t>
                        </w:r>
                      </w:hyperlink>
                    </w:p>
                    <w:p w14:paraId="333F8162" w14:textId="77777777" w:rsidR="00653E78" w:rsidRDefault="00653E78" w:rsidP="00344267">
                      <w:pPr>
                        <w:pStyle w:val="Footer"/>
                      </w:pPr>
                    </w:p>
                    <w:p w14:paraId="26534C4B" w14:textId="77777777" w:rsidR="00653E78" w:rsidRDefault="00653E78" w:rsidP="00344267"/>
                  </w:txbxContent>
                </v:textbox>
                <w10:wrap anchorx="margin"/>
              </v:shape>
            </w:pict>
          </mc:Fallback>
        </mc:AlternateContent>
      </w:r>
    </w:p>
    <w:p w14:paraId="1F3E7380" w14:textId="6868BFCB" w:rsidR="00501995" w:rsidRDefault="00501995" w:rsidP="00501995"/>
    <w:p w14:paraId="39E1A634" w14:textId="77777777" w:rsidR="00501995" w:rsidRDefault="00501995" w:rsidP="00501995"/>
    <w:p w14:paraId="20B1F548" w14:textId="1592BB2C" w:rsidR="00501995" w:rsidRDefault="00501995" w:rsidP="00501995"/>
    <w:p w14:paraId="1E799338" w14:textId="5E960269" w:rsidR="00912DDC" w:rsidRDefault="00912DDC">
      <w:pPr>
        <w:rPr>
          <w:rFonts w:eastAsia="Times New Roman" w:cstheme="minorHAnsi"/>
          <w:color w:val="000000"/>
          <w:lang w:eastAsia="en-GB"/>
        </w:rPr>
      </w:pPr>
      <w:r>
        <w:rPr>
          <w:rFonts w:cstheme="minorHAnsi"/>
        </w:rPr>
        <w:br w:type="page"/>
      </w:r>
    </w:p>
    <w:p w14:paraId="44A63025" w14:textId="77777777" w:rsidR="00912DDC" w:rsidRDefault="00912DDC" w:rsidP="00912DDC">
      <w:pPr>
        <w:pStyle w:val="Default"/>
        <w:spacing w:after="200" w:line="276" w:lineRule="auto"/>
        <w:ind w:left="851" w:hanging="851"/>
        <w:jc w:val="both"/>
        <w:rPr>
          <w:rFonts w:asciiTheme="minorHAnsi" w:hAnsiTheme="minorHAnsi" w:cstheme="minorHAnsi"/>
          <w:b/>
          <w:bCs/>
          <w:sz w:val="22"/>
          <w:szCs w:val="22"/>
        </w:rPr>
        <w:sectPr w:rsidR="00912DDC" w:rsidSect="00912DDC">
          <w:footerReference w:type="default" r:id="rId56"/>
          <w:pgSz w:w="16838" w:h="11906" w:orient="landscape"/>
          <w:pgMar w:top="1440" w:right="1440" w:bottom="1440" w:left="1440" w:header="709" w:footer="709" w:gutter="0"/>
          <w:cols w:space="708"/>
          <w:docGrid w:linePitch="360"/>
        </w:sectPr>
      </w:pPr>
    </w:p>
    <w:p w14:paraId="70836921" w14:textId="199431C3" w:rsidR="003F4370" w:rsidRDefault="00AB2EBB" w:rsidP="00912DDC">
      <w:pPr>
        <w:pStyle w:val="Default"/>
        <w:spacing w:after="200" w:line="276" w:lineRule="auto"/>
        <w:jc w:val="both"/>
        <w:rPr>
          <w:rFonts w:asciiTheme="minorHAnsi" w:hAnsiTheme="minorHAnsi" w:cstheme="minorHAnsi"/>
          <w:b/>
          <w:bCs/>
          <w:sz w:val="22"/>
          <w:szCs w:val="22"/>
        </w:rPr>
      </w:pPr>
      <w:r w:rsidRPr="00AB2EBB">
        <w:rPr>
          <w:rFonts w:asciiTheme="minorHAnsi" w:hAnsiTheme="minorHAnsi" w:cstheme="minorHAnsi"/>
          <w:b/>
          <w:bCs/>
          <w:sz w:val="22"/>
          <w:szCs w:val="22"/>
        </w:rPr>
        <w:lastRenderedPageBreak/>
        <w:t xml:space="preserve">Appendix </w:t>
      </w:r>
      <w:r w:rsidR="00DE6D3A">
        <w:rPr>
          <w:rFonts w:asciiTheme="minorHAnsi" w:hAnsiTheme="minorHAnsi" w:cstheme="minorHAnsi"/>
          <w:b/>
          <w:bCs/>
          <w:sz w:val="22"/>
          <w:szCs w:val="22"/>
        </w:rPr>
        <w:t>7</w:t>
      </w:r>
      <w:r w:rsidRPr="00AB2EBB">
        <w:rPr>
          <w:rFonts w:asciiTheme="minorHAnsi" w:hAnsiTheme="minorHAnsi" w:cstheme="minorHAnsi"/>
          <w:b/>
          <w:bCs/>
          <w:sz w:val="22"/>
          <w:szCs w:val="22"/>
        </w:rPr>
        <w:t xml:space="preserve"> Optional Templates for Letters</w:t>
      </w:r>
    </w:p>
    <w:p w14:paraId="6545C321" w14:textId="27E98511" w:rsidR="009260CB" w:rsidRDefault="00344267" w:rsidP="00912DDC">
      <w:pPr>
        <w:pStyle w:val="Default"/>
        <w:spacing w:after="200" w:line="276" w:lineRule="auto"/>
        <w:jc w:val="both"/>
        <w:rPr>
          <w:rFonts w:asciiTheme="minorHAnsi" w:hAnsiTheme="minorHAnsi" w:cstheme="minorHAnsi"/>
          <w:b/>
          <w:bCs/>
          <w:sz w:val="22"/>
          <w:szCs w:val="22"/>
        </w:rPr>
      </w:pPr>
      <w:r>
        <w:rPr>
          <w:rFonts w:asciiTheme="minorHAnsi" w:hAnsiTheme="minorHAnsi" w:cstheme="minorHAnsi"/>
          <w:b/>
          <w:bCs/>
          <w:sz w:val="22"/>
          <w:szCs w:val="22"/>
        </w:rPr>
        <w:t>7.1</w:t>
      </w:r>
      <w:r w:rsidR="000F2F48">
        <w:rPr>
          <w:rFonts w:asciiTheme="minorHAnsi" w:hAnsiTheme="minorHAnsi" w:cstheme="minorHAnsi"/>
          <w:b/>
          <w:bCs/>
          <w:sz w:val="22"/>
          <w:szCs w:val="22"/>
        </w:rPr>
        <w:t>: Attendance Support letter</w:t>
      </w:r>
    </w:p>
    <w:p w14:paraId="65F3CA28" w14:textId="77777777" w:rsidR="00344267" w:rsidRPr="00344267" w:rsidRDefault="00653E78" w:rsidP="00344267">
      <w:pPr>
        <w:rPr>
          <w:noProof/>
        </w:rPr>
      </w:pPr>
      <w:fldSimple w:instr=" MERGEFIELD salutation ">
        <w:r w:rsidR="00344267" w:rsidRPr="00344267">
          <w:rPr>
            <w:noProof/>
          </w:rPr>
          <w:t>«salutation»</w:t>
        </w:r>
      </w:fldSimple>
    </w:p>
    <w:p w14:paraId="549F4F59" w14:textId="77777777" w:rsidR="00344267" w:rsidRPr="00344267" w:rsidRDefault="00344267" w:rsidP="00344267">
      <w:pPr>
        <w:rPr>
          <w:noProof/>
        </w:rPr>
      </w:pPr>
      <w:r w:rsidRPr="00344267">
        <w:rPr>
          <w:noProof/>
        </w:rPr>
        <w:fldChar w:fldCharType="begin"/>
      </w:r>
      <w:r w:rsidRPr="00344267">
        <w:rPr>
          <w:noProof/>
        </w:rPr>
        <w:instrText xml:space="preserve"> MERGEFIELD address_block </w:instrText>
      </w:r>
      <w:r w:rsidRPr="00344267">
        <w:rPr>
          <w:noProof/>
        </w:rPr>
        <w:fldChar w:fldCharType="separate"/>
      </w:r>
      <w:r w:rsidRPr="00344267">
        <w:rPr>
          <w:noProof/>
        </w:rPr>
        <w:t>«address_block»</w:t>
      </w:r>
      <w:r w:rsidRPr="00344267">
        <w:rPr>
          <w:noProof/>
        </w:rPr>
        <w:fldChar w:fldCharType="end"/>
      </w:r>
    </w:p>
    <w:p w14:paraId="7EB3FBF8" w14:textId="77777777" w:rsidR="00344267" w:rsidRPr="00344267" w:rsidRDefault="00653E78" w:rsidP="00344267">
      <w:fldSimple w:instr=" MERGEFIELD date_of_printing ">
        <w:r w:rsidR="00344267" w:rsidRPr="00344267">
          <w:rPr>
            <w:noProof/>
          </w:rPr>
          <w:t>«date_of_printing»</w:t>
        </w:r>
      </w:fldSimple>
    </w:p>
    <w:p w14:paraId="0EA8504F" w14:textId="77777777" w:rsidR="00344267" w:rsidRPr="00344267" w:rsidRDefault="00344267" w:rsidP="00344267">
      <w:r w:rsidRPr="00344267">
        <w:t xml:space="preserve">Dear </w:t>
      </w:r>
      <w:fldSimple w:instr=" MERGEFIELD salutation ">
        <w:r w:rsidRPr="00344267">
          <w:rPr>
            <w:noProof/>
          </w:rPr>
          <w:t>«salutation»</w:t>
        </w:r>
      </w:fldSimple>
      <w:r w:rsidRPr="00344267">
        <w:t>,</w:t>
      </w:r>
    </w:p>
    <w:p w14:paraId="0D545AA7" w14:textId="35A48649" w:rsidR="00344267" w:rsidRPr="00344267" w:rsidRDefault="00344267" w:rsidP="00344267">
      <w:r w:rsidRPr="00344267">
        <w:t xml:space="preserve">I am writing with reference to </w:t>
      </w:r>
      <w:r w:rsidR="00216EE7">
        <w:fldChar w:fldCharType="begin"/>
      </w:r>
      <w:r w:rsidR="00216EE7">
        <w:instrText xml:space="preserve"> MERGEFIELD chosen_forename </w:instrText>
      </w:r>
      <w:r w:rsidR="00216EE7">
        <w:fldChar w:fldCharType="separate"/>
      </w:r>
      <w:r w:rsidRPr="00344267">
        <w:rPr>
          <w:noProof/>
        </w:rPr>
        <w:t>«</w:t>
      </w:r>
      <w:proofErr w:type="spellStart"/>
      <w:r w:rsidRPr="00344267">
        <w:rPr>
          <w:noProof/>
        </w:rPr>
        <w:t>chosen_forename»</w:t>
      </w:r>
      <w:r w:rsidR="00216EE7">
        <w:rPr>
          <w:noProof/>
        </w:rPr>
        <w:fldChar w:fldCharType="end"/>
      </w:r>
      <w:r w:rsidRPr="00344267">
        <w:t>’s</w:t>
      </w:r>
      <w:proofErr w:type="spellEnd"/>
      <w:r w:rsidRPr="00344267">
        <w:t xml:space="preserve"> recent absence(s) from the </w:t>
      </w:r>
      <w:r w:rsidR="00955DF7">
        <w:t>a</w:t>
      </w:r>
      <w:r w:rsidRPr="00344267">
        <w:t xml:space="preserve">cademy and to take this opportunity to give you some information regarding the provision we are able to make for students, should </w:t>
      </w:r>
      <w:fldSimple w:instr=" MERGEFIELD chosen_forename ">
        <w:r w:rsidRPr="00344267">
          <w:rPr>
            <w:noProof/>
          </w:rPr>
          <w:t>«chosen_forename»</w:t>
        </w:r>
      </w:fldSimple>
      <w:r w:rsidRPr="00344267">
        <w:t xml:space="preserve"> feel unable to attend in the future:-</w:t>
      </w:r>
      <w:r w:rsidRPr="00344267">
        <w:br/>
      </w:r>
    </w:p>
    <w:p w14:paraId="782666F8" w14:textId="77777777" w:rsidR="00344267" w:rsidRPr="00344267" w:rsidRDefault="00344267" w:rsidP="00344267">
      <w:pPr>
        <w:rPr>
          <w:color w:val="808080" w:themeColor="background1" w:themeShade="80"/>
        </w:rPr>
      </w:pPr>
      <w:r w:rsidRPr="00344267">
        <w:rPr>
          <w:color w:val="808080" w:themeColor="background1" w:themeShade="80"/>
        </w:rPr>
        <w:t>(Add/delete as appropriate)</w:t>
      </w:r>
    </w:p>
    <w:p w14:paraId="74494209" w14:textId="1AE9A380" w:rsidR="00344267" w:rsidRPr="00344267" w:rsidRDefault="00344267" w:rsidP="00344267">
      <w:r w:rsidRPr="00344267">
        <w:t xml:space="preserve">If a student is feeling a little unwell in the morning, they may well improve during the day and therefore, it is usually better to send them to the </w:t>
      </w:r>
      <w:r w:rsidR="00955DF7">
        <w:t>a</w:t>
      </w:r>
      <w:r w:rsidRPr="00344267">
        <w:t>cademy and we can provide a quiet working area until they feel able to re-join their classes.</w:t>
      </w:r>
      <w:r w:rsidRPr="00344267">
        <w:br/>
      </w:r>
    </w:p>
    <w:p w14:paraId="39773C8B" w14:textId="31AB7C9B" w:rsidR="00344267" w:rsidRPr="00344267" w:rsidRDefault="00344267" w:rsidP="00344267">
      <w:r w:rsidRPr="00344267">
        <w:t xml:space="preserve">We also provide ‘stationary’ areas for students to work in, should mobility be an issue so that they do not have to move around the </w:t>
      </w:r>
      <w:r w:rsidR="00955DF7">
        <w:t>a</w:t>
      </w:r>
      <w:r w:rsidRPr="00344267">
        <w:t>cademy.  We would also allow students to leave lessons early to avoid crowds should they have an injury.</w:t>
      </w:r>
      <w:r w:rsidRPr="00344267">
        <w:br/>
      </w:r>
    </w:p>
    <w:p w14:paraId="2E5A8247" w14:textId="609A8C7E" w:rsidR="00344267" w:rsidRPr="00344267" w:rsidRDefault="00344267" w:rsidP="00344267">
      <w:r w:rsidRPr="00344267">
        <w:t xml:space="preserve">We have a full time First Aider at </w:t>
      </w:r>
      <w:r w:rsidRPr="00344267">
        <w:rPr>
          <w:color w:val="808080" w:themeColor="background1" w:themeShade="80"/>
        </w:rPr>
        <w:t xml:space="preserve">(insert academy name) </w:t>
      </w:r>
      <w:r w:rsidRPr="00344267">
        <w:t xml:space="preserve">that can assess the condition and, with your authorisation, administer medication should </w:t>
      </w:r>
      <w:fldSimple w:instr=" MERGEFIELD chosen_forename ">
        <w:r w:rsidRPr="00344267">
          <w:rPr>
            <w:noProof/>
          </w:rPr>
          <w:t>«chosen_forename»</w:t>
        </w:r>
      </w:fldSimple>
      <w:r w:rsidRPr="00344267">
        <w:t xml:space="preserve"> feel unwell after arriving at the </w:t>
      </w:r>
      <w:r w:rsidR="00955DF7">
        <w:t>academy</w:t>
      </w:r>
      <w:r w:rsidRPr="00344267">
        <w:br/>
      </w:r>
    </w:p>
    <w:p w14:paraId="6144B934" w14:textId="25D4F755" w:rsidR="00344267" w:rsidRPr="00344267" w:rsidRDefault="00344267" w:rsidP="00344267">
      <w:r w:rsidRPr="00344267">
        <w:t xml:space="preserve">We also have </w:t>
      </w:r>
      <w:r w:rsidR="00955DF7">
        <w:t>m</w:t>
      </w:r>
      <w:r w:rsidRPr="00344267">
        <w:t xml:space="preserve">entoring </w:t>
      </w:r>
      <w:r w:rsidR="00955DF7">
        <w:t>s</w:t>
      </w:r>
      <w:r w:rsidRPr="00344267">
        <w:t>upport for any students who have been absent due to sadness from a bereavement or other personal circumstances.</w:t>
      </w:r>
      <w:r w:rsidRPr="00344267">
        <w:br/>
      </w:r>
    </w:p>
    <w:p w14:paraId="2481F0CF" w14:textId="77777777" w:rsidR="00344267" w:rsidRPr="00344267" w:rsidRDefault="00344267" w:rsidP="00344267">
      <w:r w:rsidRPr="00344267">
        <w:rPr>
          <w:color w:val="808080" w:themeColor="background1" w:themeShade="80"/>
        </w:rPr>
        <w:t xml:space="preserve">Heads of House and Assistant Heads of House </w:t>
      </w:r>
      <w:r w:rsidRPr="00344267">
        <w:t xml:space="preserve">are always willing to support students and therefore should </w:t>
      </w:r>
      <w:fldSimple w:instr=" MERGEFIELD chosen_forename ">
        <w:r w:rsidRPr="00344267">
          <w:rPr>
            <w:noProof/>
          </w:rPr>
          <w:t>«chosen_forename»</w:t>
        </w:r>
      </w:fldSimple>
      <w:r w:rsidRPr="00344267">
        <w:t xml:space="preserve"> have any problems or issues that may prevent </w:t>
      </w:r>
      <w:fldSimple w:instr=" MERGEFIELD him_her ">
        <w:r w:rsidRPr="00344267">
          <w:rPr>
            <w:noProof/>
          </w:rPr>
          <w:t>«him_her»</w:t>
        </w:r>
      </w:fldSimple>
      <w:r w:rsidRPr="00344267">
        <w:t xml:space="preserve"> from wanting to attend, please contact </w:t>
      </w:r>
      <w:r w:rsidRPr="00344267">
        <w:rPr>
          <w:color w:val="808080" w:themeColor="background1" w:themeShade="80"/>
        </w:rPr>
        <w:t xml:space="preserve">(insert academy name) </w:t>
      </w:r>
      <w:r w:rsidRPr="00344267">
        <w:t xml:space="preserve"> immediately so that these problems or issues can be resolved.</w:t>
      </w:r>
    </w:p>
    <w:p w14:paraId="23C3F606" w14:textId="1756F7B4" w:rsidR="00344267" w:rsidRPr="00344267" w:rsidRDefault="00344267" w:rsidP="00344267">
      <w:r w:rsidRPr="00344267">
        <w:t xml:space="preserve">We have a strong network of staff here at </w:t>
      </w:r>
      <w:r w:rsidRPr="00344267">
        <w:rPr>
          <w:color w:val="808080" w:themeColor="background1" w:themeShade="80"/>
        </w:rPr>
        <w:t>(insert academy name)</w:t>
      </w:r>
      <w:r w:rsidRPr="00344267">
        <w:t xml:space="preserve">, and I am sure you will agree that whatever problem </w:t>
      </w:r>
      <w:fldSimple w:instr=" MERGEFIELD chosen_forename ">
        <w:r w:rsidRPr="00344267">
          <w:rPr>
            <w:noProof/>
          </w:rPr>
          <w:t>«chosen_forename»</w:t>
        </w:r>
      </w:fldSimple>
      <w:r w:rsidRPr="00344267">
        <w:t xml:space="preserve"> may encounter, there is support available to </w:t>
      </w:r>
      <w:fldSimple w:instr=" MERGEFIELD him_her ">
        <w:r w:rsidRPr="00344267">
          <w:rPr>
            <w:noProof/>
          </w:rPr>
          <w:t>«him_her»</w:t>
        </w:r>
      </w:fldSimple>
      <w:r w:rsidRPr="00344267">
        <w:t xml:space="preserve">, to ensure regular attendance to the </w:t>
      </w:r>
      <w:r w:rsidR="00955DF7">
        <w:t>academy</w:t>
      </w:r>
      <w:r w:rsidRPr="00344267">
        <w:t>.</w:t>
      </w:r>
    </w:p>
    <w:p w14:paraId="057FB369" w14:textId="77777777" w:rsidR="000F2F48" w:rsidRDefault="000F2F48" w:rsidP="00344267">
      <w:pPr>
        <w:rPr>
          <w:b/>
          <w:bCs/>
        </w:rPr>
      </w:pPr>
    </w:p>
    <w:p w14:paraId="756605A7" w14:textId="0F12756D" w:rsidR="00344267" w:rsidRDefault="00344267" w:rsidP="00344267">
      <w:r w:rsidRPr="000F2F48">
        <w:t xml:space="preserve">Yours sincerely, </w:t>
      </w:r>
    </w:p>
    <w:p w14:paraId="522F8581" w14:textId="04217478" w:rsidR="000F2F48" w:rsidRDefault="000F2F48" w:rsidP="00344267"/>
    <w:p w14:paraId="127DC177" w14:textId="7D73A999" w:rsidR="000F2F48" w:rsidRDefault="000F2F48" w:rsidP="00344267"/>
    <w:p w14:paraId="578BE10D" w14:textId="77777777" w:rsidR="000F2F48" w:rsidRDefault="000F2F48" w:rsidP="000F2F48">
      <w:pPr>
        <w:pStyle w:val="Default"/>
        <w:spacing w:after="200" w:line="276" w:lineRule="auto"/>
        <w:jc w:val="both"/>
        <w:rPr>
          <w:rFonts w:asciiTheme="minorHAnsi" w:hAnsiTheme="minorHAnsi" w:cstheme="minorHAnsi"/>
          <w:b/>
          <w:bCs/>
          <w:sz w:val="22"/>
          <w:szCs w:val="22"/>
        </w:rPr>
      </w:pPr>
      <w:r w:rsidRPr="00AB2EBB">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7</w:t>
      </w:r>
      <w:r w:rsidRPr="00AB2EBB">
        <w:rPr>
          <w:rFonts w:asciiTheme="minorHAnsi" w:hAnsiTheme="minorHAnsi" w:cstheme="minorHAnsi"/>
          <w:b/>
          <w:bCs/>
          <w:sz w:val="22"/>
          <w:szCs w:val="22"/>
        </w:rPr>
        <w:t xml:space="preserve"> Optional Templates for Letters</w:t>
      </w:r>
    </w:p>
    <w:p w14:paraId="593E5BB3" w14:textId="5750A37B" w:rsidR="000F2F48" w:rsidRDefault="000F2F48" w:rsidP="00344267">
      <w:pPr>
        <w:rPr>
          <w:b/>
          <w:bCs/>
        </w:rPr>
      </w:pPr>
      <w:r>
        <w:rPr>
          <w:b/>
          <w:bCs/>
        </w:rPr>
        <w:t>7.2: PA Letter</w:t>
      </w:r>
    </w:p>
    <w:p w14:paraId="6F3C0009" w14:textId="77777777" w:rsidR="000F2F48" w:rsidRPr="00344267" w:rsidRDefault="00653E78" w:rsidP="000F2F48">
      <w:pPr>
        <w:rPr>
          <w:noProof/>
        </w:rPr>
      </w:pPr>
      <w:fldSimple w:instr=" MERGEFIELD salutation ">
        <w:r w:rsidR="000F2F48" w:rsidRPr="00344267">
          <w:rPr>
            <w:noProof/>
          </w:rPr>
          <w:t>«salutation»</w:t>
        </w:r>
      </w:fldSimple>
    </w:p>
    <w:p w14:paraId="6BDA4EC1" w14:textId="77777777" w:rsidR="000F2F48" w:rsidRPr="00344267" w:rsidRDefault="000F2F48" w:rsidP="000F2F48">
      <w:pPr>
        <w:rPr>
          <w:noProof/>
        </w:rPr>
      </w:pPr>
      <w:r w:rsidRPr="00344267">
        <w:rPr>
          <w:noProof/>
        </w:rPr>
        <w:fldChar w:fldCharType="begin"/>
      </w:r>
      <w:r w:rsidRPr="00344267">
        <w:rPr>
          <w:noProof/>
        </w:rPr>
        <w:instrText xml:space="preserve"> MERGEFIELD address_block </w:instrText>
      </w:r>
      <w:r w:rsidRPr="00344267">
        <w:rPr>
          <w:noProof/>
        </w:rPr>
        <w:fldChar w:fldCharType="separate"/>
      </w:r>
      <w:r w:rsidRPr="00344267">
        <w:rPr>
          <w:noProof/>
        </w:rPr>
        <w:t>«address_block»</w:t>
      </w:r>
      <w:r w:rsidRPr="00344267">
        <w:rPr>
          <w:noProof/>
        </w:rPr>
        <w:fldChar w:fldCharType="end"/>
      </w:r>
    </w:p>
    <w:p w14:paraId="310C3B20" w14:textId="77777777" w:rsidR="000F2F48" w:rsidRPr="00344267" w:rsidRDefault="00653E78" w:rsidP="000F2F48">
      <w:fldSimple w:instr=" MERGEFIELD date_of_printing ">
        <w:r w:rsidR="000F2F48" w:rsidRPr="00344267">
          <w:rPr>
            <w:noProof/>
          </w:rPr>
          <w:t>«date_of_printing»</w:t>
        </w:r>
      </w:fldSimple>
    </w:p>
    <w:p w14:paraId="3D44FB97" w14:textId="77777777" w:rsidR="000F2F48" w:rsidRPr="00344267" w:rsidRDefault="000F2F48" w:rsidP="000F2F48">
      <w:r w:rsidRPr="00344267">
        <w:t xml:space="preserve">Dear </w:t>
      </w:r>
      <w:fldSimple w:instr=" MERGEFIELD salutation ">
        <w:r w:rsidRPr="00344267">
          <w:rPr>
            <w:noProof/>
          </w:rPr>
          <w:t>«salutation»</w:t>
        </w:r>
      </w:fldSimple>
      <w:r w:rsidRPr="00344267">
        <w:t>,</w:t>
      </w:r>
    </w:p>
    <w:p w14:paraId="45C858C4" w14:textId="77777777" w:rsidR="000F2F48" w:rsidRPr="00644FA2" w:rsidRDefault="000F2F48" w:rsidP="000F2F48">
      <w:pPr>
        <w:rPr>
          <w:rFonts w:cs="Arial"/>
          <w:noProof/>
        </w:rPr>
      </w:pPr>
      <w:r w:rsidRPr="00644FA2">
        <w:rPr>
          <w:rFonts w:cs="Arial"/>
          <w:b/>
          <w:noProof/>
        </w:rPr>
        <w:t xml:space="preserve">Child’s Name:  Class: </w:t>
      </w:r>
    </w:p>
    <w:p w14:paraId="17FB11DD" w14:textId="77777777" w:rsidR="000F2F48" w:rsidRPr="00617302" w:rsidRDefault="000F2F48" w:rsidP="000F2F48">
      <w:pPr>
        <w:rPr>
          <w:rFonts w:eastAsia="Times New Roman"/>
          <w:b/>
          <w:bCs/>
        </w:rPr>
      </w:pPr>
      <w:r w:rsidRPr="00617302">
        <w:rPr>
          <w:rFonts w:eastAsia="Times New Roman"/>
          <w:b/>
          <w:bCs/>
        </w:rPr>
        <w:t xml:space="preserve">Your child’s current attendance percentage is xx%.  </w:t>
      </w:r>
    </w:p>
    <w:p w14:paraId="2631D422" w14:textId="77777777" w:rsidR="000F2F48" w:rsidRPr="00644FA2" w:rsidRDefault="000F2F48" w:rsidP="000F2F48">
      <w:pPr>
        <w:rPr>
          <w:rFonts w:eastAsia="Times New Roman"/>
        </w:rPr>
      </w:pPr>
      <w:r w:rsidRPr="00644FA2">
        <w:rPr>
          <w:rFonts w:eastAsia="Times New Roman"/>
        </w:rPr>
        <w:t>The Government expects all children to achieve at least 95% attendance and states that if a child achieves less than 90% they are considered a ‘Persistent Absentee’ (PA).</w:t>
      </w:r>
    </w:p>
    <w:p w14:paraId="05A5259C" w14:textId="77777777" w:rsidR="000F2F48" w:rsidRDefault="000F2F48" w:rsidP="000F2F48">
      <w:pPr>
        <w:rPr>
          <w:rFonts w:eastAsia="Times New Roman"/>
        </w:rPr>
      </w:pPr>
    </w:p>
    <w:p w14:paraId="0D22C7BC" w14:textId="273C10B4" w:rsidR="000F2F48" w:rsidRPr="00644FA2" w:rsidRDefault="000F2F48" w:rsidP="000F2F48">
      <w:pPr>
        <w:rPr>
          <w:rFonts w:eastAsia="Times New Roman"/>
        </w:rPr>
      </w:pPr>
      <w:r w:rsidRPr="00644FA2">
        <w:rPr>
          <w:rFonts w:eastAsia="Times New Roman"/>
        </w:rPr>
        <w:t xml:space="preserve">Absence at this level can do considerable damage to your child’s education and may seriously affect their learning.  </w:t>
      </w:r>
      <w:r>
        <w:rPr>
          <w:rFonts w:eastAsia="Times New Roman"/>
          <w:i/>
          <w:iCs/>
        </w:rPr>
        <w:t xml:space="preserve">Insert name of </w:t>
      </w:r>
      <w:r w:rsidR="00955DF7">
        <w:rPr>
          <w:rFonts w:eastAsia="Times New Roman"/>
          <w:i/>
          <w:iCs/>
        </w:rPr>
        <w:t>academy</w:t>
      </w:r>
      <w:r w:rsidRPr="00644FA2">
        <w:rPr>
          <w:rFonts w:eastAsia="Times New Roman"/>
        </w:rPr>
        <w:t xml:space="preserve"> is committed to ensuring your child achieves their full potential and we recognise that this can only be achieved with your assistance and </w:t>
      </w:r>
      <w:r w:rsidR="00955DF7">
        <w:rPr>
          <w:rFonts w:eastAsia="Times New Roman"/>
        </w:rPr>
        <w:t xml:space="preserve">by </w:t>
      </w:r>
      <w:r w:rsidRPr="00644FA2">
        <w:rPr>
          <w:rFonts w:eastAsia="Times New Roman"/>
        </w:rPr>
        <w:t>your child’s</w:t>
      </w:r>
      <w:r>
        <w:rPr>
          <w:rFonts w:eastAsia="Times New Roman"/>
        </w:rPr>
        <w:t xml:space="preserve"> regular</w:t>
      </w:r>
      <w:r w:rsidRPr="00644FA2">
        <w:rPr>
          <w:rFonts w:eastAsia="Times New Roman"/>
        </w:rPr>
        <w:t xml:space="preserve"> attendance.</w:t>
      </w:r>
    </w:p>
    <w:p w14:paraId="0A553292" w14:textId="77777777" w:rsidR="000F2F48" w:rsidRPr="00644FA2" w:rsidRDefault="000F2F48" w:rsidP="000F2F48">
      <w:pPr>
        <w:rPr>
          <w:rFonts w:eastAsia="Times New Roman"/>
        </w:rPr>
      </w:pPr>
    </w:p>
    <w:p w14:paraId="0181B228" w14:textId="4659990A" w:rsidR="000F2F48" w:rsidRPr="00644FA2" w:rsidRDefault="000F2F48" w:rsidP="000F2F48">
      <w:pPr>
        <w:rPr>
          <w:rFonts w:eastAsia="Times New Roman"/>
        </w:rPr>
      </w:pPr>
      <w:r w:rsidRPr="00644FA2">
        <w:rPr>
          <w:rFonts w:eastAsia="Times New Roman"/>
        </w:rPr>
        <w:t xml:space="preserve">The law is clear that it is parents/carers’ responsibility to ensure their child attends school regularly.  Please be aware therefore that your child’s attendance will continue to be closely monitored.  If your child’s attendance continues to deteriorate the </w:t>
      </w:r>
      <w:r>
        <w:rPr>
          <w:rFonts w:eastAsia="Times New Roman"/>
        </w:rPr>
        <w:t xml:space="preserve">academy </w:t>
      </w:r>
      <w:r w:rsidRPr="00644FA2">
        <w:rPr>
          <w:rFonts w:eastAsia="Times New Roman"/>
        </w:rPr>
        <w:t>may consider taking legal action against you.  This could result in you being prosecuted in court and/or a penalty notice being issued.</w:t>
      </w:r>
    </w:p>
    <w:p w14:paraId="679C54F6" w14:textId="77777777" w:rsidR="000F2F48" w:rsidRPr="00644FA2" w:rsidRDefault="000F2F48" w:rsidP="000F2F48">
      <w:pPr>
        <w:rPr>
          <w:rFonts w:eastAsia="Times New Roman"/>
        </w:rPr>
      </w:pPr>
    </w:p>
    <w:p w14:paraId="7374568E" w14:textId="5D28A31F" w:rsidR="000F2F48" w:rsidRPr="00644FA2" w:rsidRDefault="000F2F48" w:rsidP="000F2F48">
      <w:pPr>
        <w:rPr>
          <w:rFonts w:eastAsia="Times New Roman"/>
        </w:rPr>
      </w:pPr>
      <w:r>
        <w:rPr>
          <w:rFonts w:eastAsia="Times New Roman"/>
          <w:i/>
          <w:iCs/>
        </w:rPr>
        <w:t xml:space="preserve">Insert name of </w:t>
      </w:r>
      <w:r w:rsidR="00955DF7">
        <w:rPr>
          <w:rFonts w:eastAsia="Times New Roman"/>
          <w:i/>
          <w:iCs/>
        </w:rPr>
        <w:t>academy</w:t>
      </w:r>
      <w:r w:rsidRPr="00644FA2">
        <w:rPr>
          <w:rFonts w:eastAsia="Times New Roman"/>
        </w:rPr>
        <w:t xml:space="preserve"> want to work with you to help resolve any difficulties you may be having in ensuring your child’s regular attendance.  If you feel that there are currently barriers to your child’s attendance and would like some support, please contact me to arrange a mutually convenient meeting.  As a matter of course, you will be invited into </w:t>
      </w:r>
      <w:r>
        <w:rPr>
          <w:rFonts w:eastAsia="Times New Roman"/>
        </w:rPr>
        <w:t>the academy</w:t>
      </w:r>
      <w:r w:rsidRPr="00644FA2">
        <w:rPr>
          <w:rFonts w:eastAsia="Times New Roman"/>
        </w:rPr>
        <w:t xml:space="preserve"> to discuss your child’s attendance following any further period of absence.</w:t>
      </w:r>
    </w:p>
    <w:p w14:paraId="51296E2F" w14:textId="77777777" w:rsidR="000F2F48" w:rsidRPr="00644FA2" w:rsidRDefault="000F2F48" w:rsidP="000F2F48">
      <w:pPr>
        <w:rPr>
          <w:rFonts w:eastAsia="Times New Roman"/>
        </w:rPr>
      </w:pPr>
    </w:p>
    <w:p w14:paraId="3D74F0CB" w14:textId="2BA0969C" w:rsidR="000F2F48" w:rsidRDefault="000F2F48" w:rsidP="000F2F48">
      <w:pPr>
        <w:rPr>
          <w:rFonts w:eastAsia="Times New Roman"/>
        </w:rPr>
      </w:pPr>
      <w:r w:rsidRPr="00644FA2">
        <w:rPr>
          <w:rFonts w:eastAsia="Times New Roman"/>
        </w:rPr>
        <w:t xml:space="preserve">Yours sincerely, </w:t>
      </w:r>
    </w:p>
    <w:p w14:paraId="4ABE9658" w14:textId="0C9A863D" w:rsidR="000F2F48" w:rsidRDefault="000F2F48" w:rsidP="000F2F48">
      <w:pPr>
        <w:rPr>
          <w:rFonts w:eastAsia="Times New Roman"/>
        </w:rPr>
      </w:pPr>
    </w:p>
    <w:p w14:paraId="1F1C8497" w14:textId="241751B3" w:rsidR="000F2F48" w:rsidRDefault="000F2F48" w:rsidP="000F2F48">
      <w:pPr>
        <w:rPr>
          <w:rFonts w:eastAsia="Times New Roman"/>
        </w:rPr>
      </w:pPr>
    </w:p>
    <w:p w14:paraId="2DA60663" w14:textId="554FCCF2" w:rsidR="000F2F48" w:rsidRDefault="000F2F48" w:rsidP="000F2F48">
      <w:pPr>
        <w:rPr>
          <w:rFonts w:eastAsia="Times New Roman"/>
        </w:rPr>
      </w:pPr>
    </w:p>
    <w:p w14:paraId="7176369A" w14:textId="5F19B837" w:rsidR="000F2F48" w:rsidRDefault="000F2F48" w:rsidP="000F2F48">
      <w:pPr>
        <w:rPr>
          <w:rFonts w:eastAsia="Times New Roman"/>
        </w:rPr>
      </w:pPr>
    </w:p>
    <w:p w14:paraId="78BD02FF" w14:textId="0628FBDB" w:rsidR="000F2F48" w:rsidRDefault="000F2F48" w:rsidP="000F2F48">
      <w:pPr>
        <w:rPr>
          <w:rFonts w:eastAsia="Times New Roman"/>
        </w:rPr>
      </w:pPr>
    </w:p>
    <w:p w14:paraId="6D52C6EA" w14:textId="1BA5EE5B" w:rsidR="000F2F48" w:rsidRDefault="000F2F48" w:rsidP="000F2F48">
      <w:pPr>
        <w:rPr>
          <w:rFonts w:eastAsia="Times New Roman"/>
        </w:rPr>
      </w:pPr>
    </w:p>
    <w:p w14:paraId="510AF676" w14:textId="77777777" w:rsidR="000F2F48" w:rsidRDefault="000F2F48" w:rsidP="000F2F48">
      <w:pPr>
        <w:pStyle w:val="Default"/>
        <w:spacing w:after="200" w:line="276" w:lineRule="auto"/>
        <w:jc w:val="both"/>
        <w:rPr>
          <w:rFonts w:asciiTheme="minorHAnsi" w:hAnsiTheme="minorHAnsi" w:cstheme="minorHAnsi"/>
          <w:b/>
          <w:bCs/>
          <w:sz w:val="22"/>
          <w:szCs w:val="22"/>
        </w:rPr>
      </w:pPr>
      <w:r w:rsidRPr="00AB2EBB">
        <w:rPr>
          <w:rFonts w:asciiTheme="minorHAnsi" w:hAnsiTheme="minorHAnsi" w:cstheme="minorHAnsi"/>
          <w:b/>
          <w:bCs/>
          <w:sz w:val="22"/>
          <w:szCs w:val="22"/>
        </w:rPr>
        <w:t xml:space="preserve">Appendix </w:t>
      </w:r>
      <w:r>
        <w:rPr>
          <w:rFonts w:asciiTheme="minorHAnsi" w:hAnsiTheme="minorHAnsi" w:cstheme="minorHAnsi"/>
          <w:b/>
          <w:bCs/>
          <w:sz w:val="22"/>
          <w:szCs w:val="22"/>
        </w:rPr>
        <w:t>7</w:t>
      </w:r>
      <w:r w:rsidRPr="00AB2EBB">
        <w:rPr>
          <w:rFonts w:asciiTheme="minorHAnsi" w:hAnsiTheme="minorHAnsi" w:cstheme="minorHAnsi"/>
          <w:b/>
          <w:bCs/>
          <w:sz w:val="22"/>
          <w:szCs w:val="22"/>
        </w:rPr>
        <w:t xml:space="preserve"> Optional Templates for Letters</w:t>
      </w:r>
    </w:p>
    <w:p w14:paraId="2C9DEA74" w14:textId="1D35C083" w:rsidR="000F2F48" w:rsidRPr="0076722A" w:rsidRDefault="000F2F48" w:rsidP="000F2F48">
      <w:pPr>
        <w:rPr>
          <w:b/>
          <w:bCs/>
          <w:lang w:val="fr-FR"/>
        </w:rPr>
      </w:pPr>
      <w:r w:rsidRPr="0076722A">
        <w:rPr>
          <w:b/>
          <w:bCs/>
          <w:lang w:val="fr-FR"/>
        </w:rPr>
        <w:lastRenderedPageBreak/>
        <w:t xml:space="preserve">7.3: Initial Attendance </w:t>
      </w:r>
      <w:proofErr w:type="spellStart"/>
      <w:r w:rsidRPr="0076722A">
        <w:rPr>
          <w:b/>
          <w:bCs/>
          <w:lang w:val="fr-FR"/>
        </w:rPr>
        <w:t>Concern</w:t>
      </w:r>
      <w:proofErr w:type="spellEnd"/>
      <w:r w:rsidRPr="0076722A">
        <w:rPr>
          <w:b/>
          <w:bCs/>
          <w:lang w:val="fr-FR"/>
        </w:rPr>
        <w:t xml:space="preserve"> </w:t>
      </w:r>
      <w:proofErr w:type="spellStart"/>
      <w:r w:rsidRPr="0076722A">
        <w:rPr>
          <w:b/>
          <w:bCs/>
          <w:lang w:val="fr-FR"/>
        </w:rPr>
        <w:t>letter</w:t>
      </w:r>
      <w:proofErr w:type="spellEnd"/>
    </w:p>
    <w:p w14:paraId="413838F6" w14:textId="77777777" w:rsidR="000F2F48" w:rsidRPr="0076722A" w:rsidRDefault="00FB46AD" w:rsidP="000F2F48">
      <w:pPr>
        <w:rPr>
          <w:noProof/>
          <w:lang w:val="fr-FR"/>
        </w:rPr>
      </w:pPr>
      <w:r>
        <w:fldChar w:fldCharType="begin"/>
      </w:r>
      <w:r w:rsidRPr="0076722A">
        <w:rPr>
          <w:lang w:val="fr-FR"/>
        </w:rPr>
        <w:instrText xml:space="preserve"> MERGEFIELD salutation </w:instrText>
      </w:r>
      <w:r>
        <w:fldChar w:fldCharType="separate"/>
      </w:r>
      <w:r w:rsidR="000F2F48" w:rsidRPr="0076722A">
        <w:rPr>
          <w:noProof/>
          <w:lang w:val="fr-FR"/>
        </w:rPr>
        <w:t>«salutation»</w:t>
      </w:r>
      <w:r>
        <w:rPr>
          <w:noProof/>
        </w:rPr>
        <w:fldChar w:fldCharType="end"/>
      </w:r>
    </w:p>
    <w:p w14:paraId="24EE0086" w14:textId="77777777" w:rsidR="000F2F48" w:rsidRPr="00344267" w:rsidRDefault="000F2F48" w:rsidP="000F2F48">
      <w:pPr>
        <w:rPr>
          <w:noProof/>
        </w:rPr>
      </w:pPr>
      <w:r w:rsidRPr="00344267">
        <w:rPr>
          <w:noProof/>
        </w:rPr>
        <w:fldChar w:fldCharType="begin"/>
      </w:r>
      <w:r w:rsidRPr="00344267">
        <w:rPr>
          <w:noProof/>
        </w:rPr>
        <w:instrText xml:space="preserve"> MERGEFIELD address_block </w:instrText>
      </w:r>
      <w:r w:rsidRPr="00344267">
        <w:rPr>
          <w:noProof/>
        </w:rPr>
        <w:fldChar w:fldCharType="separate"/>
      </w:r>
      <w:r w:rsidRPr="00344267">
        <w:rPr>
          <w:noProof/>
        </w:rPr>
        <w:t>«address_block»</w:t>
      </w:r>
      <w:r w:rsidRPr="00344267">
        <w:rPr>
          <w:noProof/>
        </w:rPr>
        <w:fldChar w:fldCharType="end"/>
      </w:r>
    </w:p>
    <w:p w14:paraId="5996CF46" w14:textId="77777777" w:rsidR="000F2F48" w:rsidRPr="00344267" w:rsidRDefault="00653E78" w:rsidP="000F2F48">
      <w:fldSimple w:instr=" MERGEFIELD date_of_printing ">
        <w:r w:rsidR="000F2F48" w:rsidRPr="00344267">
          <w:rPr>
            <w:noProof/>
          </w:rPr>
          <w:t>«date_of_printing»</w:t>
        </w:r>
      </w:fldSimple>
    </w:p>
    <w:p w14:paraId="099A8BEC" w14:textId="77777777" w:rsidR="000F2F48" w:rsidRPr="00344267" w:rsidRDefault="000F2F48" w:rsidP="000F2F48">
      <w:r w:rsidRPr="00344267">
        <w:t xml:space="preserve">Dear </w:t>
      </w:r>
      <w:fldSimple w:instr=" MERGEFIELD salutation ">
        <w:r w:rsidRPr="00344267">
          <w:rPr>
            <w:noProof/>
          </w:rPr>
          <w:t>«salutation»</w:t>
        </w:r>
      </w:fldSimple>
      <w:r w:rsidRPr="00344267">
        <w:t>,</w:t>
      </w:r>
    </w:p>
    <w:p w14:paraId="00BC2428" w14:textId="20F639EE" w:rsidR="000F2F48" w:rsidRPr="004E03B5" w:rsidRDefault="000F2F48" w:rsidP="000F2F48">
      <w:pPr>
        <w:jc w:val="both"/>
        <w:rPr>
          <w:rFonts w:cs="Arial"/>
        </w:rPr>
      </w:pPr>
      <w:r w:rsidRPr="004E03B5">
        <w:rPr>
          <w:rFonts w:cs="Arial"/>
        </w:rPr>
        <w:t xml:space="preserve">I’m writing to you to express concern about </w:t>
      </w:r>
      <w:r>
        <w:rPr>
          <w:rFonts w:cs="Arial"/>
          <w:i/>
          <w:iCs/>
        </w:rPr>
        <w:t>Name of Pupil’s</w:t>
      </w:r>
      <w:r>
        <w:rPr>
          <w:rFonts w:cs="Arial"/>
          <w:bCs/>
        </w:rPr>
        <w:t xml:space="preserve"> </w:t>
      </w:r>
      <w:r w:rsidRPr="004E03B5">
        <w:rPr>
          <w:rFonts w:cs="Arial"/>
        </w:rPr>
        <w:t>attendance.  As you may be aware, it is the legal responsibility of parents to ensure children attend school regularly.</w:t>
      </w:r>
    </w:p>
    <w:p w14:paraId="0C1A7436" w14:textId="7579278F" w:rsidR="000F2F48" w:rsidRPr="004E03B5" w:rsidRDefault="000F2F48" w:rsidP="000F2F48">
      <w:pPr>
        <w:pStyle w:val="BodyTextIndent"/>
        <w:ind w:left="0"/>
        <w:jc w:val="both"/>
        <w:rPr>
          <w:rFonts w:cs="Arial"/>
          <w:snapToGrid w:val="0"/>
        </w:rPr>
      </w:pPr>
      <w:r w:rsidRPr="004E03B5">
        <w:rPr>
          <w:rFonts w:cs="Arial"/>
        </w:rPr>
        <w:t xml:space="preserve">We work with parents to improve attendance. Good attendance will mean that your child is able to achieve the best grades for their ability and have real opportunity in further education and the world of work. </w:t>
      </w:r>
      <w:r w:rsidRPr="004E03B5">
        <w:rPr>
          <w:rFonts w:cs="Arial"/>
          <w:snapToGrid w:val="0"/>
        </w:rPr>
        <w:t>Absence disrupts the education of the individual pupil and the whole class.  Children who do not attend regularly</w:t>
      </w:r>
      <w:r>
        <w:rPr>
          <w:rFonts w:cs="Arial"/>
          <w:snapToGrid w:val="0"/>
        </w:rPr>
        <w:t xml:space="preserve"> may</w:t>
      </w:r>
      <w:r w:rsidRPr="004E03B5">
        <w:rPr>
          <w:rFonts w:cs="Arial"/>
          <w:snapToGrid w:val="0"/>
        </w:rPr>
        <w:t>:</w:t>
      </w:r>
    </w:p>
    <w:p w14:paraId="6DE8F77B" w14:textId="77777777" w:rsidR="000F2F48" w:rsidRPr="004E03B5" w:rsidRDefault="000F2F48" w:rsidP="000F2F48">
      <w:pPr>
        <w:pStyle w:val="BodyTextIndent"/>
        <w:ind w:left="0"/>
        <w:jc w:val="both"/>
        <w:rPr>
          <w:rFonts w:cs="Arial"/>
          <w:bCs/>
          <w:iCs/>
          <w:color w:val="0000FF"/>
        </w:rPr>
      </w:pPr>
    </w:p>
    <w:p w14:paraId="1D6B2EE9" w14:textId="396FEAAB" w:rsidR="000F2F48" w:rsidRPr="004E03B5" w:rsidRDefault="000F2F48" w:rsidP="000F2F48">
      <w:pPr>
        <w:numPr>
          <w:ilvl w:val="0"/>
          <w:numId w:val="35"/>
        </w:numPr>
        <w:spacing w:after="0" w:line="240" w:lineRule="auto"/>
        <w:jc w:val="both"/>
        <w:rPr>
          <w:rFonts w:cs="Arial"/>
          <w:snapToGrid w:val="0"/>
        </w:rPr>
      </w:pPr>
      <w:r w:rsidRPr="004E03B5">
        <w:rPr>
          <w:rFonts w:cs="Arial"/>
          <w:snapToGrid w:val="0"/>
        </w:rPr>
        <w:t>not achieve well in exams</w:t>
      </w:r>
    </w:p>
    <w:p w14:paraId="33F3529F" w14:textId="77777777" w:rsidR="000F2F48" w:rsidRPr="004E03B5" w:rsidRDefault="000F2F48" w:rsidP="000F2F48">
      <w:pPr>
        <w:numPr>
          <w:ilvl w:val="0"/>
          <w:numId w:val="35"/>
        </w:numPr>
        <w:spacing w:after="0" w:line="240" w:lineRule="auto"/>
        <w:jc w:val="both"/>
        <w:rPr>
          <w:rFonts w:cs="Arial"/>
          <w:snapToGrid w:val="0"/>
        </w:rPr>
      </w:pPr>
      <w:r w:rsidRPr="004E03B5">
        <w:rPr>
          <w:rFonts w:cs="Arial"/>
          <w:snapToGrid w:val="0"/>
        </w:rPr>
        <w:t>find it difficult to maintain friendships</w:t>
      </w:r>
    </w:p>
    <w:p w14:paraId="18B57D86" w14:textId="77777777" w:rsidR="000F2F48" w:rsidRPr="004E03B5" w:rsidRDefault="000F2F48" w:rsidP="000F2F48">
      <w:pPr>
        <w:numPr>
          <w:ilvl w:val="0"/>
          <w:numId w:val="35"/>
        </w:numPr>
        <w:spacing w:after="0" w:line="240" w:lineRule="auto"/>
        <w:jc w:val="both"/>
        <w:rPr>
          <w:rFonts w:cs="Arial"/>
          <w:snapToGrid w:val="0"/>
        </w:rPr>
      </w:pPr>
      <w:r w:rsidRPr="004E03B5">
        <w:rPr>
          <w:rFonts w:cs="Arial"/>
          <w:snapToGrid w:val="0"/>
        </w:rPr>
        <w:t xml:space="preserve">miss out on social events </w:t>
      </w:r>
    </w:p>
    <w:p w14:paraId="059D3668" w14:textId="1A3BF2CC" w:rsidR="000F2F48" w:rsidRPr="004E03B5" w:rsidRDefault="000F2F48" w:rsidP="000F2F48">
      <w:pPr>
        <w:numPr>
          <w:ilvl w:val="0"/>
          <w:numId w:val="35"/>
        </w:numPr>
        <w:spacing w:after="0" w:line="240" w:lineRule="auto"/>
        <w:jc w:val="both"/>
        <w:rPr>
          <w:rFonts w:cs="Arial"/>
          <w:snapToGrid w:val="0"/>
        </w:rPr>
      </w:pPr>
      <w:r>
        <w:rPr>
          <w:rFonts w:cs="Arial"/>
          <w:snapToGrid w:val="0"/>
        </w:rPr>
        <w:t>be mo</w:t>
      </w:r>
      <w:r w:rsidRPr="004E03B5">
        <w:rPr>
          <w:rFonts w:cs="Arial"/>
          <w:snapToGrid w:val="0"/>
        </w:rPr>
        <w:t>re likely to become involved in crime</w:t>
      </w:r>
    </w:p>
    <w:p w14:paraId="7B3CD426" w14:textId="77777777" w:rsidR="000F2F48" w:rsidRPr="004E03B5" w:rsidRDefault="000F2F48" w:rsidP="000F2F48">
      <w:pPr>
        <w:jc w:val="both"/>
        <w:rPr>
          <w:rFonts w:cs="Arial"/>
          <w:snapToGrid w:val="0"/>
        </w:rPr>
      </w:pPr>
    </w:p>
    <w:p w14:paraId="67A3A1A0" w14:textId="77777777" w:rsidR="000F2F48" w:rsidRPr="004E03B5" w:rsidRDefault="000F2F48" w:rsidP="000F2F48">
      <w:pPr>
        <w:jc w:val="both"/>
        <w:rPr>
          <w:rFonts w:cs="Arial"/>
          <w:lang w:eastAsia="en-GB"/>
        </w:rPr>
      </w:pPr>
      <w:r w:rsidRPr="004E03B5">
        <w:rPr>
          <w:rFonts w:cs="Arial"/>
          <w:lang w:eastAsia="en-GB"/>
        </w:rPr>
        <w:t xml:space="preserve">If you feel that your child has ongoing or unresolved medical issues you are advised to approach your doctor urgently. </w:t>
      </w:r>
    </w:p>
    <w:p w14:paraId="3D6E4C0E" w14:textId="7ADA5F2C" w:rsidR="000F2F48" w:rsidRPr="004E03B5" w:rsidRDefault="000F2F48" w:rsidP="000F2F48">
      <w:pPr>
        <w:jc w:val="both"/>
        <w:rPr>
          <w:rFonts w:cs="Arial"/>
          <w:snapToGrid w:val="0"/>
        </w:rPr>
      </w:pPr>
      <w:r w:rsidRPr="004E03B5">
        <w:rPr>
          <w:rFonts w:cs="Arial"/>
          <w:lang w:eastAsia="en-GB"/>
        </w:rPr>
        <w:t xml:space="preserve">If you wish to discuss the contents of this letter or your child’s attendance please contact </w:t>
      </w:r>
      <w:r w:rsidR="00955DF7">
        <w:rPr>
          <w:rFonts w:cs="Arial"/>
          <w:lang w:eastAsia="en-GB"/>
        </w:rPr>
        <w:t>us</w:t>
      </w:r>
      <w:r w:rsidRPr="004E03B5">
        <w:rPr>
          <w:rFonts w:cs="Arial"/>
          <w:lang w:eastAsia="en-GB"/>
        </w:rPr>
        <w:t xml:space="preserve">. </w:t>
      </w:r>
      <w:r w:rsidRPr="004E03B5">
        <w:rPr>
          <w:rFonts w:cs="Arial"/>
        </w:rPr>
        <w:t xml:space="preserve">If you call and there is no one available, please leave a message and contact telephone number. </w:t>
      </w:r>
    </w:p>
    <w:p w14:paraId="4B688C61" w14:textId="77777777" w:rsidR="000F2F48" w:rsidRPr="004E03B5" w:rsidRDefault="000F2F48" w:rsidP="000F2F48">
      <w:pPr>
        <w:rPr>
          <w:rFonts w:cs="Arial"/>
        </w:rPr>
      </w:pPr>
    </w:p>
    <w:p w14:paraId="04DE302C" w14:textId="77777777" w:rsidR="000F2F48" w:rsidRPr="004E03B5" w:rsidRDefault="000F2F48" w:rsidP="000F2F48">
      <w:pPr>
        <w:rPr>
          <w:rFonts w:cs="Arial"/>
        </w:rPr>
      </w:pPr>
      <w:r w:rsidRPr="004E03B5">
        <w:rPr>
          <w:rFonts w:cs="Arial"/>
        </w:rPr>
        <w:t>Yours sincerely,</w:t>
      </w:r>
    </w:p>
    <w:p w14:paraId="58E1E057" w14:textId="475C2C1F" w:rsidR="000F2F48" w:rsidRDefault="000F2F48" w:rsidP="00344267">
      <w:pPr>
        <w:rPr>
          <w:b/>
          <w:bCs/>
        </w:rPr>
      </w:pPr>
    </w:p>
    <w:p w14:paraId="361579AE" w14:textId="70E9C892" w:rsidR="000F2F48" w:rsidRDefault="000F2F48" w:rsidP="00344267">
      <w:pPr>
        <w:rPr>
          <w:b/>
          <w:bCs/>
        </w:rPr>
      </w:pPr>
    </w:p>
    <w:p w14:paraId="53C08A5D" w14:textId="1C88FF68" w:rsidR="000F2F48" w:rsidRDefault="000F2F48" w:rsidP="00344267">
      <w:pPr>
        <w:rPr>
          <w:b/>
          <w:bCs/>
        </w:rPr>
      </w:pPr>
    </w:p>
    <w:p w14:paraId="4EBB08A7" w14:textId="7847E0A1" w:rsidR="000F2F48" w:rsidRDefault="000F2F48" w:rsidP="00344267">
      <w:pPr>
        <w:rPr>
          <w:b/>
          <w:bCs/>
        </w:rPr>
      </w:pPr>
    </w:p>
    <w:p w14:paraId="78818B41" w14:textId="1CC825BD" w:rsidR="000F2F48" w:rsidRDefault="000F2F48" w:rsidP="00344267">
      <w:pPr>
        <w:rPr>
          <w:b/>
          <w:bCs/>
        </w:rPr>
      </w:pPr>
    </w:p>
    <w:p w14:paraId="455C9781" w14:textId="0C2D1385" w:rsidR="000F2F48" w:rsidRDefault="000F2F48" w:rsidP="00344267">
      <w:pPr>
        <w:rPr>
          <w:b/>
          <w:bCs/>
        </w:rPr>
      </w:pPr>
    </w:p>
    <w:p w14:paraId="38529F1F" w14:textId="54AF3EE1" w:rsidR="000F2F48" w:rsidRDefault="000F2F48" w:rsidP="00344267">
      <w:pPr>
        <w:rPr>
          <w:b/>
          <w:bCs/>
        </w:rPr>
      </w:pPr>
    </w:p>
    <w:p w14:paraId="620C16AD" w14:textId="04CEDBFE" w:rsidR="000F2F48" w:rsidRDefault="000F2F48" w:rsidP="00344267">
      <w:pPr>
        <w:rPr>
          <w:b/>
          <w:bCs/>
        </w:rPr>
      </w:pPr>
    </w:p>
    <w:p w14:paraId="0EDA5D64" w14:textId="6A3D8F0E" w:rsidR="000F2F48" w:rsidRDefault="000F2F48" w:rsidP="00344267">
      <w:pPr>
        <w:rPr>
          <w:b/>
          <w:bCs/>
        </w:rPr>
      </w:pPr>
    </w:p>
    <w:p w14:paraId="56A60219" w14:textId="26820DA0" w:rsidR="000F2F48" w:rsidRDefault="000F2F48" w:rsidP="00344267">
      <w:pPr>
        <w:rPr>
          <w:b/>
          <w:bCs/>
        </w:rPr>
      </w:pPr>
    </w:p>
    <w:p w14:paraId="665189AA" w14:textId="77777777" w:rsidR="00955DF7" w:rsidRDefault="00955DF7" w:rsidP="00344267">
      <w:pPr>
        <w:rPr>
          <w:b/>
          <w:bCs/>
        </w:rPr>
      </w:pPr>
    </w:p>
    <w:p w14:paraId="7D1493D8" w14:textId="1978AD79" w:rsidR="000F2F48" w:rsidRDefault="000F2F48" w:rsidP="00344267">
      <w:pPr>
        <w:rPr>
          <w:b/>
          <w:bCs/>
        </w:rPr>
      </w:pPr>
    </w:p>
    <w:p w14:paraId="3CB85486" w14:textId="77777777" w:rsidR="000F2F48" w:rsidRDefault="000F2F48" w:rsidP="000F2F48">
      <w:pPr>
        <w:pStyle w:val="Default"/>
        <w:spacing w:after="200" w:line="276" w:lineRule="auto"/>
        <w:jc w:val="both"/>
        <w:rPr>
          <w:rFonts w:asciiTheme="minorHAnsi" w:hAnsiTheme="minorHAnsi" w:cstheme="minorHAnsi"/>
          <w:b/>
          <w:bCs/>
          <w:sz w:val="22"/>
          <w:szCs w:val="22"/>
        </w:rPr>
      </w:pPr>
      <w:r w:rsidRPr="00AB2EBB">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7</w:t>
      </w:r>
      <w:r w:rsidRPr="00AB2EBB">
        <w:rPr>
          <w:rFonts w:asciiTheme="minorHAnsi" w:hAnsiTheme="minorHAnsi" w:cstheme="minorHAnsi"/>
          <w:b/>
          <w:bCs/>
          <w:sz w:val="22"/>
          <w:szCs w:val="22"/>
        </w:rPr>
        <w:t xml:space="preserve"> Optional Templates for Letters</w:t>
      </w:r>
    </w:p>
    <w:p w14:paraId="068F5E71" w14:textId="77777777" w:rsidR="000F2F48" w:rsidRDefault="000F2F48" w:rsidP="000F2F48">
      <w:pPr>
        <w:rPr>
          <w:b/>
          <w:bCs/>
        </w:rPr>
      </w:pPr>
      <w:r>
        <w:rPr>
          <w:b/>
          <w:bCs/>
        </w:rPr>
        <w:t>7.3</w:t>
      </w:r>
    </w:p>
    <w:p w14:paraId="4526CCA6" w14:textId="77777777" w:rsidR="000F2F48" w:rsidRPr="00344267" w:rsidRDefault="00653E78" w:rsidP="000F2F48">
      <w:pPr>
        <w:rPr>
          <w:noProof/>
        </w:rPr>
      </w:pPr>
      <w:fldSimple w:instr=" MERGEFIELD salutation ">
        <w:r w:rsidR="000F2F48" w:rsidRPr="00344267">
          <w:rPr>
            <w:noProof/>
          </w:rPr>
          <w:t>«salutation»</w:t>
        </w:r>
      </w:fldSimple>
    </w:p>
    <w:p w14:paraId="7C85CD99" w14:textId="77777777" w:rsidR="000F2F48" w:rsidRPr="00344267" w:rsidRDefault="000F2F48" w:rsidP="000F2F48">
      <w:pPr>
        <w:rPr>
          <w:noProof/>
        </w:rPr>
      </w:pPr>
      <w:r w:rsidRPr="00344267">
        <w:rPr>
          <w:noProof/>
        </w:rPr>
        <w:fldChar w:fldCharType="begin"/>
      </w:r>
      <w:r w:rsidRPr="00344267">
        <w:rPr>
          <w:noProof/>
        </w:rPr>
        <w:instrText xml:space="preserve"> MERGEFIELD address_block </w:instrText>
      </w:r>
      <w:r w:rsidRPr="00344267">
        <w:rPr>
          <w:noProof/>
        </w:rPr>
        <w:fldChar w:fldCharType="separate"/>
      </w:r>
      <w:r w:rsidRPr="00344267">
        <w:rPr>
          <w:noProof/>
        </w:rPr>
        <w:t>«address_block»</w:t>
      </w:r>
      <w:r w:rsidRPr="00344267">
        <w:rPr>
          <w:noProof/>
        </w:rPr>
        <w:fldChar w:fldCharType="end"/>
      </w:r>
    </w:p>
    <w:p w14:paraId="342D69DC" w14:textId="77777777" w:rsidR="000F2F48" w:rsidRPr="00344267" w:rsidRDefault="00653E78" w:rsidP="000F2F48">
      <w:fldSimple w:instr=" MERGEFIELD date_of_printing ">
        <w:r w:rsidR="000F2F48" w:rsidRPr="00344267">
          <w:rPr>
            <w:noProof/>
          </w:rPr>
          <w:t>«date_of_printing»</w:t>
        </w:r>
      </w:fldSimple>
    </w:p>
    <w:p w14:paraId="4D42D963" w14:textId="77777777" w:rsidR="000F2F48" w:rsidRPr="00344267" w:rsidRDefault="000F2F48" w:rsidP="000F2F48">
      <w:r w:rsidRPr="00344267">
        <w:t xml:space="preserve">Dear </w:t>
      </w:r>
      <w:fldSimple w:instr=" MERGEFIELD salutation ">
        <w:r w:rsidRPr="00344267">
          <w:rPr>
            <w:noProof/>
          </w:rPr>
          <w:t>«salutation»</w:t>
        </w:r>
      </w:fldSimple>
      <w:r w:rsidRPr="00344267">
        <w:t>,</w:t>
      </w:r>
    </w:p>
    <w:p w14:paraId="3414223D" w14:textId="189A9B36" w:rsidR="000F2F48" w:rsidRPr="000F2F48" w:rsidRDefault="000F2F48" w:rsidP="000F2F48">
      <w:pPr>
        <w:rPr>
          <w:b/>
          <w:bCs/>
        </w:rPr>
      </w:pPr>
      <w:r w:rsidRPr="000F2F48">
        <w:rPr>
          <w:b/>
          <w:bCs/>
        </w:rPr>
        <w:t>Re: Telephone/online meeting to discuss attendance</w:t>
      </w:r>
    </w:p>
    <w:p w14:paraId="03724678" w14:textId="77777777" w:rsidR="000F2F48" w:rsidRPr="000F2F48" w:rsidRDefault="000F2F48" w:rsidP="000F2F48">
      <w:r w:rsidRPr="000F2F48">
        <w:t>I would like to arrange a meeting with you on ………………………………………………………. at ………………………… to discuss concerns regarding your child’s current absence/attendance [</w:t>
      </w:r>
      <w:r w:rsidRPr="000F2F48">
        <w:rPr>
          <w:i/>
          <w:iCs/>
        </w:rPr>
        <w:t>delete whichever to make appropriate</w:t>
      </w:r>
      <w:r w:rsidRPr="000F2F48">
        <w:t>]. This meeting will take approximately 30 minutes [</w:t>
      </w:r>
      <w:r w:rsidRPr="000F2F48">
        <w:rPr>
          <w:i/>
          <w:iCs/>
        </w:rPr>
        <w:t>amend as appropriate</w:t>
      </w:r>
      <w:r w:rsidRPr="000F2F48">
        <w:t>] [</w:t>
      </w:r>
      <w:r w:rsidRPr="000F2F48">
        <w:rPr>
          <w:i/>
          <w:iCs/>
        </w:rPr>
        <w:t>Include if anyone else will be in attendance</w:t>
      </w:r>
      <w:r w:rsidRPr="000F2F48">
        <w:t xml:space="preserve">]. </w:t>
      </w:r>
    </w:p>
    <w:p w14:paraId="520627EF" w14:textId="4951E95B" w:rsidR="000F2F48" w:rsidRPr="000F2F48" w:rsidRDefault="000F2F48" w:rsidP="000F2F48">
      <w:r w:rsidRPr="000F2F48">
        <w:t xml:space="preserve"> Due to Covid-19 restrictions, it is currently more difficult to meet in person, either </w:t>
      </w:r>
      <w:r w:rsidR="00955DF7">
        <w:t>at the academy</w:t>
      </w:r>
      <w:r w:rsidRPr="000F2F48">
        <w:t xml:space="preserve"> or at home. Wherever possible, we would like to arrange meetings to take place either by phone or using Microsoft Teams (this is an online platform where we can hold a meeting via a video link).  I have enclosed a stamp</w:t>
      </w:r>
      <w:r w:rsidR="00955DF7">
        <w:t>ed</w:t>
      </w:r>
      <w:r w:rsidRPr="000F2F48">
        <w:t xml:space="preserve">-addressed envelope for your reply or alternatively, you can phone, text or email me.   </w:t>
      </w:r>
    </w:p>
    <w:p w14:paraId="5136DA75" w14:textId="03FCF01E" w:rsidR="000F2F48" w:rsidRPr="000F2F48" w:rsidRDefault="000F2F48" w:rsidP="000F2F48">
      <w:r w:rsidRPr="000F2F48">
        <w:t xml:space="preserve">If you wish to proceed with a Microsoft Teams meeting, I will need confirmation of your email address and your verbal consent.  You do not have to have </w:t>
      </w:r>
      <w:r w:rsidR="00A41DE8">
        <w:t xml:space="preserve">Microsoft </w:t>
      </w:r>
      <w:r w:rsidRPr="000F2F48">
        <w:t xml:space="preserve">Teams downloaded on your device already in order to attend a meeting.  I have attached the consent form with some further information and will discuss this with you at the start of the meeting. </w:t>
      </w:r>
    </w:p>
    <w:p w14:paraId="4067A427" w14:textId="77777777" w:rsidR="000F2F48" w:rsidRPr="000F2F48" w:rsidRDefault="000F2F48" w:rsidP="000F2F48">
      <w:r w:rsidRPr="000F2F48">
        <w:t xml:space="preserve">I would like to assure you of the following information: </w:t>
      </w:r>
    </w:p>
    <w:p w14:paraId="63114A5A" w14:textId="77777777" w:rsidR="000F2F48" w:rsidRPr="000F2F48" w:rsidRDefault="000F2F48" w:rsidP="000F2F48">
      <w:r w:rsidRPr="000F2F48">
        <w:t>•</w:t>
      </w:r>
      <w:r w:rsidRPr="000F2F48">
        <w:tab/>
        <w:t xml:space="preserve">I will be in a space where there will be no other people able to overhear this conversation. </w:t>
      </w:r>
    </w:p>
    <w:p w14:paraId="295E44E6" w14:textId="667222B8" w:rsidR="000F2F48" w:rsidRPr="000F2F48" w:rsidRDefault="000F2F48" w:rsidP="000F2F48">
      <w:r w:rsidRPr="000F2F48">
        <w:t>•</w:t>
      </w:r>
      <w:r w:rsidRPr="000F2F48">
        <w:tab/>
        <w:t xml:space="preserve">I will not be recording the meeting but will be taking some notes. </w:t>
      </w:r>
    </w:p>
    <w:p w14:paraId="2085FC1B" w14:textId="77777777" w:rsidR="000F2F48" w:rsidRPr="000F2F48" w:rsidRDefault="000F2F48" w:rsidP="000F2F48">
      <w:r w:rsidRPr="000F2F48">
        <w:t>•</w:t>
      </w:r>
      <w:r w:rsidRPr="000F2F48">
        <w:tab/>
        <w:t xml:space="preserve">I will send you a copy of my notes and an action plan (as agreed in the meeting). </w:t>
      </w:r>
    </w:p>
    <w:p w14:paraId="4F255566" w14:textId="77777777" w:rsidR="000F2F48" w:rsidRPr="000F2F48" w:rsidRDefault="000F2F48" w:rsidP="000F2F48">
      <w:r w:rsidRPr="000F2F48">
        <w:t xml:space="preserve"> </w:t>
      </w:r>
    </w:p>
    <w:p w14:paraId="664A0FBB" w14:textId="77777777" w:rsidR="000F2F48" w:rsidRPr="000F2F48" w:rsidRDefault="000F2F48" w:rsidP="000F2F48">
      <w:r w:rsidRPr="000F2F48">
        <w:t xml:space="preserve">I would ask that you let me know the following information beforehand: </w:t>
      </w:r>
    </w:p>
    <w:p w14:paraId="424A656E" w14:textId="77777777" w:rsidR="000F2F48" w:rsidRPr="000F2F48" w:rsidRDefault="000F2F48" w:rsidP="000F2F48">
      <w:r w:rsidRPr="000F2F48">
        <w:t>•</w:t>
      </w:r>
      <w:r w:rsidRPr="000F2F48">
        <w:tab/>
        <w:t xml:space="preserve">Any other people who will be present at the meeting. </w:t>
      </w:r>
    </w:p>
    <w:p w14:paraId="3B220766" w14:textId="77777777" w:rsidR="000F2F48" w:rsidRPr="000F2F48" w:rsidRDefault="000F2F48" w:rsidP="000F2F48">
      <w:r w:rsidRPr="000F2F48">
        <w:t>•</w:t>
      </w:r>
      <w:r w:rsidRPr="000F2F48">
        <w:tab/>
        <w:t xml:space="preserve">Any sensitive information that you would like me to be aware of. </w:t>
      </w:r>
    </w:p>
    <w:p w14:paraId="2382B71D" w14:textId="77777777" w:rsidR="000F2F48" w:rsidRPr="000F2F48" w:rsidRDefault="000F2F48" w:rsidP="000F2F48">
      <w:r w:rsidRPr="000F2F48">
        <w:t xml:space="preserve"> </w:t>
      </w:r>
    </w:p>
    <w:p w14:paraId="68B78BF4" w14:textId="02952F6F" w:rsidR="000F2F48" w:rsidRPr="000F2F48" w:rsidRDefault="000F2F48" w:rsidP="000F2F48">
      <w:r w:rsidRPr="000F2F48">
        <w:t xml:space="preserve">Please feel free to bring your own list/agenda of things you would like to discuss in relation to your child’s attendance.  I am happy to discuss the options for the meeting further if you would like to email, phone or text me. I can also explain how </w:t>
      </w:r>
      <w:r w:rsidR="00A41DE8">
        <w:t xml:space="preserve">Microsoft </w:t>
      </w:r>
      <w:r w:rsidRPr="000F2F48">
        <w:t xml:space="preserve">Teams meetings work.  </w:t>
      </w:r>
    </w:p>
    <w:p w14:paraId="64810739" w14:textId="77777777" w:rsidR="000F2F48" w:rsidRPr="000F2F48" w:rsidRDefault="000F2F48" w:rsidP="000F2F48">
      <w:r w:rsidRPr="000F2F48">
        <w:t xml:space="preserve"> </w:t>
      </w:r>
    </w:p>
    <w:p w14:paraId="44FF1203" w14:textId="77777777" w:rsidR="000F2F48" w:rsidRPr="000F2F48" w:rsidRDefault="000F2F48" w:rsidP="000F2F48">
      <w:r w:rsidRPr="000F2F48">
        <w:t>Yours sincerely</w:t>
      </w:r>
    </w:p>
    <w:p w14:paraId="45A3B2EE" w14:textId="0ECCA2B3" w:rsidR="000F2F48" w:rsidRDefault="000F2F48" w:rsidP="00344267">
      <w:pPr>
        <w:rPr>
          <w:b/>
          <w:bCs/>
        </w:rPr>
      </w:pPr>
    </w:p>
    <w:p w14:paraId="6A39FD47" w14:textId="77777777" w:rsidR="000F2F48" w:rsidRPr="000F2F48" w:rsidRDefault="000F2F48" w:rsidP="000F2F48">
      <w:pPr>
        <w:rPr>
          <w:rFonts w:cstheme="minorHAnsi"/>
          <w:b/>
          <w:bCs/>
        </w:rPr>
      </w:pPr>
      <w:r w:rsidRPr="000F2F48">
        <w:rPr>
          <w:rFonts w:cstheme="minorHAnsi"/>
          <w:b/>
          <w:bCs/>
        </w:rPr>
        <w:lastRenderedPageBreak/>
        <w:t>Form - Example guidance and consent form for an online meeting</w:t>
      </w:r>
    </w:p>
    <w:p w14:paraId="4DB68248" w14:textId="77777777" w:rsidR="000F2F48" w:rsidRPr="000F2F48" w:rsidRDefault="000F2F48" w:rsidP="000F2F48">
      <w:pPr>
        <w:rPr>
          <w:rFonts w:cstheme="minorHAnsi"/>
        </w:rPr>
      </w:pPr>
    </w:p>
    <w:p w14:paraId="6DB0D6CD" w14:textId="77777777" w:rsidR="000F2F48" w:rsidRPr="000F2F48" w:rsidRDefault="000F2F48" w:rsidP="000F2F48">
      <w:pPr>
        <w:rPr>
          <w:rFonts w:cstheme="minorHAnsi"/>
          <w:b/>
          <w:bCs/>
        </w:rPr>
      </w:pPr>
      <w:r w:rsidRPr="000F2F48">
        <w:rPr>
          <w:rFonts w:cstheme="minorHAnsi"/>
          <w:b/>
          <w:bCs/>
        </w:rPr>
        <w:t xml:space="preserve">Verbal consent for </w:t>
      </w:r>
      <w:proofErr w:type="spellStart"/>
      <w:r w:rsidRPr="000F2F48">
        <w:rPr>
          <w:rFonts w:cstheme="minorHAnsi"/>
          <w:b/>
          <w:bCs/>
        </w:rPr>
        <w:t>telepractice</w:t>
      </w:r>
      <w:proofErr w:type="spellEnd"/>
      <w:r w:rsidRPr="000F2F48">
        <w:rPr>
          <w:rFonts w:cstheme="minorHAnsi"/>
          <w:b/>
          <w:bCs/>
        </w:rPr>
        <w:t xml:space="preserve"> </w:t>
      </w:r>
    </w:p>
    <w:p w14:paraId="342D5DBA" w14:textId="77777777" w:rsidR="000F2F48" w:rsidRPr="000F2F48" w:rsidRDefault="000F2F48" w:rsidP="000F2F48">
      <w:pPr>
        <w:rPr>
          <w:rFonts w:cstheme="minorHAnsi"/>
        </w:rPr>
      </w:pPr>
      <w:r w:rsidRPr="000F2F48">
        <w:rPr>
          <w:rFonts w:cstheme="minorHAnsi"/>
        </w:rPr>
        <w:t xml:space="preserve">Verbal consent must be gained prior to embarking on an online meeting or direct work session.  This should then be repeated at the start of each session.  </w:t>
      </w:r>
    </w:p>
    <w:p w14:paraId="4B7167BC" w14:textId="0F68B678" w:rsidR="000F2F48" w:rsidRPr="000F2F48" w:rsidRDefault="000F2F48" w:rsidP="000F2F48">
      <w:pPr>
        <w:rPr>
          <w:rFonts w:cstheme="minorHAnsi"/>
        </w:rPr>
      </w:pPr>
      <w:r w:rsidRPr="000F2F48">
        <w:rPr>
          <w:rFonts w:cstheme="minorHAnsi"/>
        </w:rPr>
        <w:t xml:space="preserve">Confirm that the parents/carers are able to access </w:t>
      </w:r>
      <w:r w:rsidR="00A41DE8">
        <w:rPr>
          <w:rFonts w:cstheme="minorHAnsi"/>
        </w:rPr>
        <w:t xml:space="preserve">Microsoft </w:t>
      </w:r>
      <w:r w:rsidRPr="000F2F48">
        <w:rPr>
          <w:rFonts w:cstheme="minorHAnsi"/>
        </w:rPr>
        <w:t>Teams and the email address that the invite/link will be sent to.</w:t>
      </w:r>
    </w:p>
    <w:p w14:paraId="58A575DB" w14:textId="77777777" w:rsidR="000F2F48" w:rsidRPr="000F2F48" w:rsidRDefault="000F2F48" w:rsidP="000F2F48">
      <w:pPr>
        <w:rPr>
          <w:rFonts w:cstheme="minorHAnsi"/>
          <w:b/>
          <w:bCs/>
        </w:rPr>
      </w:pPr>
      <w:r w:rsidRPr="000F2F48">
        <w:rPr>
          <w:rFonts w:cstheme="minorHAnsi"/>
          <w:b/>
          <w:bCs/>
        </w:rPr>
        <w:t>Please discuss the following points with the parent/carer (and the child where age appropriate):</w:t>
      </w:r>
    </w:p>
    <w:p w14:paraId="5EA7353D" w14:textId="77777777" w:rsidR="000F2F48" w:rsidRPr="000F2F48" w:rsidRDefault="000F2F48" w:rsidP="000F2F48">
      <w:pPr>
        <w:rPr>
          <w:rFonts w:cstheme="minorHAnsi"/>
        </w:rPr>
      </w:pPr>
      <w:r w:rsidRPr="000F2F48">
        <w:rPr>
          <w:rFonts w:cstheme="minorHAnsi"/>
        </w:rPr>
        <w:t xml:space="preserve">At the start of the session, explain what you will be doing in the session/meeting agenda and confirm they consent to go ahead.  Whilst the parent can decline consent for direct work or a meeting in this format, it must be explained that they are required to engage in work to improve their child’s attendance.  </w:t>
      </w:r>
    </w:p>
    <w:p w14:paraId="4FB24777" w14:textId="77777777" w:rsidR="000F2F48" w:rsidRPr="000F2F48" w:rsidRDefault="000F2F48" w:rsidP="000F2F48">
      <w:pPr>
        <w:rPr>
          <w:rFonts w:cstheme="minorHAnsi"/>
        </w:rPr>
      </w:pPr>
      <w:r w:rsidRPr="000F2F48">
        <w:rPr>
          <w:rFonts w:cstheme="minorHAnsi"/>
        </w:rPr>
        <w:t xml:space="preserve">Confirm the parents have received a written agenda (sent in advance). </w:t>
      </w:r>
    </w:p>
    <w:p w14:paraId="056C8610" w14:textId="77777777" w:rsidR="000F2F48" w:rsidRPr="000F2F48" w:rsidRDefault="000F2F48" w:rsidP="000F2F48">
      <w:pPr>
        <w:rPr>
          <w:rFonts w:cstheme="minorHAnsi"/>
        </w:rPr>
      </w:pPr>
      <w:r w:rsidRPr="000F2F48">
        <w:rPr>
          <w:rFonts w:cstheme="minorHAnsi"/>
        </w:rPr>
        <w:t xml:space="preserve">Where part of a formal process, explain the purpose and legal context of the meeting. </w:t>
      </w:r>
    </w:p>
    <w:p w14:paraId="2F5FC185" w14:textId="77777777" w:rsidR="000F2F48" w:rsidRPr="000F2F48" w:rsidRDefault="000F2F48" w:rsidP="000F2F48">
      <w:pPr>
        <w:rPr>
          <w:rFonts w:cstheme="minorHAnsi"/>
        </w:rPr>
      </w:pPr>
      <w:r w:rsidRPr="000F2F48">
        <w:rPr>
          <w:rFonts w:cstheme="minorHAnsi"/>
        </w:rPr>
        <w:t xml:space="preserve">A parent must be present at home for the whole session. </w:t>
      </w:r>
    </w:p>
    <w:p w14:paraId="078FDD84" w14:textId="77777777" w:rsidR="000F2F48" w:rsidRPr="000F2F48" w:rsidRDefault="000F2F48" w:rsidP="000F2F48">
      <w:pPr>
        <w:rPr>
          <w:rFonts w:cstheme="minorHAnsi"/>
        </w:rPr>
      </w:pPr>
      <w:r w:rsidRPr="000F2F48">
        <w:rPr>
          <w:rFonts w:cstheme="minorHAnsi"/>
        </w:rPr>
        <w:t>The parent/carer or child must not video or audio record the session.</w:t>
      </w:r>
    </w:p>
    <w:p w14:paraId="3531CE65" w14:textId="77777777" w:rsidR="000F2F48" w:rsidRPr="000F2F48" w:rsidRDefault="000F2F48" w:rsidP="000F2F48">
      <w:pPr>
        <w:rPr>
          <w:rFonts w:cstheme="minorHAnsi"/>
        </w:rPr>
      </w:pPr>
      <w:r w:rsidRPr="000F2F48">
        <w:rPr>
          <w:rFonts w:cstheme="minorHAnsi"/>
        </w:rPr>
        <w:t>We will not record the session (a written record will be made, and any actions sent to the parent/carer).</w:t>
      </w:r>
    </w:p>
    <w:p w14:paraId="52C7D06E" w14:textId="77777777" w:rsidR="000F2F48" w:rsidRPr="000F2F48" w:rsidRDefault="000F2F48" w:rsidP="000F2F48">
      <w:pPr>
        <w:rPr>
          <w:rFonts w:cstheme="minorHAnsi"/>
        </w:rPr>
      </w:pPr>
      <w:r w:rsidRPr="000F2F48">
        <w:rPr>
          <w:rFonts w:cstheme="minorHAnsi"/>
        </w:rPr>
        <w:t>Non-attendance will be documented and considered in an assessment of the next steps to be taken.</w:t>
      </w:r>
    </w:p>
    <w:p w14:paraId="569400B3" w14:textId="77777777" w:rsidR="000F2F48" w:rsidRPr="000F2F48" w:rsidRDefault="000F2F48" w:rsidP="000F2F48">
      <w:pPr>
        <w:rPr>
          <w:rFonts w:cstheme="minorHAnsi"/>
        </w:rPr>
      </w:pPr>
      <w:r w:rsidRPr="000F2F48">
        <w:rPr>
          <w:rFonts w:cstheme="minorHAnsi"/>
        </w:rPr>
        <w:t xml:space="preserve">Parents and carers can change their mind at any point (including during) </w:t>
      </w:r>
      <w:proofErr w:type="spellStart"/>
      <w:r w:rsidRPr="000F2F48">
        <w:rPr>
          <w:rFonts w:cstheme="minorHAnsi"/>
        </w:rPr>
        <w:t>telepractice</w:t>
      </w:r>
      <w:proofErr w:type="spellEnd"/>
      <w:r w:rsidRPr="000F2F48">
        <w:rPr>
          <w:rFonts w:cstheme="minorHAnsi"/>
        </w:rPr>
        <w:t xml:space="preserve"> meetings/direct work. Discuss other options.</w:t>
      </w:r>
    </w:p>
    <w:p w14:paraId="06EBACB8" w14:textId="77777777" w:rsidR="000F2F48" w:rsidRPr="000F2F48" w:rsidRDefault="000F2F48" w:rsidP="000F2F48">
      <w:pPr>
        <w:rPr>
          <w:rFonts w:cstheme="minorHAnsi"/>
        </w:rPr>
      </w:pPr>
    </w:p>
    <w:p w14:paraId="1A4DD295" w14:textId="77777777" w:rsidR="000F2F48" w:rsidRPr="000F2F48" w:rsidRDefault="000F2F48" w:rsidP="000F2F48">
      <w:pPr>
        <w:rPr>
          <w:rFonts w:cstheme="minorHAnsi"/>
        </w:rPr>
      </w:pP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r>
      <w:r w:rsidRPr="000F2F48">
        <w:rPr>
          <w:rFonts w:cstheme="minorHAnsi"/>
        </w:rPr>
        <w:softHyphen/>
        <w:t>------------------------------------------------------------------------------------------------------------------</w:t>
      </w:r>
    </w:p>
    <w:p w14:paraId="36945966" w14:textId="77777777" w:rsidR="000F2F48" w:rsidRPr="000F2F48" w:rsidRDefault="000F2F48" w:rsidP="000F2F48">
      <w:pPr>
        <w:rPr>
          <w:rFonts w:cstheme="minorHAnsi"/>
          <w:b/>
          <w:bCs/>
        </w:rPr>
      </w:pPr>
      <w:r w:rsidRPr="000F2F48">
        <w:rPr>
          <w:rFonts w:cstheme="minorHAnsi"/>
          <w:b/>
          <w:bCs/>
        </w:rPr>
        <w:t xml:space="preserve">Tick as appropriate </w:t>
      </w:r>
    </w:p>
    <w:p w14:paraId="74366B87" w14:textId="77777777" w:rsidR="000F2F48" w:rsidRPr="000F2F48" w:rsidRDefault="000F2F48" w:rsidP="000F2F48">
      <w:pPr>
        <w:rPr>
          <w:rFonts w:cstheme="minorHAnsi"/>
          <w:b/>
          <w:bCs/>
        </w:rPr>
      </w:pPr>
    </w:p>
    <w:p w14:paraId="66C81333" w14:textId="5A841749" w:rsidR="000F2F48" w:rsidRPr="000F2F48" w:rsidRDefault="000F2F48" w:rsidP="000F2F48">
      <w:pPr>
        <w:rPr>
          <w:rFonts w:cstheme="minorHAnsi"/>
        </w:rPr>
      </w:pPr>
      <w:r w:rsidRPr="000F2F48">
        <w:rPr>
          <w:rFonts w:cstheme="minorHAnsi"/>
          <w:noProof/>
          <w:color w:val="FFFFFF" w:themeColor="background1"/>
          <w:lang w:eastAsia="en-GB"/>
        </w:rPr>
        <mc:AlternateContent>
          <mc:Choice Requires="wps">
            <w:drawing>
              <wp:anchor distT="0" distB="0" distL="114300" distR="114300" simplePos="0" relativeHeight="251671552" behindDoc="0" locked="0" layoutInCell="1" allowOverlap="1" wp14:anchorId="249580CB" wp14:editId="167AA97D">
                <wp:simplePos x="0" y="0"/>
                <wp:positionH relativeFrom="column">
                  <wp:posOffset>-12700</wp:posOffset>
                </wp:positionH>
                <wp:positionV relativeFrom="paragraph">
                  <wp:posOffset>64135</wp:posOffset>
                </wp:positionV>
                <wp:extent cx="215900" cy="1778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15900" cy="17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43C6C" id="Rectangle 2" o:spid="_x0000_s1026" style="position:absolute;margin-left:-1pt;margin-top:5.05pt;width:17pt;height: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" fillcolor="#4472c4 [3204]" strokecolor="#1f3763 [1604]" strokeweight="1pt"/>
            </w:pict>
          </mc:Fallback>
        </mc:AlternateContent>
      </w:r>
      <w:r w:rsidRPr="000F2F48">
        <w:rPr>
          <w:rFonts w:cstheme="minorHAnsi"/>
        </w:rPr>
        <w:t xml:space="preserve">        Parent agrees to </w:t>
      </w:r>
      <w:r w:rsidR="00A41DE8">
        <w:rPr>
          <w:rFonts w:cstheme="minorHAnsi"/>
        </w:rPr>
        <w:t xml:space="preserve">Microsoft </w:t>
      </w:r>
      <w:r w:rsidRPr="000F2F48">
        <w:rPr>
          <w:rFonts w:cstheme="minorHAnsi"/>
        </w:rPr>
        <w:t>Teams meeting/direct work session.</w:t>
      </w:r>
    </w:p>
    <w:p w14:paraId="5B8A7867" w14:textId="44A2B391" w:rsidR="000F2F48" w:rsidRDefault="000F2F48" w:rsidP="00344267">
      <w:pPr>
        <w:rPr>
          <w:rFonts w:cstheme="minorHAnsi"/>
          <w:b/>
          <w:bCs/>
        </w:rPr>
      </w:pPr>
    </w:p>
    <w:p w14:paraId="30CFAC13" w14:textId="2A092C0C" w:rsidR="000F2F48" w:rsidRDefault="000F2F48" w:rsidP="00344267">
      <w:pPr>
        <w:rPr>
          <w:rFonts w:cstheme="minorHAnsi"/>
          <w:b/>
          <w:bCs/>
        </w:rPr>
      </w:pPr>
    </w:p>
    <w:p w14:paraId="3CEB855A" w14:textId="3267A1FE" w:rsidR="000F2F48" w:rsidRDefault="000F2F48" w:rsidP="00344267">
      <w:pPr>
        <w:rPr>
          <w:rFonts w:cstheme="minorHAnsi"/>
          <w:b/>
          <w:bCs/>
        </w:rPr>
      </w:pPr>
    </w:p>
    <w:p w14:paraId="4CBE4E03" w14:textId="3BC3A088" w:rsidR="000F2F48" w:rsidRDefault="000F2F48" w:rsidP="00344267">
      <w:pPr>
        <w:rPr>
          <w:rFonts w:cstheme="minorHAnsi"/>
          <w:b/>
          <w:bCs/>
        </w:rPr>
      </w:pPr>
    </w:p>
    <w:p w14:paraId="5AF25A45" w14:textId="1E7DF33E" w:rsidR="000F2F48" w:rsidRDefault="000F2F48" w:rsidP="00344267">
      <w:pPr>
        <w:rPr>
          <w:rFonts w:cstheme="minorHAnsi"/>
          <w:b/>
          <w:bCs/>
        </w:rPr>
      </w:pPr>
    </w:p>
    <w:p w14:paraId="60E953C2" w14:textId="723F2931" w:rsidR="000F2F48" w:rsidRDefault="000F2F48" w:rsidP="00344267">
      <w:pPr>
        <w:rPr>
          <w:rFonts w:cstheme="minorHAnsi"/>
          <w:b/>
          <w:bCs/>
        </w:rPr>
      </w:pPr>
    </w:p>
    <w:p w14:paraId="7C1C3655" w14:textId="615D4CB1" w:rsidR="000F2F48" w:rsidRDefault="000F2F48" w:rsidP="00344267">
      <w:pPr>
        <w:rPr>
          <w:rFonts w:cstheme="minorHAnsi"/>
          <w:b/>
          <w:bCs/>
        </w:rPr>
      </w:pPr>
    </w:p>
    <w:sectPr w:rsidR="000F2F48" w:rsidSect="00AB2EB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DBAF3" w14:textId="77777777" w:rsidR="00653E78" w:rsidRDefault="00653E78" w:rsidP="00D27AD4">
      <w:pPr>
        <w:spacing w:after="0" w:line="240" w:lineRule="auto"/>
      </w:pPr>
      <w:r>
        <w:separator/>
      </w:r>
    </w:p>
  </w:endnote>
  <w:endnote w:type="continuationSeparator" w:id="0">
    <w:p w14:paraId="40C40EAF" w14:textId="77777777" w:rsidR="00653E78" w:rsidRDefault="00653E78" w:rsidP="00D2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Arial"/>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B0BB" w14:textId="77777777" w:rsidR="00653E78" w:rsidRDefault="00653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357161"/>
      <w:docPartObj>
        <w:docPartGallery w:val="Page Numbers (Bottom of Page)"/>
        <w:docPartUnique/>
      </w:docPartObj>
    </w:sdtPr>
    <w:sdtEndPr>
      <w:rPr>
        <w:noProof/>
      </w:rPr>
    </w:sdtEndPr>
    <w:sdtContent>
      <w:p w14:paraId="0E044144" w14:textId="7E84BCE0" w:rsidR="00653E78" w:rsidRDefault="00653E78">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7227DFE5" w14:textId="77777777" w:rsidR="00653E78" w:rsidRDefault="00653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E603" w14:textId="77777777" w:rsidR="00653E78" w:rsidRDefault="00653E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5515"/>
      <w:docPartObj>
        <w:docPartGallery w:val="Page Numbers (Bottom of Page)"/>
        <w:docPartUnique/>
      </w:docPartObj>
    </w:sdtPr>
    <w:sdtEndPr>
      <w:rPr>
        <w:noProof/>
      </w:rPr>
    </w:sdtEndPr>
    <w:sdtContent>
      <w:p w14:paraId="3621972D" w14:textId="254722E4" w:rsidR="00653E78" w:rsidRDefault="00653E78" w:rsidP="001133B9">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41B170DD" w14:textId="77777777" w:rsidR="00653E78" w:rsidRDefault="00653E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48966"/>
      <w:docPartObj>
        <w:docPartGallery w:val="Page Numbers (Bottom of Page)"/>
        <w:docPartUnique/>
      </w:docPartObj>
    </w:sdtPr>
    <w:sdtEndPr>
      <w:rPr>
        <w:noProof/>
      </w:rPr>
    </w:sdtEndPr>
    <w:sdtContent>
      <w:p w14:paraId="7523E2C0" w14:textId="4046951C" w:rsidR="00653E78" w:rsidRDefault="00653E78">
        <w:pPr>
          <w:pStyle w:val="Footer"/>
          <w:jc w:val="right"/>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DE6C" w14:textId="77777777" w:rsidR="00653E78" w:rsidRDefault="00653E78" w:rsidP="00D27AD4">
      <w:pPr>
        <w:spacing w:after="0" w:line="240" w:lineRule="auto"/>
      </w:pPr>
      <w:r>
        <w:separator/>
      </w:r>
    </w:p>
  </w:footnote>
  <w:footnote w:type="continuationSeparator" w:id="0">
    <w:p w14:paraId="41DFEBBA" w14:textId="77777777" w:rsidR="00653E78" w:rsidRDefault="00653E78" w:rsidP="00D27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5291D" w14:textId="77777777" w:rsidR="00653E78" w:rsidRDefault="00653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DC1D" w14:textId="77777777" w:rsidR="00653E78" w:rsidRDefault="00653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8EAA" w14:textId="77777777" w:rsidR="00653E78" w:rsidRDefault="00653E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B9AF3" w14:textId="62271511" w:rsidR="00653E78" w:rsidRDefault="00653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DB3"/>
    <w:multiLevelType w:val="hybridMultilevel"/>
    <w:tmpl w:val="1E52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75C39"/>
    <w:multiLevelType w:val="hybridMultilevel"/>
    <w:tmpl w:val="A2C60B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3F0FA8"/>
    <w:multiLevelType w:val="hybridMultilevel"/>
    <w:tmpl w:val="A9968B66"/>
    <w:lvl w:ilvl="0" w:tplc="51827AB8">
      <w:numFmt w:val="bullet"/>
      <w:lvlText w:val=""/>
      <w:lvlJc w:val="left"/>
      <w:pPr>
        <w:ind w:left="598" w:hanging="361"/>
      </w:pPr>
      <w:rPr>
        <w:rFonts w:ascii="Symbol" w:eastAsia="Symbol" w:hAnsi="Symbol" w:cs="Symbol" w:hint="default"/>
        <w:w w:val="103"/>
        <w:sz w:val="24"/>
        <w:szCs w:val="24"/>
        <w:lang w:val="en-US" w:eastAsia="en-US" w:bidi="en-US"/>
      </w:rPr>
    </w:lvl>
    <w:lvl w:ilvl="1" w:tplc="7C043FF0">
      <w:numFmt w:val="bullet"/>
      <w:lvlText w:val="•"/>
      <w:lvlJc w:val="left"/>
      <w:pPr>
        <w:ind w:left="1571" w:hanging="361"/>
      </w:pPr>
      <w:rPr>
        <w:rFonts w:hint="default"/>
        <w:lang w:val="en-US" w:eastAsia="en-US" w:bidi="en-US"/>
      </w:rPr>
    </w:lvl>
    <w:lvl w:ilvl="2" w:tplc="5C129568">
      <w:numFmt w:val="bullet"/>
      <w:lvlText w:val="•"/>
      <w:lvlJc w:val="left"/>
      <w:pPr>
        <w:ind w:left="2543" w:hanging="361"/>
      </w:pPr>
      <w:rPr>
        <w:rFonts w:hint="default"/>
        <w:lang w:val="en-US" w:eastAsia="en-US" w:bidi="en-US"/>
      </w:rPr>
    </w:lvl>
    <w:lvl w:ilvl="3" w:tplc="301C0640">
      <w:numFmt w:val="bullet"/>
      <w:lvlText w:val="•"/>
      <w:lvlJc w:val="left"/>
      <w:pPr>
        <w:ind w:left="3515" w:hanging="361"/>
      </w:pPr>
      <w:rPr>
        <w:rFonts w:hint="default"/>
        <w:lang w:val="en-US" w:eastAsia="en-US" w:bidi="en-US"/>
      </w:rPr>
    </w:lvl>
    <w:lvl w:ilvl="4" w:tplc="4920DD78">
      <w:numFmt w:val="bullet"/>
      <w:lvlText w:val="•"/>
      <w:lvlJc w:val="left"/>
      <w:pPr>
        <w:ind w:left="4487" w:hanging="361"/>
      </w:pPr>
      <w:rPr>
        <w:rFonts w:hint="default"/>
        <w:lang w:val="en-US" w:eastAsia="en-US" w:bidi="en-US"/>
      </w:rPr>
    </w:lvl>
    <w:lvl w:ilvl="5" w:tplc="0130E726">
      <w:numFmt w:val="bullet"/>
      <w:lvlText w:val="•"/>
      <w:lvlJc w:val="left"/>
      <w:pPr>
        <w:ind w:left="5459" w:hanging="361"/>
      </w:pPr>
      <w:rPr>
        <w:rFonts w:hint="default"/>
        <w:lang w:val="en-US" w:eastAsia="en-US" w:bidi="en-US"/>
      </w:rPr>
    </w:lvl>
    <w:lvl w:ilvl="6" w:tplc="4BBE39B6">
      <w:numFmt w:val="bullet"/>
      <w:lvlText w:val="•"/>
      <w:lvlJc w:val="left"/>
      <w:pPr>
        <w:ind w:left="6431" w:hanging="361"/>
      </w:pPr>
      <w:rPr>
        <w:rFonts w:hint="default"/>
        <w:lang w:val="en-US" w:eastAsia="en-US" w:bidi="en-US"/>
      </w:rPr>
    </w:lvl>
    <w:lvl w:ilvl="7" w:tplc="736C6EFC">
      <w:numFmt w:val="bullet"/>
      <w:lvlText w:val="•"/>
      <w:lvlJc w:val="left"/>
      <w:pPr>
        <w:ind w:left="7403" w:hanging="361"/>
      </w:pPr>
      <w:rPr>
        <w:rFonts w:hint="default"/>
        <w:lang w:val="en-US" w:eastAsia="en-US" w:bidi="en-US"/>
      </w:rPr>
    </w:lvl>
    <w:lvl w:ilvl="8" w:tplc="5B5EB91C">
      <w:numFmt w:val="bullet"/>
      <w:lvlText w:val="•"/>
      <w:lvlJc w:val="left"/>
      <w:pPr>
        <w:ind w:left="8375" w:hanging="361"/>
      </w:pPr>
      <w:rPr>
        <w:rFonts w:hint="default"/>
        <w:lang w:val="en-US" w:eastAsia="en-US" w:bidi="en-US"/>
      </w:rPr>
    </w:lvl>
  </w:abstractNum>
  <w:abstractNum w:abstractNumId="3" w15:restartNumberingAfterBreak="0">
    <w:nsid w:val="0D8A17E5"/>
    <w:multiLevelType w:val="hybridMultilevel"/>
    <w:tmpl w:val="AAEA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D0EB6"/>
    <w:multiLevelType w:val="hybridMultilevel"/>
    <w:tmpl w:val="096E41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004"/>
        </w:tabs>
        <w:ind w:left="1004"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E9276BF"/>
    <w:multiLevelType w:val="hybridMultilevel"/>
    <w:tmpl w:val="DB8AB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27C3D"/>
    <w:multiLevelType w:val="multilevel"/>
    <w:tmpl w:val="02725054"/>
    <w:lvl w:ilvl="0">
      <w:start w:val="1"/>
      <w:numFmt w:val="bullet"/>
      <w:lvlText w:val=""/>
      <w:lvlJc w:val="left"/>
      <w:pPr>
        <w:ind w:left="360" w:hanging="360"/>
      </w:pPr>
      <w:rPr>
        <w:rFonts w:ascii="Symbol" w:hAnsi="Symbol" w:hint="default"/>
        <w:b w:val="0"/>
        <w:i w:val="0"/>
        <w:color w:val="auto"/>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100854"/>
    <w:multiLevelType w:val="hybridMultilevel"/>
    <w:tmpl w:val="7CE4C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451F03"/>
    <w:multiLevelType w:val="multilevel"/>
    <w:tmpl w:val="11A0832C"/>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2BEE03D5"/>
    <w:multiLevelType w:val="hybridMultilevel"/>
    <w:tmpl w:val="6E7C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B63D7"/>
    <w:multiLevelType w:val="multilevel"/>
    <w:tmpl w:val="12FA728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A94ED7"/>
    <w:multiLevelType w:val="hybridMultilevel"/>
    <w:tmpl w:val="95E4E338"/>
    <w:lvl w:ilvl="0" w:tplc="446C72AE">
      <w:start w:val="1"/>
      <w:numFmt w:val="bullet"/>
      <w:lvlText w:val=""/>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794D88"/>
    <w:multiLevelType w:val="hybridMultilevel"/>
    <w:tmpl w:val="2ECA72D2"/>
    <w:lvl w:ilvl="0" w:tplc="446C72AE">
      <w:start w:val="1"/>
      <w:numFmt w:val="bullet"/>
      <w:lvlText w:val=""/>
      <w:lvlJc w:val="left"/>
      <w:pPr>
        <w:ind w:left="1800" w:hanging="360"/>
      </w:pPr>
      <w:rPr>
        <w:rFonts w:ascii="Symbol" w:hAnsi="Symbol" w:hint="default"/>
        <w:b w:val="0"/>
        <w:i w:val="0"/>
        <w:color w:val="auto"/>
        <w:w w:val="100"/>
        <w:lang w:val="en-US" w:eastAsia="en-US" w:bidi="en-US"/>
      </w:rPr>
    </w:lvl>
    <w:lvl w:ilvl="1" w:tplc="18BE8EBC">
      <w:numFmt w:val="bullet"/>
      <w:lvlText w:val="•"/>
      <w:lvlJc w:val="left"/>
      <w:pPr>
        <w:ind w:left="2741" w:hanging="360"/>
      </w:pPr>
      <w:rPr>
        <w:rFonts w:hint="default"/>
        <w:lang w:val="en-US" w:eastAsia="en-US" w:bidi="en-US"/>
      </w:rPr>
    </w:lvl>
    <w:lvl w:ilvl="2" w:tplc="3072DC8E">
      <w:numFmt w:val="bullet"/>
      <w:lvlText w:val="•"/>
      <w:lvlJc w:val="left"/>
      <w:pPr>
        <w:ind w:left="3683" w:hanging="360"/>
      </w:pPr>
      <w:rPr>
        <w:rFonts w:hint="default"/>
        <w:lang w:val="en-US" w:eastAsia="en-US" w:bidi="en-US"/>
      </w:rPr>
    </w:lvl>
    <w:lvl w:ilvl="3" w:tplc="E2D47732">
      <w:numFmt w:val="bullet"/>
      <w:lvlText w:val="•"/>
      <w:lvlJc w:val="left"/>
      <w:pPr>
        <w:ind w:left="4625" w:hanging="360"/>
      </w:pPr>
      <w:rPr>
        <w:rFonts w:hint="default"/>
        <w:lang w:val="en-US" w:eastAsia="en-US" w:bidi="en-US"/>
      </w:rPr>
    </w:lvl>
    <w:lvl w:ilvl="4" w:tplc="3246EDAE">
      <w:numFmt w:val="bullet"/>
      <w:lvlText w:val="•"/>
      <w:lvlJc w:val="left"/>
      <w:pPr>
        <w:ind w:left="5567" w:hanging="360"/>
      </w:pPr>
      <w:rPr>
        <w:rFonts w:hint="default"/>
        <w:lang w:val="en-US" w:eastAsia="en-US" w:bidi="en-US"/>
      </w:rPr>
    </w:lvl>
    <w:lvl w:ilvl="5" w:tplc="B9965066">
      <w:numFmt w:val="bullet"/>
      <w:lvlText w:val="•"/>
      <w:lvlJc w:val="left"/>
      <w:pPr>
        <w:ind w:left="6509" w:hanging="360"/>
      </w:pPr>
      <w:rPr>
        <w:rFonts w:hint="default"/>
        <w:lang w:val="en-US" w:eastAsia="en-US" w:bidi="en-US"/>
      </w:rPr>
    </w:lvl>
    <w:lvl w:ilvl="6" w:tplc="BE78A832">
      <w:numFmt w:val="bullet"/>
      <w:lvlText w:val="•"/>
      <w:lvlJc w:val="left"/>
      <w:pPr>
        <w:ind w:left="7451" w:hanging="360"/>
      </w:pPr>
      <w:rPr>
        <w:rFonts w:hint="default"/>
        <w:lang w:val="en-US" w:eastAsia="en-US" w:bidi="en-US"/>
      </w:rPr>
    </w:lvl>
    <w:lvl w:ilvl="7" w:tplc="0F14B534">
      <w:numFmt w:val="bullet"/>
      <w:lvlText w:val="•"/>
      <w:lvlJc w:val="left"/>
      <w:pPr>
        <w:ind w:left="8393" w:hanging="360"/>
      </w:pPr>
      <w:rPr>
        <w:rFonts w:hint="default"/>
        <w:lang w:val="en-US" w:eastAsia="en-US" w:bidi="en-US"/>
      </w:rPr>
    </w:lvl>
    <w:lvl w:ilvl="8" w:tplc="1A1E3F8E">
      <w:numFmt w:val="bullet"/>
      <w:lvlText w:val="•"/>
      <w:lvlJc w:val="left"/>
      <w:pPr>
        <w:ind w:left="9335" w:hanging="360"/>
      </w:pPr>
      <w:rPr>
        <w:rFonts w:hint="default"/>
        <w:lang w:val="en-US" w:eastAsia="en-US" w:bidi="en-US"/>
      </w:rPr>
    </w:lvl>
  </w:abstractNum>
  <w:abstractNum w:abstractNumId="14" w15:restartNumberingAfterBreak="0">
    <w:nsid w:val="3AA20A0B"/>
    <w:multiLevelType w:val="multilevel"/>
    <w:tmpl w:val="11A083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823CB5"/>
    <w:multiLevelType w:val="multilevel"/>
    <w:tmpl w:val="2EAA7F90"/>
    <w:lvl w:ilvl="0">
      <w:start w:val="8"/>
      <w:numFmt w:val="decimal"/>
      <w:lvlText w:val="%1"/>
      <w:lvlJc w:val="left"/>
      <w:pPr>
        <w:ind w:left="450" w:hanging="450"/>
      </w:pPr>
      <w:rPr>
        <w:rFonts w:cstheme="minorHAnsi" w:hint="default"/>
        <w:b/>
        <w:i w:val="0"/>
      </w:rPr>
    </w:lvl>
    <w:lvl w:ilvl="1">
      <w:start w:val="3"/>
      <w:numFmt w:val="decimal"/>
      <w:lvlText w:val="%1.%2"/>
      <w:lvlJc w:val="left"/>
      <w:pPr>
        <w:ind w:left="450" w:hanging="450"/>
      </w:pPr>
      <w:rPr>
        <w:rFonts w:cstheme="minorHAnsi" w:hint="default"/>
        <w:b/>
        <w:i w:val="0"/>
      </w:rPr>
    </w:lvl>
    <w:lvl w:ilvl="2">
      <w:start w:val="1"/>
      <w:numFmt w:val="decimal"/>
      <w:lvlText w:val="%1.%2.%3"/>
      <w:lvlJc w:val="left"/>
      <w:pPr>
        <w:ind w:left="720" w:hanging="720"/>
      </w:pPr>
      <w:rPr>
        <w:rFonts w:cstheme="minorHAnsi" w:hint="default"/>
        <w:b w:val="0"/>
        <w:bCs w:val="0"/>
        <w:i w:val="0"/>
      </w:rPr>
    </w:lvl>
    <w:lvl w:ilvl="3">
      <w:start w:val="1"/>
      <w:numFmt w:val="decimal"/>
      <w:lvlText w:val="%1.%2.%3.%4"/>
      <w:lvlJc w:val="left"/>
      <w:pPr>
        <w:ind w:left="720" w:hanging="720"/>
      </w:pPr>
      <w:rPr>
        <w:rFonts w:cstheme="minorHAnsi" w:hint="default"/>
        <w:b/>
        <w:i w:val="0"/>
      </w:rPr>
    </w:lvl>
    <w:lvl w:ilvl="4">
      <w:start w:val="1"/>
      <w:numFmt w:val="decimal"/>
      <w:lvlText w:val="%1.%2.%3.%4.%5"/>
      <w:lvlJc w:val="left"/>
      <w:pPr>
        <w:ind w:left="1080" w:hanging="1080"/>
      </w:pPr>
      <w:rPr>
        <w:rFonts w:cstheme="minorHAnsi" w:hint="default"/>
        <w:b/>
        <w:i w:val="0"/>
      </w:rPr>
    </w:lvl>
    <w:lvl w:ilvl="5">
      <w:start w:val="1"/>
      <w:numFmt w:val="decimal"/>
      <w:lvlText w:val="%1.%2.%3.%4.%5.%6"/>
      <w:lvlJc w:val="left"/>
      <w:pPr>
        <w:ind w:left="1080" w:hanging="1080"/>
      </w:pPr>
      <w:rPr>
        <w:rFonts w:cstheme="minorHAnsi" w:hint="default"/>
        <w:b/>
        <w:i w:val="0"/>
      </w:rPr>
    </w:lvl>
    <w:lvl w:ilvl="6">
      <w:start w:val="1"/>
      <w:numFmt w:val="decimal"/>
      <w:lvlText w:val="%1.%2.%3.%4.%5.%6.%7"/>
      <w:lvlJc w:val="left"/>
      <w:pPr>
        <w:ind w:left="1440" w:hanging="1440"/>
      </w:pPr>
      <w:rPr>
        <w:rFonts w:cstheme="minorHAnsi" w:hint="default"/>
        <w:b/>
        <w:i w:val="0"/>
      </w:rPr>
    </w:lvl>
    <w:lvl w:ilvl="7">
      <w:start w:val="1"/>
      <w:numFmt w:val="decimal"/>
      <w:lvlText w:val="%1.%2.%3.%4.%5.%6.%7.%8"/>
      <w:lvlJc w:val="left"/>
      <w:pPr>
        <w:ind w:left="1440" w:hanging="1440"/>
      </w:pPr>
      <w:rPr>
        <w:rFonts w:cstheme="minorHAnsi" w:hint="default"/>
        <w:b/>
        <w:i w:val="0"/>
      </w:rPr>
    </w:lvl>
    <w:lvl w:ilvl="8">
      <w:start w:val="1"/>
      <w:numFmt w:val="decimal"/>
      <w:lvlText w:val="%1.%2.%3.%4.%5.%6.%7.%8.%9"/>
      <w:lvlJc w:val="left"/>
      <w:pPr>
        <w:ind w:left="1440" w:hanging="1440"/>
      </w:pPr>
      <w:rPr>
        <w:rFonts w:cstheme="minorHAnsi" w:hint="default"/>
        <w:b/>
        <w:i w:val="0"/>
      </w:rPr>
    </w:lvl>
  </w:abstractNum>
  <w:abstractNum w:abstractNumId="16" w15:restartNumberingAfterBreak="0">
    <w:nsid w:val="45A518AA"/>
    <w:multiLevelType w:val="hybridMultilevel"/>
    <w:tmpl w:val="805A784E"/>
    <w:lvl w:ilvl="0" w:tplc="B2BE988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B09ABAD8">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9C1829"/>
    <w:multiLevelType w:val="hybridMultilevel"/>
    <w:tmpl w:val="133E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824E9"/>
    <w:multiLevelType w:val="multilevel"/>
    <w:tmpl w:val="11A083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DB61DF"/>
    <w:multiLevelType w:val="multilevel"/>
    <w:tmpl w:val="E0A248C8"/>
    <w:lvl w:ilvl="0">
      <w:start w:val="1"/>
      <w:numFmt w:val="decimal"/>
      <w:lvlText w:val="%1."/>
      <w:lvlJc w:val="left"/>
      <w:pPr>
        <w:ind w:left="720" w:hanging="360"/>
      </w:pPr>
      <w:rPr>
        <w:rFonts w:hint="default"/>
      </w:rPr>
    </w:lvl>
    <w:lvl w:ilvl="1">
      <w:start w:val="1"/>
      <w:numFmt w:val="decimal"/>
      <w:lvlText w:val="%1.%2"/>
      <w:lvlJc w:val="left"/>
      <w:pPr>
        <w:ind w:left="930" w:hanging="570"/>
      </w:pPr>
    </w:lvl>
    <w:lvl w:ilvl="2">
      <w:start w:val="1"/>
      <w:numFmt w:val="decimal"/>
      <w:lvlText w:val="%1.%2.%3"/>
      <w:lvlJc w:val="left"/>
      <w:pPr>
        <w:ind w:left="22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C9A4457"/>
    <w:multiLevelType w:val="multilevel"/>
    <w:tmpl w:val="0B3E8B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CA00E5"/>
    <w:multiLevelType w:val="hybridMultilevel"/>
    <w:tmpl w:val="B4B2C3CE"/>
    <w:lvl w:ilvl="0" w:tplc="446C72AE">
      <w:start w:val="1"/>
      <w:numFmt w:val="bullet"/>
      <w:lvlText w:val=""/>
      <w:lvlJc w:val="left"/>
      <w:pPr>
        <w:ind w:left="720" w:hanging="360"/>
      </w:pPr>
      <w:rPr>
        <w:rFonts w:ascii="Symbol" w:hAnsi="Symbo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B31AC"/>
    <w:multiLevelType w:val="hybridMultilevel"/>
    <w:tmpl w:val="BBF655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D15BB4"/>
    <w:multiLevelType w:val="multilevel"/>
    <w:tmpl w:val="46D24C98"/>
    <w:lvl w:ilvl="0">
      <w:start w:val="1"/>
      <w:numFmt w:val="decimal"/>
      <w:lvlText w:val="%1."/>
      <w:lvlJc w:val="left"/>
      <w:pPr>
        <w:ind w:left="720" w:hanging="360"/>
      </w:pPr>
      <w:rPr>
        <w:rFonts w:hint="default"/>
      </w:rPr>
    </w:lvl>
    <w:lvl w:ilvl="1">
      <w:start w:val="3"/>
      <w:numFmt w:val="decimal"/>
      <w:lvlText w:val="%1.%2"/>
      <w:lvlJc w:val="left"/>
      <w:pPr>
        <w:ind w:left="750" w:hanging="39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F022834"/>
    <w:multiLevelType w:val="multilevel"/>
    <w:tmpl w:val="853A84E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3E28D6"/>
    <w:multiLevelType w:val="hybridMultilevel"/>
    <w:tmpl w:val="483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D6DB7"/>
    <w:multiLevelType w:val="multilevel"/>
    <w:tmpl w:val="BFD4D73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97E54AC"/>
    <w:multiLevelType w:val="multilevel"/>
    <w:tmpl w:val="11A083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93594E"/>
    <w:multiLevelType w:val="hybridMultilevel"/>
    <w:tmpl w:val="90603432"/>
    <w:lvl w:ilvl="0" w:tplc="966EA640">
      <w:numFmt w:val="bullet"/>
      <w:lvlText w:val="•"/>
      <w:lvlJc w:val="left"/>
      <w:pPr>
        <w:ind w:left="0" w:hanging="175"/>
      </w:pPr>
      <w:rPr>
        <w:rFonts w:ascii="Calibri" w:eastAsia="Calibri" w:hAnsi="Calibri" w:cs="Calibri" w:hint="default"/>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87827"/>
    <w:multiLevelType w:val="multilevel"/>
    <w:tmpl w:val="11A083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F54A30"/>
    <w:multiLevelType w:val="multilevel"/>
    <w:tmpl w:val="F126F3AA"/>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7898235B"/>
    <w:multiLevelType w:val="multilevel"/>
    <w:tmpl w:val="F5F2FDCC"/>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2" w15:restartNumberingAfterBreak="0">
    <w:nsid w:val="7D7C4CB9"/>
    <w:multiLevelType w:val="hybridMultilevel"/>
    <w:tmpl w:val="1C540344"/>
    <w:lvl w:ilvl="0" w:tplc="966EA640">
      <w:numFmt w:val="bullet"/>
      <w:lvlText w:val="•"/>
      <w:lvlJc w:val="left"/>
      <w:pPr>
        <w:ind w:left="0" w:hanging="175"/>
      </w:pPr>
      <w:rPr>
        <w:rFonts w:ascii="Calibri" w:eastAsia="Calibri" w:hAnsi="Calibri" w:cs="Calibri" w:hint="default"/>
        <w:w w:val="100"/>
        <w:sz w:val="24"/>
        <w:szCs w:val="24"/>
        <w:lang w:val="en-US" w:eastAsia="en-US" w:bidi="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A7764"/>
    <w:multiLevelType w:val="multilevel"/>
    <w:tmpl w:val="F35CD3C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4" w15:restartNumberingAfterBreak="0">
    <w:nsid w:val="7FB22C45"/>
    <w:multiLevelType w:val="multilevel"/>
    <w:tmpl w:val="26945186"/>
    <w:lvl w:ilvl="0">
      <w:start w:val="5"/>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num w:numId="1">
    <w:abstractNumId w:val="10"/>
  </w:num>
  <w:num w:numId="2">
    <w:abstractNumId w:val="3"/>
  </w:num>
  <w:num w:numId="3">
    <w:abstractNumId w:val="5"/>
  </w:num>
  <w:num w:numId="4">
    <w:abstractNumId w:val="2"/>
  </w:num>
  <w:num w:numId="5">
    <w:abstractNumId w:val="7"/>
  </w:num>
  <w:num w:numId="6">
    <w:abstractNumId w:val="21"/>
  </w:num>
  <w:num w:numId="7">
    <w:abstractNumId w:val="12"/>
  </w:num>
  <w:num w:numId="8">
    <w:abstractNumId w:val="13"/>
  </w:num>
  <w:num w:numId="9">
    <w:abstractNumId w:val="32"/>
  </w:num>
  <w:num w:numId="10">
    <w:abstractNumId w:val="28"/>
  </w:num>
  <w:num w:numId="11">
    <w:abstractNumId w:val="19"/>
  </w:num>
  <w:num w:numId="12">
    <w:abstractNumId w:val="6"/>
  </w:num>
  <w:num w:numId="13">
    <w:abstractNumId w:val="31"/>
  </w:num>
  <w:num w:numId="14">
    <w:abstractNumId w:val="25"/>
  </w:num>
  <w:num w:numId="15">
    <w:abstractNumId w:val="23"/>
  </w:num>
  <w:num w:numId="16">
    <w:abstractNumId w:val="16"/>
  </w:num>
  <w:num w:numId="17">
    <w:abstractNumId w:val="24"/>
  </w:num>
  <w:num w:numId="18">
    <w:abstractNumId w:val="26"/>
  </w:num>
  <w:num w:numId="19">
    <w:abstractNumId w:val="20"/>
  </w:num>
  <w:num w:numId="20">
    <w:abstractNumId w:val="4"/>
  </w:num>
  <w:num w:numId="21">
    <w:abstractNumId w:val="1"/>
  </w:num>
  <w:num w:numId="22">
    <w:abstractNumId w:val="33"/>
  </w:num>
  <w:num w:numId="23">
    <w:abstractNumId w:val="30"/>
  </w:num>
  <w:num w:numId="24">
    <w:abstractNumId w:val="17"/>
  </w:num>
  <w:num w:numId="25">
    <w:abstractNumId w:val="11"/>
  </w:num>
  <w:num w:numId="26">
    <w:abstractNumId w:val="0"/>
  </w:num>
  <w:num w:numId="27">
    <w:abstractNumId w:val="27"/>
  </w:num>
  <w:num w:numId="28">
    <w:abstractNumId w:val="18"/>
  </w:num>
  <w:num w:numId="29">
    <w:abstractNumId w:val="15"/>
  </w:num>
  <w:num w:numId="30">
    <w:abstractNumId w:val="14"/>
  </w:num>
  <w:num w:numId="31">
    <w:abstractNumId w:val="29"/>
  </w:num>
  <w:num w:numId="32">
    <w:abstractNumId w:val="9"/>
  </w:num>
  <w:num w:numId="33">
    <w:abstractNumId w:val="34"/>
  </w:num>
  <w:num w:numId="34">
    <w:abstractNumId w:val="8"/>
  </w:num>
  <w:num w:numId="35">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B9"/>
    <w:rsid w:val="000041A5"/>
    <w:rsid w:val="00010294"/>
    <w:rsid w:val="00013D72"/>
    <w:rsid w:val="000142F0"/>
    <w:rsid w:val="00017064"/>
    <w:rsid w:val="00017806"/>
    <w:rsid w:val="00020EB1"/>
    <w:rsid w:val="000256DA"/>
    <w:rsid w:val="00026618"/>
    <w:rsid w:val="00034523"/>
    <w:rsid w:val="000347FB"/>
    <w:rsid w:val="0003502D"/>
    <w:rsid w:val="00037DF6"/>
    <w:rsid w:val="00042C29"/>
    <w:rsid w:val="0004659F"/>
    <w:rsid w:val="0006224B"/>
    <w:rsid w:val="00064011"/>
    <w:rsid w:val="000733AD"/>
    <w:rsid w:val="00074442"/>
    <w:rsid w:val="0007669C"/>
    <w:rsid w:val="00080954"/>
    <w:rsid w:val="00081ADE"/>
    <w:rsid w:val="00081FD2"/>
    <w:rsid w:val="000831DA"/>
    <w:rsid w:val="00093B5C"/>
    <w:rsid w:val="00094AE9"/>
    <w:rsid w:val="000B633E"/>
    <w:rsid w:val="000B71B5"/>
    <w:rsid w:val="000C04D8"/>
    <w:rsid w:val="000C580C"/>
    <w:rsid w:val="000D43CD"/>
    <w:rsid w:val="000F2F48"/>
    <w:rsid w:val="000F46FD"/>
    <w:rsid w:val="00112F03"/>
    <w:rsid w:val="001133B9"/>
    <w:rsid w:val="0012238B"/>
    <w:rsid w:val="00124380"/>
    <w:rsid w:val="00124B0C"/>
    <w:rsid w:val="00125BF7"/>
    <w:rsid w:val="00131F7A"/>
    <w:rsid w:val="001368D1"/>
    <w:rsid w:val="0013774F"/>
    <w:rsid w:val="00142F78"/>
    <w:rsid w:val="00144AF7"/>
    <w:rsid w:val="0015756F"/>
    <w:rsid w:val="00174F47"/>
    <w:rsid w:val="001768E4"/>
    <w:rsid w:val="00181274"/>
    <w:rsid w:val="001818CE"/>
    <w:rsid w:val="00182F29"/>
    <w:rsid w:val="00186AB3"/>
    <w:rsid w:val="00186D27"/>
    <w:rsid w:val="00194FEC"/>
    <w:rsid w:val="001A11D8"/>
    <w:rsid w:val="001A1DB0"/>
    <w:rsid w:val="001B6B92"/>
    <w:rsid w:val="001B78CA"/>
    <w:rsid w:val="001C2441"/>
    <w:rsid w:val="001C40C6"/>
    <w:rsid w:val="001D65EF"/>
    <w:rsid w:val="001F0F50"/>
    <w:rsid w:val="0020583C"/>
    <w:rsid w:val="00211E69"/>
    <w:rsid w:val="00216EE7"/>
    <w:rsid w:val="00220131"/>
    <w:rsid w:val="002222BF"/>
    <w:rsid w:val="0022661D"/>
    <w:rsid w:val="002425D8"/>
    <w:rsid w:val="00245E0C"/>
    <w:rsid w:val="00250CD2"/>
    <w:rsid w:val="00250F8B"/>
    <w:rsid w:val="00255CE6"/>
    <w:rsid w:val="00256BCE"/>
    <w:rsid w:val="002621E2"/>
    <w:rsid w:val="00270C44"/>
    <w:rsid w:val="00282977"/>
    <w:rsid w:val="002852FC"/>
    <w:rsid w:val="002A51E2"/>
    <w:rsid w:val="002B6FCA"/>
    <w:rsid w:val="002C4CE3"/>
    <w:rsid w:val="002C744B"/>
    <w:rsid w:val="002D013D"/>
    <w:rsid w:val="002D0536"/>
    <w:rsid w:val="002D3C84"/>
    <w:rsid w:val="002D5F73"/>
    <w:rsid w:val="002E2EB6"/>
    <w:rsid w:val="002E3502"/>
    <w:rsid w:val="002E4BD4"/>
    <w:rsid w:val="002F21A2"/>
    <w:rsid w:val="002F63BF"/>
    <w:rsid w:val="002F6D6E"/>
    <w:rsid w:val="002F701E"/>
    <w:rsid w:val="003004E2"/>
    <w:rsid w:val="00300F6C"/>
    <w:rsid w:val="003162C1"/>
    <w:rsid w:val="00320D03"/>
    <w:rsid w:val="00321553"/>
    <w:rsid w:val="00322415"/>
    <w:rsid w:val="003238BF"/>
    <w:rsid w:val="00327F65"/>
    <w:rsid w:val="0033488C"/>
    <w:rsid w:val="00344267"/>
    <w:rsid w:val="003460E5"/>
    <w:rsid w:val="00356582"/>
    <w:rsid w:val="003657BC"/>
    <w:rsid w:val="00366222"/>
    <w:rsid w:val="003731D1"/>
    <w:rsid w:val="0038088A"/>
    <w:rsid w:val="003809EA"/>
    <w:rsid w:val="0039514B"/>
    <w:rsid w:val="00395AD2"/>
    <w:rsid w:val="003A153B"/>
    <w:rsid w:val="003A3B5E"/>
    <w:rsid w:val="003A5C70"/>
    <w:rsid w:val="003C23C4"/>
    <w:rsid w:val="003C4130"/>
    <w:rsid w:val="003D4027"/>
    <w:rsid w:val="003E2A45"/>
    <w:rsid w:val="003F4370"/>
    <w:rsid w:val="003F54A7"/>
    <w:rsid w:val="00404AFA"/>
    <w:rsid w:val="00412557"/>
    <w:rsid w:val="004133CE"/>
    <w:rsid w:val="00416661"/>
    <w:rsid w:val="0042468B"/>
    <w:rsid w:val="004255F1"/>
    <w:rsid w:val="004259ED"/>
    <w:rsid w:val="004331F0"/>
    <w:rsid w:val="00434E93"/>
    <w:rsid w:val="0043675D"/>
    <w:rsid w:val="0043753A"/>
    <w:rsid w:val="0044043A"/>
    <w:rsid w:val="004441C1"/>
    <w:rsid w:val="00452701"/>
    <w:rsid w:val="004533E0"/>
    <w:rsid w:val="0045743D"/>
    <w:rsid w:val="00466DD2"/>
    <w:rsid w:val="00475365"/>
    <w:rsid w:val="00477F78"/>
    <w:rsid w:val="004863A1"/>
    <w:rsid w:val="00490054"/>
    <w:rsid w:val="0049052C"/>
    <w:rsid w:val="00494FE0"/>
    <w:rsid w:val="004957FD"/>
    <w:rsid w:val="004A2F1C"/>
    <w:rsid w:val="004B3BB6"/>
    <w:rsid w:val="004B442D"/>
    <w:rsid w:val="004C163F"/>
    <w:rsid w:val="004C1E62"/>
    <w:rsid w:val="004D0600"/>
    <w:rsid w:val="004D381E"/>
    <w:rsid w:val="004E02D2"/>
    <w:rsid w:val="004E4791"/>
    <w:rsid w:val="004E762A"/>
    <w:rsid w:val="004F2DC3"/>
    <w:rsid w:val="004F6A3D"/>
    <w:rsid w:val="00500B94"/>
    <w:rsid w:val="00500EF6"/>
    <w:rsid w:val="00501995"/>
    <w:rsid w:val="00504AA4"/>
    <w:rsid w:val="00505F3D"/>
    <w:rsid w:val="00510700"/>
    <w:rsid w:val="0051175A"/>
    <w:rsid w:val="00511FF5"/>
    <w:rsid w:val="005145AC"/>
    <w:rsid w:val="00514AC8"/>
    <w:rsid w:val="0051620A"/>
    <w:rsid w:val="0051634D"/>
    <w:rsid w:val="0051759C"/>
    <w:rsid w:val="00524D6D"/>
    <w:rsid w:val="005357FD"/>
    <w:rsid w:val="0054293B"/>
    <w:rsid w:val="0054692F"/>
    <w:rsid w:val="00555E18"/>
    <w:rsid w:val="00560B91"/>
    <w:rsid w:val="00563618"/>
    <w:rsid w:val="00565102"/>
    <w:rsid w:val="00565B7B"/>
    <w:rsid w:val="00570C81"/>
    <w:rsid w:val="00577443"/>
    <w:rsid w:val="005825E3"/>
    <w:rsid w:val="00590A2A"/>
    <w:rsid w:val="00591B79"/>
    <w:rsid w:val="005A1D2F"/>
    <w:rsid w:val="005A1ED8"/>
    <w:rsid w:val="005A6D9E"/>
    <w:rsid w:val="005A7800"/>
    <w:rsid w:val="005B073C"/>
    <w:rsid w:val="005C705E"/>
    <w:rsid w:val="005D541D"/>
    <w:rsid w:val="005D73E4"/>
    <w:rsid w:val="005D74E6"/>
    <w:rsid w:val="005E3DCF"/>
    <w:rsid w:val="005E44CC"/>
    <w:rsid w:val="005E4D07"/>
    <w:rsid w:val="005E6411"/>
    <w:rsid w:val="005F534F"/>
    <w:rsid w:val="006104E7"/>
    <w:rsid w:val="00611D08"/>
    <w:rsid w:val="00627140"/>
    <w:rsid w:val="0063035C"/>
    <w:rsid w:val="00640132"/>
    <w:rsid w:val="0065004E"/>
    <w:rsid w:val="00652D9E"/>
    <w:rsid w:val="00653E78"/>
    <w:rsid w:val="00670FF3"/>
    <w:rsid w:val="00673630"/>
    <w:rsid w:val="00675299"/>
    <w:rsid w:val="00675EA1"/>
    <w:rsid w:val="00681708"/>
    <w:rsid w:val="006858FF"/>
    <w:rsid w:val="006877C7"/>
    <w:rsid w:val="00687AE6"/>
    <w:rsid w:val="00690CBE"/>
    <w:rsid w:val="0069660E"/>
    <w:rsid w:val="006A09E0"/>
    <w:rsid w:val="006B298C"/>
    <w:rsid w:val="006B7FF3"/>
    <w:rsid w:val="006D0D56"/>
    <w:rsid w:val="006D34F4"/>
    <w:rsid w:val="006D35F6"/>
    <w:rsid w:val="006E4A4B"/>
    <w:rsid w:val="006F285D"/>
    <w:rsid w:val="006F6ED1"/>
    <w:rsid w:val="00714B6B"/>
    <w:rsid w:val="00725B91"/>
    <w:rsid w:val="0073337B"/>
    <w:rsid w:val="007375FB"/>
    <w:rsid w:val="007500D3"/>
    <w:rsid w:val="00750896"/>
    <w:rsid w:val="00755814"/>
    <w:rsid w:val="0076722A"/>
    <w:rsid w:val="00781AEE"/>
    <w:rsid w:val="00783A89"/>
    <w:rsid w:val="00796F31"/>
    <w:rsid w:val="007C4740"/>
    <w:rsid w:val="007E635E"/>
    <w:rsid w:val="007F295C"/>
    <w:rsid w:val="007F2A3C"/>
    <w:rsid w:val="007F30D1"/>
    <w:rsid w:val="007F6DA2"/>
    <w:rsid w:val="0080012F"/>
    <w:rsid w:val="008010DC"/>
    <w:rsid w:val="008024E1"/>
    <w:rsid w:val="0081563B"/>
    <w:rsid w:val="0081749A"/>
    <w:rsid w:val="008229A8"/>
    <w:rsid w:val="00825312"/>
    <w:rsid w:val="00825834"/>
    <w:rsid w:val="00825EEA"/>
    <w:rsid w:val="00836C2C"/>
    <w:rsid w:val="00845253"/>
    <w:rsid w:val="00855736"/>
    <w:rsid w:val="00863508"/>
    <w:rsid w:val="00871DEC"/>
    <w:rsid w:val="00882DE5"/>
    <w:rsid w:val="008845E3"/>
    <w:rsid w:val="008A0F27"/>
    <w:rsid w:val="008A241A"/>
    <w:rsid w:val="008A2AB7"/>
    <w:rsid w:val="008A4E93"/>
    <w:rsid w:val="008B01CA"/>
    <w:rsid w:val="008B3C62"/>
    <w:rsid w:val="008B50F3"/>
    <w:rsid w:val="008B784A"/>
    <w:rsid w:val="008C3B3D"/>
    <w:rsid w:val="008C5C16"/>
    <w:rsid w:val="008E7DFF"/>
    <w:rsid w:val="008F1574"/>
    <w:rsid w:val="008F2800"/>
    <w:rsid w:val="008F3B64"/>
    <w:rsid w:val="008F7081"/>
    <w:rsid w:val="00900BFB"/>
    <w:rsid w:val="0090211E"/>
    <w:rsid w:val="00903DEE"/>
    <w:rsid w:val="00912DDC"/>
    <w:rsid w:val="0092068B"/>
    <w:rsid w:val="009217A1"/>
    <w:rsid w:val="009230DB"/>
    <w:rsid w:val="00925110"/>
    <w:rsid w:val="009260CB"/>
    <w:rsid w:val="00944CD1"/>
    <w:rsid w:val="00954D50"/>
    <w:rsid w:val="00954F43"/>
    <w:rsid w:val="00955DF7"/>
    <w:rsid w:val="00957471"/>
    <w:rsid w:val="00964C54"/>
    <w:rsid w:val="009675BF"/>
    <w:rsid w:val="00971F8C"/>
    <w:rsid w:val="009775AE"/>
    <w:rsid w:val="00983D11"/>
    <w:rsid w:val="00984A90"/>
    <w:rsid w:val="00993611"/>
    <w:rsid w:val="009938BF"/>
    <w:rsid w:val="00996DD6"/>
    <w:rsid w:val="009A39AB"/>
    <w:rsid w:val="009B2320"/>
    <w:rsid w:val="009C74A9"/>
    <w:rsid w:val="009D2F3C"/>
    <w:rsid w:val="009D2F53"/>
    <w:rsid w:val="009E0624"/>
    <w:rsid w:val="009E6291"/>
    <w:rsid w:val="009F0A39"/>
    <w:rsid w:val="009F52F4"/>
    <w:rsid w:val="009F64A0"/>
    <w:rsid w:val="00A02A2A"/>
    <w:rsid w:val="00A04A27"/>
    <w:rsid w:val="00A13326"/>
    <w:rsid w:val="00A216E5"/>
    <w:rsid w:val="00A24BD7"/>
    <w:rsid w:val="00A30E0D"/>
    <w:rsid w:val="00A33B9F"/>
    <w:rsid w:val="00A34D21"/>
    <w:rsid w:val="00A403D7"/>
    <w:rsid w:val="00A40A63"/>
    <w:rsid w:val="00A41DE8"/>
    <w:rsid w:val="00A43049"/>
    <w:rsid w:val="00A44311"/>
    <w:rsid w:val="00A519E6"/>
    <w:rsid w:val="00A56626"/>
    <w:rsid w:val="00A66395"/>
    <w:rsid w:val="00A70D02"/>
    <w:rsid w:val="00A7278F"/>
    <w:rsid w:val="00A76AAA"/>
    <w:rsid w:val="00A957CD"/>
    <w:rsid w:val="00A97A84"/>
    <w:rsid w:val="00AA0C8E"/>
    <w:rsid w:val="00AA4D39"/>
    <w:rsid w:val="00AB2EBB"/>
    <w:rsid w:val="00AB3CC0"/>
    <w:rsid w:val="00AB4170"/>
    <w:rsid w:val="00AB5031"/>
    <w:rsid w:val="00AB62E2"/>
    <w:rsid w:val="00AB6C1F"/>
    <w:rsid w:val="00AC259B"/>
    <w:rsid w:val="00AC33FC"/>
    <w:rsid w:val="00AD4E28"/>
    <w:rsid w:val="00B008FB"/>
    <w:rsid w:val="00B11121"/>
    <w:rsid w:val="00B15003"/>
    <w:rsid w:val="00B1690D"/>
    <w:rsid w:val="00B25070"/>
    <w:rsid w:val="00B33899"/>
    <w:rsid w:val="00B3471E"/>
    <w:rsid w:val="00B35B0A"/>
    <w:rsid w:val="00B51FB8"/>
    <w:rsid w:val="00B54AD0"/>
    <w:rsid w:val="00B60631"/>
    <w:rsid w:val="00B6367A"/>
    <w:rsid w:val="00B64E9C"/>
    <w:rsid w:val="00B72365"/>
    <w:rsid w:val="00B753E0"/>
    <w:rsid w:val="00B75EE2"/>
    <w:rsid w:val="00B7786A"/>
    <w:rsid w:val="00B77AB2"/>
    <w:rsid w:val="00B82FAC"/>
    <w:rsid w:val="00B841A2"/>
    <w:rsid w:val="00B84D22"/>
    <w:rsid w:val="00B869D1"/>
    <w:rsid w:val="00B873FE"/>
    <w:rsid w:val="00B938DE"/>
    <w:rsid w:val="00BB1D2B"/>
    <w:rsid w:val="00BB46BA"/>
    <w:rsid w:val="00BB4C3E"/>
    <w:rsid w:val="00BB6F39"/>
    <w:rsid w:val="00BD100B"/>
    <w:rsid w:val="00BF1941"/>
    <w:rsid w:val="00BF6834"/>
    <w:rsid w:val="00C04B49"/>
    <w:rsid w:val="00C075DD"/>
    <w:rsid w:val="00C15182"/>
    <w:rsid w:val="00C1774F"/>
    <w:rsid w:val="00C231F9"/>
    <w:rsid w:val="00C23C99"/>
    <w:rsid w:val="00C27DC9"/>
    <w:rsid w:val="00C31EA8"/>
    <w:rsid w:val="00C34217"/>
    <w:rsid w:val="00C35D7D"/>
    <w:rsid w:val="00C3736F"/>
    <w:rsid w:val="00C424AE"/>
    <w:rsid w:val="00C51B9E"/>
    <w:rsid w:val="00CA4C9B"/>
    <w:rsid w:val="00CB5DE4"/>
    <w:rsid w:val="00CD11D5"/>
    <w:rsid w:val="00CE2D15"/>
    <w:rsid w:val="00CF68A6"/>
    <w:rsid w:val="00D006AF"/>
    <w:rsid w:val="00D03CF3"/>
    <w:rsid w:val="00D05F4F"/>
    <w:rsid w:val="00D077EF"/>
    <w:rsid w:val="00D07883"/>
    <w:rsid w:val="00D12096"/>
    <w:rsid w:val="00D1253A"/>
    <w:rsid w:val="00D14B6C"/>
    <w:rsid w:val="00D15881"/>
    <w:rsid w:val="00D16D26"/>
    <w:rsid w:val="00D27AD4"/>
    <w:rsid w:val="00D35AA1"/>
    <w:rsid w:val="00D455C7"/>
    <w:rsid w:val="00D47DDB"/>
    <w:rsid w:val="00D56716"/>
    <w:rsid w:val="00D579B9"/>
    <w:rsid w:val="00D61E9E"/>
    <w:rsid w:val="00D66084"/>
    <w:rsid w:val="00D7413A"/>
    <w:rsid w:val="00D77137"/>
    <w:rsid w:val="00D773BA"/>
    <w:rsid w:val="00D831BD"/>
    <w:rsid w:val="00D84BBC"/>
    <w:rsid w:val="00D860DC"/>
    <w:rsid w:val="00D93AC9"/>
    <w:rsid w:val="00D9434F"/>
    <w:rsid w:val="00D966C3"/>
    <w:rsid w:val="00D9673B"/>
    <w:rsid w:val="00DB0A1E"/>
    <w:rsid w:val="00DB0C4B"/>
    <w:rsid w:val="00DC1F07"/>
    <w:rsid w:val="00DC3851"/>
    <w:rsid w:val="00DC4119"/>
    <w:rsid w:val="00DC7DC3"/>
    <w:rsid w:val="00DD178A"/>
    <w:rsid w:val="00DE008F"/>
    <w:rsid w:val="00DE508B"/>
    <w:rsid w:val="00DE5F41"/>
    <w:rsid w:val="00DE6946"/>
    <w:rsid w:val="00DE6D3A"/>
    <w:rsid w:val="00DF4051"/>
    <w:rsid w:val="00DF617A"/>
    <w:rsid w:val="00E03FD1"/>
    <w:rsid w:val="00E13FBE"/>
    <w:rsid w:val="00E15632"/>
    <w:rsid w:val="00E1727F"/>
    <w:rsid w:val="00E175EF"/>
    <w:rsid w:val="00E24113"/>
    <w:rsid w:val="00E2775C"/>
    <w:rsid w:val="00E277EC"/>
    <w:rsid w:val="00E341CA"/>
    <w:rsid w:val="00E35B47"/>
    <w:rsid w:val="00E36A83"/>
    <w:rsid w:val="00E371EB"/>
    <w:rsid w:val="00E4350B"/>
    <w:rsid w:val="00E47008"/>
    <w:rsid w:val="00E470FF"/>
    <w:rsid w:val="00E5014F"/>
    <w:rsid w:val="00E50EED"/>
    <w:rsid w:val="00E53498"/>
    <w:rsid w:val="00E548B2"/>
    <w:rsid w:val="00E61B6F"/>
    <w:rsid w:val="00E67A51"/>
    <w:rsid w:val="00E73E7F"/>
    <w:rsid w:val="00E74DFB"/>
    <w:rsid w:val="00E81346"/>
    <w:rsid w:val="00E8205F"/>
    <w:rsid w:val="00E912F5"/>
    <w:rsid w:val="00E9568F"/>
    <w:rsid w:val="00E95B2E"/>
    <w:rsid w:val="00E96303"/>
    <w:rsid w:val="00EA15D2"/>
    <w:rsid w:val="00EA2D0A"/>
    <w:rsid w:val="00EB1279"/>
    <w:rsid w:val="00EB135F"/>
    <w:rsid w:val="00EC0B53"/>
    <w:rsid w:val="00EC4686"/>
    <w:rsid w:val="00EE353F"/>
    <w:rsid w:val="00EF618D"/>
    <w:rsid w:val="00F00EE2"/>
    <w:rsid w:val="00F05738"/>
    <w:rsid w:val="00F22B19"/>
    <w:rsid w:val="00F26F06"/>
    <w:rsid w:val="00F2784D"/>
    <w:rsid w:val="00F31EAD"/>
    <w:rsid w:val="00F3254A"/>
    <w:rsid w:val="00F55614"/>
    <w:rsid w:val="00F56287"/>
    <w:rsid w:val="00F64032"/>
    <w:rsid w:val="00F73A24"/>
    <w:rsid w:val="00F82C4D"/>
    <w:rsid w:val="00F91A6E"/>
    <w:rsid w:val="00F961DF"/>
    <w:rsid w:val="00FA1353"/>
    <w:rsid w:val="00FB46AD"/>
    <w:rsid w:val="00FC1D9E"/>
    <w:rsid w:val="00FD3124"/>
    <w:rsid w:val="00FE35CF"/>
    <w:rsid w:val="00FE4E17"/>
    <w:rsid w:val="00FF3E70"/>
    <w:rsid w:val="00FF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D9EE2"/>
  <w15:docId w15:val="{1D688B45-5916-4ADD-B914-8E996F4F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3B9"/>
  </w:style>
  <w:style w:type="paragraph" w:styleId="Heading1">
    <w:name w:val="heading 1"/>
    <w:basedOn w:val="Normal"/>
    <w:next w:val="Normal"/>
    <w:link w:val="Heading1Char"/>
    <w:uiPriority w:val="9"/>
    <w:qFormat/>
    <w:rsid w:val="001133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33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33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1F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3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133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33B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13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3B9"/>
  </w:style>
  <w:style w:type="paragraph" w:styleId="Footer">
    <w:name w:val="footer"/>
    <w:basedOn w:val="Normal"/>
    <w:link w:val="FooterChar"/>
    <w:uiPriority w:val="99"/>
    <w:unhideWhenUsed/>
    <w:rsid w:val="00113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3B9"/>
  </w:style>
  <w:style w:type="table" w:styleId="TableGrid">
    <w:name w:val="Table Grid"/>
    <w:basedOn w:val="TableNormal"/>
    <w:uiPriority w:val="59"/>
    <w:rsid w:val="00113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3B9"/>
    <w:pPr>
      <w:ind w:left="720"/>
      <w:contextualSpacing/>
    </w:pPr>
  </w:style>
  <w:style w:type="paragraph" w:customStyle="1" w:styleId="NumberLevel1">
    <w:name w:val="Number Level 1"/>
    <w:basedOn w:val="Normal"/>
    <w:uiPriority w:val="10"/>
    <w:qFormat/>
    <w:rsid w:val="001133B9"/>
    <w:pPr>
      <w:numPr>
        <w:numId w:val="3"/>
      </w:numPr>
      <w:spacing w:after="240" w:line="240" w:lineRule="auto"/>
      <w:jc w:val="both"/>
      <w:outlineLvl w:val="0"/>
    </w:pPr>
    <w:rPr>
      <w:rFonts w:ascii="Trebuchet MS" w:hAnsi="Trebuchet MS" w:cs="Times New Roman"/>
    </w:rPr>
  </w:style>
  <w:style w:type="paragraph" w:customStyle="1" w:styleId="NumberLevel2">
    <w:name w:val="Number Level 2"/>
    <w:basedOn w:val="Normal"/>
    <w:uiPriority w:val="12"/>
    <w:qFormat/>
    <w:rsid w:val="001133B9"/>
    <w:pPr>
      <w:numPr>
        <w:ilvl w:val="1"/>
        <w:numId w:val="3"/>
      </w:numPr>
      <w:spacing w:after="240" w:line="240" w:lineRule="auto"/>
      <w:jc w:val="both"/>
      <w:outlineLvl w:val="1"/>
    </w:pPr>
    <w:rPr>
      <w:rFonts w:ascii="Trebuchet MS" w:hAnsi="Trebuchet MS" w:cs="Times New Roman"/>
    </w:rPr>
  </w:style>
  <w:style w:type="paragraph" w:customStyle="1" w:styleId="NumberLevel3">
    <w:name w:val="Number Level 3"/>
    <w:basedOn w:val="Normal"/>
    <w:uiPriority w:val="13"/>
    <w:qFormat/>
    <w:rsid w:val="001133B9"/>
    <w:pPr>
      <w:numPr>
        <w:ilvl w:val="2"/>
        <w:numId w:val="3"/>
      </w:numPr>
      <w:spacing w:after="240" w:line="240" w:lineRule="auto"/>
      <w:jc w:val="both"/>
      <w:outlineLvl w:val="2"/>
    </w:pPr>
    <w:rPr>
      <w:rFonts w:ascii="Trebuchet MS" w:hAnsi="Trebuchet MS" w:cs="Times New Roman"/>
    </w:rPr>
  </w:style>
  <w:style w:type="paragraph" w:customStyle="1" w:styleId="NumberLevel4">
    <w:name w:val="Number Level 4"/>
    <w:basedOn w:val="Normal"/>
    <w:uiPriority w:val="14"/>
    <w:qFormat/>
    <w:rsid w:val="001133B9"/>
    <w:pPr>
      <w:numPr>
        <w:ilvl w:val="3"/>
        <w:numId w:val="3"/>
      </w:numPr>
      <w:spacing w:after="240" w:line="240" w:lineRule="auto"/>
      <w:jc w:val="both"/>
      <w:outlineLvl w:val="3"/>
    </w:pPr>
    <w:rPr>
      <w:rFonts w:ascii="Trebuchet MS" w:hAnsi="Trebuchet MS" w:cs="Times New Roman"/>
    </w:rPr>
  </w:style>
  <w:style w:type="paragraph" w:customStyle="1" w:styleId="NumberLevel5">
    <w:name w:val="Number Level 5"/>
    <w:basedOn w:val="Normal"/>
    <w:uiPriority w:val="15"/>
    <w:qFormat/>
    <w:rsid w:val="001133B9"/>
    <w:pPr>
      <w:numPr>
        <w:ilvl w:val="4"/>
        <w:numId w:val="3"/>
      </w:numPr>
      <w:spacing w:after="240" w:line="240" w:lineRule="auto"/>
      <w:jc w:val="both"/>
      <w:outlineLvl w:val="4"/>
    </w:pPr>
    <w:rPr>
      <w:rFonts w:ascii="Trebuchet MS" w:hAnsi="Trebuchet MS" w:cs="Times New Roman"/>
    </w:rPr>
  </w:style>
  <w:style w:type="numbering" w:customStyle="1" w:styleId="StandardNumbering">
    <w:name w:val="Standard Numbering"/>
    <w:uiPriority w:val="99"/>
    <w:rsid w:val="001133B9"/>
    <w:pPr>
      <w:numPr>
        <w:numId w:val="3"/>
      </w:numPr>
    </w:pPr>
  </w:style>
  <w:style w:type="character" w:styleId="Hyperlink">
    <w:name w:val="Hyperlink"/>
    <w:basedOn w:val="DefaultParagraphFont"/>
    <w:uiPriority w:val="99"/>
    <w:unhideWhenUsed/>
    <w:rsid w:val="001133B9"/>
    <w:rPr>
      <w:color w:val="0563C1" w:themeColor="hyperlink"/>
      <w:u w:val="single"/>
    </w:rPr>
  </w:style>
  <w:style w:type="paragraph" w:styleId="BalloonText">
    <w:name w:val="Balloon Text"/>
    <w:basedOn w:val="Normal"/>
    <w:link w:val="BalloonTextChar"/>
    <w:uiPriority w:val="99"/>
    <w:semiHidden/>
    <w:unhideWhenUsed/>
    <w:rsid w:val="00113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B9"/>
    <w:rPr>
      <w:rFonts w:ascii="Segoe UI" w:hAnsi="Segoe UI" w:cs="Segoe UI"/>
      <w:sz w:val="18"/>
      <w:szCs w:val="18"/>
    </w:rPr>
  </w:style>
  <w:style w:type="character" w:styleId="CommentReference">
    <w:name w:val="annotation reference"/>
    <w:basedOn w:val="DefaultParagraphFont"/>
    <w:uiPriority w:val="99"/>
    <w:unhideWhenUsed/>
    <w:rsid w:val="001133B9"/>
    <w:rPr>
      <w:sz w:val="16"/>
      <w:szCs w:val="16"/>
    </w:rPr>
  </w:style>
  <w:style w:type="paragraph" w:styleId="CommentText">
    <w:name w:val="annotation text"/>
    <w:basedOn w:val="Normal"/>
    <w:link w:val="CommentTextChar"/>
    <w:uiPriority w:val="99"/>
    <w:unhideWhenUsed/>
    <w:rsid w:val="001133B9"/>
    <w:pPr>
      <w:spacing w:line="240" w:lineRule="auto"/>
    </w:pPr>
    <w:rPr>
      <w:sz w:val="20"/>
      <w:szCs w:val="20"/>
    </w:rPr>
  </w:style>
  <w:style w:type="character" w:customStyle="1" w:styleId="CommentTextChar">
    <w:name w:val="Comment Text Char"/>
    <w:basedOn w:val="DefaultParagraphFont"/>
    <w:link w:val="CommentText"/>
    <w:uiPriority w:val="99"/>
    <w:rsid w:val="001133B9"/>
    <w:rPr>
      <w:sz w:val="20"/>
      <w:szCs w:val="20"/>
    </w:rPr>
  </w:style>
  <w:style w:type="paragraph" w:styleId="CommentSubject">
    <w:name w:val="annotation subject"/>
    <w:basedOn w:val="CommentText"/>
    <w:next w:val="CommentText"/>
    <w:link w:val="CommentSubjectChar"/>
    <w:uiPriority w:val="99"/>
    <w:semiHidden/>
    <w:unhideWhenUsed/>
    <w:rsid w:val="001133B9"/>
    <w:rPr>
      <w:b/>
      <w:bCs/>
    </w:rPr>
  </w:style>
  <w:style w:type="character" w:customStyle="1" w:styleId="CommentSubjectChar">
    <w:name w:val="Comment Subject Char"/>
    <w:basedOn w:val="CommentTextChar"/>
    <w:link w:val="CommentSubject"/>
    <w:uiPriority w:val="99"/>
    <w:semiHidden/>
    <w:rsid w:val="001133B9"/>
    <w:rPr>
      <w:b/>
      <w:bCs/>
      <w:sz w:val="20"/>
      <w:szCs w:val="20"/>
    </w:rPr>
  </w:style>
  <w:style w:type="paragraph" w:customStyle="1" w:styleId="OATliststyle">
    <w:name w:val="OAT list style"/>
    <w:basedOn w:val="Normal"/>
    <w:rsid w:val="001133B9"/>
    <w:pPr>
      <w:tabs>
        <w:tab w:val="left" w:pos="284"/>
      </w:tabs>
      <w:spacing w:after="250" w:line="280" w:lineRule="exact"/>
      <w:contextualSpacing/>
    </w:pPr>
    <w:rPr>
      <w:rFonts w:ascii="Arial" w:eastAsiaTheme="minorEastAsia" w:hAnsi="Arial"/>
      <w:sz w:val="20"/>
      <w:szCs w:val="20"/>
      <w:lang w:val="en-US"/>
    </w:rPr>
  </w:style>
  <w:style w:type="paragraph" w:customStyle="1" w:styleId="OATbodystyle1">
    <w:name w:val="OAT body style 1"/>
    <w:basedOn w:val="Normal"/>
    <w:qFormat/>
    <w:rsid w:val="001133B9"/>
    <w:pPr>
      <w:tabs>
        <w:tab w:val="left" w:pos="284"/>
      </w:tabs>
      <w:spacing w:after="240" w:line="240" w:lineRule="exact"/>
    </w:pPr>
    <w:rPr>
      <w:rFonts w:ascii="Arial" w:eastAsiaTheme="minorEastAsia" w:hAnsi="Arial"/>
      <w:sz w:val="20"/>
      <w:szCs w:val="18"/>
      <w:lang w:val="en-US"/>
    </w:rPr>
  </w:style>
  <w:style w:type="character" w:styleId="FollowedHyperlink">
    <w:name w:val="FollowedHyperlink"/>
    <w:basedOn w:val="DefaultParagraphFont"/>
    <w:uiPriority w:val="99"/>
    <w:semiHidden/>
    <w:unhideWhenUsed/>
    <w:rsid w:val="001133B9"/>
    <w:rPr>
      <w:color w:val="954F72" w:themeColor="followedHyperlink"/>
      <w:u w:val="single"/>
    </w:rPr>
  </w:style>
  <w:style w:type="character" w:customStyle="1" w:styleId="UnresolvedMention1">
    <w:name w:val="Unresolved Mention1"/>
    <w:basedOn w:val="DefaultParagraphFont"/>
    <w:uiPriority w:val="99"/>
    <w:semiHidden/>
    <w:unhideWhenUsed/>
    <w:rsid w:val="001133B9"/>
    <w:rPr>
      <w:color w:val="605E5C"/>
      <w:shd w:val="clear" w:color="auto" w:fill="E1DFDD"/>
    </w:rPr>
  </w:style>
  <w:style w:type="paragraph" w:customStyle="1" w:styleId="OATheader">
    <w:name w:val="OAT header"/>
    <w:basedOn w:val="Heading1"/>
    <w:rsid w:val="001133B9"/>
    <w:pPr>
      <w:keepLines w:val="0"/>
      <w:spacing w:before="480" w:after="120" w:line="400" w:lineRule="exact"/>
    </w:pPr>
    <w:rPr>
      <w:rFonts w:ascii="Arial" w:eastAsia="Times New Roman" w:hAnsi="Arial" w:cs="Arial"/>
      <w:bCs/>
      <w:color w:val="00AFF0"/>
      <w:kern w:val="32"/>
      <w:sz w:val="42"/>
      <w:szCs w:val="40"/>
      <w:lang w:val="en-US"/>
    </w:rPr>
  </w:style>
  <w:style w:type="paragraph" w:customStyle="1" w:styleId="OATsubheader1">
    <w:name w:val="OAT sub header 1"/>
    <w:basedOn w:val="Heading2"/>
    <w:rsid w:val="001133B9"/>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rsid w:val="001133B9"/>
    <w:pPr>
      <w:spacing w:line="240" w:lineRule="auto"/>
    </w:pPr>
    <w:rPr>
      <w:rFonts w:ascii="Arial" w:hAnsi="Arial"/>
      <w:i/>
      <w:color w:val="00B0F0"/>
      <w:sz w:val="22"/>
      <w:szCs w:val="22"/>
    </w:rPr>
  </w:style>
  <w:style w:type="paragraph" w:styleId="NormalWeb">
    <w:name w:val="Normal (Web)"/>
    <w:basedOn w:val="Normal"/>
    <w:uiPriority w:val="99"/>
    <w:unhideWhenUsed/>
    <w:rsid w:val="001133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33B9"/>
    <w:rPr>
      <w:b/>
      <w:bCs/>
    </w:rPr>
  </w:style>
  <w:style w:type="character" w:customStyle="1" w:styleId="s1">
    <w:name w:val="s1"/>
    <w:basedOn w:val="DefaultParagraphFont"/>
    <w:rsid w:val="001133B9"/>
  </w:style>
  <w:style w:type="paragraph" w:styleId="NoSpacing">
    <w:name w:val="No Spacing"/>
    <w:uiPriority w:val="1"/>
    <w:qFormat/>
    <w:rsid w:val="001133B9"/>
    <w:pPr>
      <w:spacing w:after="0" w:line="240" w:lineRule="auto"/>
    </w:pPr>
  </w:style>
  <w:style w:type="character" w:customStyle="1" w:styleId="UnresolvedMention2">
    <w:name w:val="Unresolved Mention2"/>
    <w:basedOn w:val="DefaultParagraphFont"/>
    <w:uiPriority w:val="99"/>
    <w:semiHidden/>
    <w:unhideWhenUsed/>
    <w:rsid w:val="00AB5031"/>
    <w:rPr>
      <w:color w:val="605E5C"/>
      <w:shd w:val="clear" w:color="auto" w:fill="E1DFDD"/>
    </w:rPr>
  </w:style>
  <w:style w:type="paragraph" w:styleId="BodyText">
    <w:name w:val="Body Text"/>
    <w:basedOn w:val="Normal"/>
    <w:link w:val="BodyTextChar"/>
    <w:uiPriority w:val="1"/>
    <w:rsid w:val="00E47008"/>
    <w:pPr>
      <w:spacing w:after="200" w:line="288" w:lineRule="auto"/>
    </w:pPr>
    <w:rPr>
      <w:rFonts w:eastAsiaTheme="minorEastAsia"/>
      <w:sz w:val="24"/>
      <w:szCs w:val="24"/>
    </w:rPr>
  </w:style>
  <w:style w:type="character" w:customStyle="1" w:styleId="BodyTextChar">
    <w:name w:val="Body Text Char"/>
    <w:basedOn w:val="DefaultParagraphFont"/>
    <w:link w:val="BodyText"/>
    <w:uiPriority w:val="1"/>
    <w:rsid w:val="00E47008"/>
    <w:rPr>
      <w:rFonts w:eastAsiaTheme="minorEastAsia"/>
      <w:sz w:val="24"/>
      <w:szCs w:val="24"/>
    </w:rPr>
  </w:style>
  <w:style w:type="paragraph" w:customStyle="1" w:styleId="Default">
    <w:name w:val="Default"/>
    <w:rsid w:val="00E47008"/>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egclearfix">
    <w:name w:val="legclearfix"/>
    <w:basedOn w:val="Normal"/>
    <w:rsid w:val="00E470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E47008"/>
  </w:style>
  <w:style w:type="paragraph" w:styleId="Title">
    <w:name w:val="Title"/>
    <w:basedOn w:val="Normal"/>
    <w:next w:val="Normal"/>
    <w:link w:val="TitleChar"/>
    <w:uiPriority w:val="10"/>
    <w:qFormat/>
    <w:rsid w:val="0001029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10294"/>
    <w:rPr>
      <w:rFonts w:asciiTheme="majorHAnsi" w:eastAsiaTheme="majorEastAsia" w:hAnsiTheme="majorHAnsi" w:cstheme="majorBidi"/>
      <w:color w:val="262626" w:themeColor="text1" w:themeTint="D9"/>
      <w:spacing w:val="-15"/>
      <w:sz w:val="96"/>
      <w:szCs w:val="96"/>
    </w:rPr>
  </w:style>
  <w:style w:type="character" w:customStyle="1" w:styleId="Heading4Char">
    <w:name w:val="Heading 4 Char"/>
    <w:basedOn w:val="DefaultParagraphFont"/>
    <w:link w:val="Heading4"/>
    <w:uiPriority w:val="9"/>
    <w:semiHidden/>
    <w:rsid w:val="00081FD2"/>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semiHidden/>
    <w:unhideWhenUsed/>
    <w:rsid w:val="000F2F48"/>
    <w:pPr>
      <w:spacing w:after="120"/>
      <w:ind w:left="283"/>
    </w:pPr>
  </w:style>
  <w:style w:type="character" w:customStyle="1" w:styleId="BodyTextIndentChar">
    <w:name w:val="Body Text Indent Char"/>
    <w:basedOn w:val="DefaultParagraphFont"/>
    <w:link w:val="BodyTextIndent"/>
    <w:uiPriority w:val="99"/>
    <w:semiHidden/>
    <w:rsid w:val="000F2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841690">
      <w:bodyDiv w:val="1"/>
      <w:marLeft w:val="0"/>
      <w:marRight w:val="0"/>
      <w:marTop w:val="0"/>
      <w:marBottom w:val="0"/>
      <w:divBdr>
        <w:top w:val="none" w:sz="0" w:space="0" w:color="auto"/>
        <w:left w:val="none" w:sz="0" w:space="0" w:color="auto"/>
        <w:bottom w:val="none" w:sz="0" w:space="0" w:color="auto"/>
        <w:right w:val="none" w:sz="0" w:space="0" w:color="auto"/>
      </w:divBdr>
    </w:div>
    <w:div w:id="1937900584">
      <w:bodyDiv w:val="1"/>
      <w:marLeft w:val="0"/>
      <w:marRight w:val="0"/>
      <w:marTop w:val="0"/>
      <w:marBottom w:val="0"/>
      <w:divBdr>
        <w:top w:val="none" w:sz="0" w:space="0" w:color="auto"/>
        <w:left w:val="none" w:sz="0" w:space="0" w:color="auto"/>
        <w:bottom w:val="none" w:sz="0" w:space="0" w:color="auto"/>
        <w:right w:val="none" w:sz="0" w:space="0" w:color="auto"/>
      </w:divBdr>
    </w:div>
    <w:div w:id="20248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www.centralbedfordshire.gov.uk/Images/amendment-regulation-2010_tcm3-8642.pdf" TargetMode="External"/><Relationship Id="rId26" Type="http://schemas.openxmlformats.org/officeDocument/2006/relationships/header" Target="header1.xml"/><Relationship Id="rId39" Type="http://schemas.microsoft.com/office/2007/relationships/diagramDrawing" Target="diagrams/drawing1.xml"/><Relationship Id="rId21" Type="http://schemas.openxmlformats.org/officeDocument/2006/relationships/hyperlink" Target="http://legislation.data.gov.uk/uksi/2016/792/made/data.html" TargetMode="External"/><Relationship Id="rId34" Type="http://schemas.openxmlformats.org/officeDocument/2006/relationships/header" Target="header4.xml"/><Relationship Id="rId42" Type="http://schemas.openxmlformats.org/officeDocument/2006/relationships/diagramData" Target="diagrams/data2.xml"/><Relationship Id="rId47" Type="http://schemas.openxmlformats.org/officeDocument/2006/relationships/hyperlink" Target="https://www.chscp.org.uk/wp-content/uploads/2018/03/CHSCB-Local-Review-Chadrack-Report-FINAL.pdf" TargetMode="External"/><Relationship Id="rId50" Type="http://schemas.openxmlformats.org/officeDocument/2006/relationships/diagramLayout" Target="diagrams/layout3.xml"/><Relationship Id="rId55" Type="http://schemas.openxmlformats.org/officeDocument/2006/relationships/hyperlink" Target="https://www.chscp.org.uk/wp-content/uploads/2018/03/CHSCB-Local-Review-Chadrack-Report-FINAL.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2006/40/part/7/chapter/2/crossheading/school-attendance" TargetMode="External"/><Relationship Id="rId29" Type="http://schemas.openxmlformats.org/officeDocument/2006/relationships/footer" Target="footer2.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550416/Children_Missing_Education_-_statutory_guidance.pdf" TargetMode="External"/><Relationship Id="rId32" Type="http://schemas.openxmlformats.org/officeDocument/2006/relationships/hyperlink" Target="https://www.gov.uk/government/publications/children-missing-education" TargetMode="External"/><Relationship Id="rId37" Type="http://schemas.openxmlformats.org/officeDocument/2006/relationships/diagramQuickStyle" Target="diagrams/quickStyle1.xml"/><Relationship Id="rId40" Type="http://schemas.openxmlformats.org/officeDocument/2006/relationships/hyperlink" Target="https://www.chscp.org.uk/wp-content/uploads/2018/03/CHSCB-Local-Review-Chadrack-Report-FINAL.pdf" TargetMode="External"/><Relationship Id="rId45" Type="http://schemas.openxmlformats.org/officeDocument/2006/relationships/diagramColors" Target="diagrams/colors2.xml"/><Relationship Id="rId53" Type="http://schemas.microsoft.com/office/2007/relationships/diagramDrawing" Target="diagrams/drawing3.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legislation.gov.uk/uksi/2011/1625/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part/VI/chapter/II" TargetMode="External"/><Relationship Id="rId22" Type="http://schemas.openxmlformats.org/officeDocument/2006/relationships/hyperlink" Target="http://www.legislation.gov.uk/uksi/2013/756/pdfs/uksiem_20130756_en.pd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diagramData" Target="diagrams/data1.xml"/><Relationship Id="rId43" Type="http://schemas.openxmlformats.org/officeDocument/2006/relationships/diagramLayout" Target="diagrams/layout2.xml"/><Relationship Id="rId48" Type="http://schemas.openxmlformats.org/officeDocument/2006/relationships/hyperlink" Target="https://www.chscp.org.uk/wp-content/uploads/2018/03/CHSCB-Local-Review-Chadrack-Report-FINAL.pdf" TargetMode="Externa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diagramQuickStyle" Target="diagrams/quickStyle3.xml"/><Relationship Id="rId3" Type="http://schemas.openxmlformats.org/officeDocument/2006/relationships/customXml" Target="../customXml/item3.xml"/><Relationship Id="rId12" Type="http://schemas.openxmlformats.org/officeDocument/2006/relationships/hyperlink" Target="https://www.gov.uk/government/publications/school-attendance" TargetMode="External"/><Relationship Id="rId17" Type="http://schemas.openxmlformats.org/officeDocument/2006/relationships/hyperlink" Target="http://www.legislation.gov.uk/uksi/2006/1751/contents/made" TargetMode="External"/><Relationship Id="rId25" Type="http://schemas.openxmlformats.org/officeDocument/2006/relationships/image" Target="media/image2.jpg"/><Relationship Id="rId33" Type="http://schemas.openxmlformats.org/officeDocument/2006/relationships/footer" Target="footer4.xml"/><Relationship Id="rId38" Type="http://schemas.openxmlformats.org/officeDocument/2006/relationships/diagramColors" Target="diagrams/colors1.xml"/><Relationship Id="rId46" Type="http://schemas.microsoft.com/office/2007/relationships/diagramDrawing" Target="diagrams/drawing2.xml"/><Relationship Id="rId20" Type="http://schemas.openxmlformats.org/officeDocument/2006/relationships/hyperlink" Target="http://www.legislation.gov.uk/uksi/2013/756/made" TargetMode="External"/><Relationship Id="rId41" Type="http://schemas.openxmlformats.org/officeDocument/2006/relationships/hyperlink" Target="https://www.chscp.org.uk/wp-content/uploads/2018/03/CHSCB-Local-Review-Chadrack-Report-FINAL.pdf" TargetMode="External"/><Relationship Id="rId54" Type="http://schemas.openxmlformats.org/officeDocument/2006/relationships/hyperlink" Target="https://www.chscp.org.uk/wp-content/uploads/2018/03/CHSCB-Local-Review-Chadrack-Report-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pga/2002/32/part/3/chapter/3" TargetMode="External"/><Relationship Id="rId23" Type="http://schemas.openxmlformats.org/officeDocument/2006/relationships/hyperlink" Target="https://www.gov.uk/government/publications/school-census-2017-to-2018-guide-for-schools-and-las" TargetMode="External"/><Relationship Id="rId28" Type="http://schemas.openxmlformats.org/officeDocument/2006/relationships/footer" Target="footer1.xml"/><Relationship Id="rId36" Type="http://schemas.openxmlformats.org/officeDocument/2006/relationships/diagramLayout" Target="diagrams/layout1.xml"/><Relationship Id="rId49" Type="http://schemas.openxmlformats.org/officeDocument/2006/relationships/diagramData" Target="diagrams/data3.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diagramQuickStyle" Target="diagrams/quickStyle2.xml"/><Relationship Id="rId5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CD06E5-9686-417A-9D98-1C289461567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80560A89-8DF4-49B7-8EB8-CA4041402A53}">
      <dgm:prSet phldrT="[Text]" custT="1"/>
      <dgm:spPr/>
      <dgm:t>
        <a:bodyPr/>
        <a:lstStyle/>
        <a:p>
          <a:r>
            <a:rPr lang="en-GB" sz="1000" dirty="0"/>
            <a:t>Telephone call to parent/carer to ascertain reason for absence</a:t>
          </a:r>
          <a:endParaRPr lang="en-GB" sz="1000"/>
        </a:p>
      </dgm:t>
    </dgm:pt>
    <dgm:pt modelId="{7B2997C6-78C3-41FE-B0A2-BA9F4D8D7CFC}" type="parTrans" cxnId="{73779BFD-0BCD-470B-9EBB-B6B0B8D850DD}">
      <dgm:prSet/>
      <dgm:spPr/>
      <dgm:t>
        <a:bodyPr/>
        <a:lstStyle/>
        <a:p>
          <a:endParaRPr lang="en-GB"/>
        </a:p>
      </dgm:t>
    </dgm:pt>
    <dgm:pt modelId="{FC8C65C4-59B7-42DB-BDB8-3FABD4801029}" type="sibTrans" cxnId="{73779BFD-0BCD-470B-9EBB-B6B0B8D850DD}">
      <dgm:prSet/>
      <dgm:spPr/>
      <dgm:t>
        <a:bodyPr/>
        <a:lstStyle/>
        <a:p>
          <a:endParaRPr lang="en-GB"/>
        </a:p>
      </dgm:t>
    </dgm:pt>
    <dgm:pt modelId="{4118B29B-4E46-410A-9799-1248E97C8F4E}">
      <dgm:prSet phldrT="[Text]" custT="1"/>
      <dgm:spPr/>
      <dgm:t>
        <a:bodyPr/>
        <a:lstStyle/>
        <a:p>
          <a:r>
            <a:rPr lang="en-GB" sz="1000"/>
            <a:t>If a response is received - consider if the reason given is acceptable/reassures you that the pupil is safe.  If it does not then record your rationale and complete remaining steps.</a:t>
          </a:r>
        </a:p>
      </dgm:t>
    </dgm:pt>
    <dgm:pt modelId="{BC5A9CE9-8281-4D21-A9D8-04ED15E92CEC}" type="parTrans" cxnId="{16EBB3D2-893E-4947-A914-DCDB25FAB5D1}">
      <dgm:prSet/>
      <dgm:spPr/>
      <dgm:t>
        <a:bodyPr/>
        <a:lstStyle/>
        <a:p>
          <a:endParaRPr lang="en-GB"/>
        </a:p>
      </dgm:t>
    </dgm:pt>
    <dgm:pt modelId="{55D17DAB-3065-4A29-8D75-DE8724F10AC4}" type="sibTrans" cxnId="{16EBB3D2-893E-4947-A914-DCDB25FAB5D1}">
      <dgm:prSet/>
      <dgm:spPr/>
      <dgm:t>
        <a:bodyPr/>
        <a:lstStyle/>
        <a:p>
          <a:endParaRPr lang="en-GB"/>
        </a:p>
      </dgm:t>
    </dgm:pt>
    <dgm:pt modelId="{11177FF6-864E-4493-A95B-DD45CAF66DAA}">
      <dgm:prSet phldrT="[Text]" custT="1"/>
      <dgm:spPr/>
      <dgm:t>
        <a:bodyPr/>
        <a:lstStyle/>
        <a:p>
          <a:r>
            <a:rPr lang="en-GB" sz="1000"/>
            <a:t>If no response is received alert the DSL - DSL to decide if social worker needs to be informed.  Record on CPOMS.</a:t>
          </a:r>
        </a:p>
      </dgm:t>
    </dgm:pt>
    <dgm:pt modelId="{3C495532-5715-40BD-BB6A-0DD0262CCD86}" type="parTrans" cxnId="{C1C3C2A1-F759-430D-A014-AF6E0D5C9F31}">
      <dgm:prSet/>
      <dgm:spPr/>
      <dgm:t>
        <a:bodyPr/>
        <a:lstStyle/>
        <a:p>
          <a:endParaRPr lang="en-GB"/>
        </a:p>
      </dgm:t>
    </dgm:pt>
    <dgm:pt modelId="{C6F3556D-7F87-4DF6-B5F0-64BBBC6563EF}" type="sibTrans" cxnId="{C1C3C2A1-F759-430D-A014-AF6E0D5C9F31}">
      <dgm:prSet/>
      <dgm:spPr/>
      <dgm:t>
        <a:bodyPr/>
        <a:lstStyle/>
        <a:p>
          <a:endParaRPr lang="en-GB"/>
        </a:p>
      </dgm:t>
    </dgm:pt>
    <dgm:pt modelId="{D656CA51-0013-4680-919B-61601E796566}">
      <dgm:prSet phldrT="[Text]" custT="1"/>
      <dgm:spPr/>
      <dgm:t>
        <a:bodyPr/>
        <a:lstStyle/>
        <a:p>
          <a:r>
            <a:rPr lang="en-GB" sz="800" dirty="0"/>
            <a:t>DSL professional judgement to be used (with rationale recorded) for decision to conduct safe and well check or not.  </a:t>
          </a:r>
          <a:r>
            <a:rPr lang="en-GB" sz="800" dirty="0" err="1"/>
            <a:t>E.g</a:t>
          </a:r>
          <a:r>
            <a:rPr lang="en-GB" sz="800" dirty="0"/>
            <a:t> is absence unusual for pupil, have concerns recently been raised, can social worker visit, protective factors at home; nature of vulnerability; has the absence spanned a holiday period?</a:t>
          </a:r>
          <a:endParaRPr lang="en-GB" sz="800"/>
        </a:p>
      </dgm:t>
    </dgm:pt>
    <dgm:pt modelId="{0333B064-755D-4206-907F-30CB1D5C8AF1}" type="parTrans" cxnId="{01BEBC00-7C99-4D42-8419-26741F40DA1E}">
      <dgm:prSet/>
      <dgm:spPr/>
      <dgm:t>
        <a:bodyPr/>
        <a:lstStyle/>
        <a:p>
          <a:endParaRPr lang="en-GB"/>
        </a:p>
      </dgm:t>
    </dgm:pt>
    <dgm:pt modelId="{A2501F35-47A7-4509-88E7-71E2F9E44161}" type="sibTrans" cxnId="{01BEBC00-7C99-4D42-8419-26741F40DA1E}">
      <dgm:prSet/>
      <dgm:spPr/>
      <dgm:t>
        <a:bodyPr/>
        <a:lstStyle/>
        <a:p>
          <a:endParaRPr lang="en-GB"/>
        </a:p>
      </dgm:t>
    </dgm:pt>
    <dgm:pt modelId="{B54C42F9-4416-440F-BBBC-8334BC309B0C}">
      <dgm:prSet phldrT="[Text]" custT="1"/>
      <dgm:spPr/>
      <dgm:t>
        <a:bodyPr/>
        <a:lstStyle/>
        <a:p>
          <a:r>
            <a:rPr lang="en-GB" sz="1000" dirty="0"/>
            <a:t>RATIONALE CONCLUDES THAT A VISIT IS NOT REQUIRED TODAY: </a:t>
          </a:r>
        </a:p>
        <a:p>
          <a:r>
            <a:rPr lang="en-GB" sz="1000" dirty="0"/>
            <a:t> Record rationale on CPOMS.  Follow Day 2 procedures if pupil remains absent.</a:t>
          </a:r>
          <a:endParaRPr lang="en-GB" sz="1000"/>
        </a:p>
      </dgm:t>
    </dgm:pt>
    <dgm:pt modelId="{EE29294C-37C1-4996-9B37-92451A044D1B}" type="parTrans" cxnId="{9E1F84A8-39C0-412D-B768-4AFD6820C998}">
      <dgm:prSet/>
      <dgm:spPr/>
      <dgm:t>
        <a:bodyPr/>
        <a:lstStyle/>
        <a:p>
          <a:endParaRPr lang="en-GB"/>
        </a:p>
      </dgm:t>
    </dgm:pt>
    <dgm:pt modelId="{7EE75B6A-1730-4B1D-9B02-E3D581C66154}" type="sibTrans" cxnId="{9E1F84A8-39C0-412D-B768-4AFD6820C998}">
      <dgm:prSet/>
      <dgm:spPr/>
      <dgm:t>
        <a:bodyPr/>
        <a:lstStyle/>
        <a:p>
          <a:endParaRPr lang="en-GB"/>
        </a:p>
      </dgm:t>
    </dgm:pt>
    <dgm:pt modelId="{45295C42-2176-4023-975C-0DAC25B7EE6B}">
      <dgm:prSet phldrT="[Text]" custT="1"/>
      <dgm:spPr/>
      <dgm:t>
        <a:bodyPr/>
        <a:lstStyle/>
        <a:p>
          <a:pPr algn="ctr"/>
          <a:endParaRPr lang="en-GB" sz="800" dirty="0"/>
        </a:p>
        <a:p>
          <a:pPr algn="ctr"/>
          <a:r>
            <a:rPr lang="en-GB" sz="800" dirty="0"/>
            <a:t>RATIONALE CONCLUDES THAT A VISIT IS REQUIRED TODAY:</a:t>
          </a:r>
        </a:p>
        <a:p>
          <a:pPr algn="ctr"/>
          <a:r>
            <a:rPr lang="en-GB" sz="800" dirty="0"/>
            <a:t>Conduct safe and well visit. Conduct reasonable enquiries if no answer at property.  Letter to be left at property to advise of the visit. Record all outcomes on CPOMS.</a:t>
          </a:r>
          <a:endParaRPr lang="en-GB" sz="800"/>
        </a:p>
      </dgm:t>
    </dgm:pt>
    <dgm:pt modelId="{019C14F2-224A-450E-B3D9-061385A35D36}" type="parTrans" cxnId="{FCE844C9-96C9-43C1-A3C8-935CA28AAD38}">
      <dgm:prSet/>
      <dgm:spPr/>
      <dgm:t>
        <a:bodyPr/>
        <a:lstStyle/>
        <a:p>
          <a:endParaRPr lang="en-GB"/>
        </a:p>
      </dgm:t>
    </dgm:pt>
    <dgm:pt modelId="{21286995-FFD0-4456-B86C-9CE70B038398}" type="sibTrans" cxnId="{FCE844C9-96C9-43C1-A3C8-935CA28AAD38}">
      <dgm:prSet/>
      <dgm:spPr/>
      <dgm:t>
        <a:bodyPr/>
        <a:lstStyle/>
        <a:p>
          <a:endParaRPr lang="en-GB"/>
        </a:p>
      </dgm:t>
    </dgm:pt>
    <dgm:pt modelId="{C589E379-FFDF-443E-A5DC-6A57E601A512}">
      <dgm:prSet phldrT="[Text]" custT="1"/>
      <dgm:spPr/>
      <dgm:t>
        <a:bodyPr/>
        <a:lstStyle/>
        <a:p>
          <a:r>
            <a:rPr lang="en-GB" sz="1000" dirty="0"/>
            <a:t>IF NO CONTACT IS MADE FOLLOWING A VISIT:                                                         Consult with DSL and social worker if police safe and well check is required. Record all actions and rationale on CPOMS.</a:t>
          </a:r>
          <a:endParaRPr lang="en-GB" sz="1000"/>
        </a:p>
      </dgm:t>
    </dgm:pt>
    <dgm:pt modelId="{EDAD52C9-BDDD-4B82-BD8C-4DB864A16961}" type="parTrans" cxnId="{E50A24B0-792D-4C8B-A2B5-F90419A03ED5}">
      <dgm:prSet/>
      <dgm:spPr/>
      <dgm:t>
        <a:bodyPr/>
        <a:lstStyle/>
        <a:p>
          <a:endParaRPr lang="en-GB"/>
        </a:p>
      </dgm:t>
    </dgm:pt>
    <dgm:pt modelId="{1626E865-E99D-4052-953B-E20F2702B248}" type="sibTrans" cxnId="{E50A24B0-792D-4C8B-A2B5-F90419A03ED5}">
      <dgm:prSet/>
      <dgm:spPr/>
      <dgm:t>
        <a:bodyPr/>
        <a:lstStyle/>
        <a:p>
          <a:endParaRPr lang="en-GB"/>
        </a:p>
      </dgm:t>
    </dgm:pt>
    <dgm:pt modelId="{5531EF9D-B18E-4C14-845E-A507BFDD8AB4}" type="pres">
      <dgm:prSet presAssocID="{13CD06E5-9686-417A-9D98-1C289461567A}" presName="diagram" presStyleCnt="0">
        <dgm:presLayoutVars>
          <dgm:dir/>
          <dgm:resizeHandles val="exact"/>
        </dgm:presLayoutVars>
      </dgm:prSet>
      <dgm:spPr/>
    </dgm:pt>
    <dgm:pt modelId="{F55E93C0-0D0E-4DB1-8FBD-B592ABAD8756}" type="pres">
      <dgm:prSet presAssocID="{80560A89-8DF4-49B7-8EB8-CA4041402A53}" presName="node" presStyleLbl="node1" presStyleIdx="0" presStyleCnt="7">
        <dgm:presLayoutVars>
          <dgm:bulletEnabled val="1"/>
        </dgm:presLayoutVars>
      </dgm:prSet>
      <dgm:spPr/>
    </dgm:pt>
    <dgm:pt modelId="{56C4DB57-A14D-4FAF-A365-0AC2E04C449D}" type="pres">
      <dgm:prSet presAssocID="{FC8C65C4-59B7-42DB-BDB8-3FABD4801029}" presName="sibTrans" presStyleLbl="sibTrans2D1" presStyleIdx="0" presStyleCnt="6"/>
      <dgm:spPr/>
    </dgm:pt>
    <dgm:pt modelId="{E9A3D546-94BE-4D1B-BF36-F12AE0B3EB8F}" type="pres">
      <dgm:prSet presAssocID="{FC8C65C4-59B7-42DB-BDB8-3FABD4801029}" presName="connectorText" presStyleLbl="sibTrans2D1" presStyleIdx="0" presStyleCnt="6"/>
      <dgm:spPr/>
    </dgm:pt>
    <dgm:pt modelId="{FDB1BDF9-FE8E-4CAF-9EB5-1993697C3103}" type="pres">
      <dgm:prSet presAssocID="{4118B29B-4E46-410A-9799-1248E97C8F4E}" presName="node" presStyleLbl="node1" presStyleIdx="1" presStyleCnt="7">
        <dgm:presLayoutVars>
          <dgm:bulletEnabled val="1"/>
        </dgm:presLayoutVars>
      </dgm:prSet>
      <dgm:spPr/>
    </dgm:pt>
    <dgm:pt modelId="{0FEF253B-F437-49D3-90B4-68A97E3987BF}" type="pres">
      <dgm:prSet presAssocID="{55D17DAB-3065-4A29-8D75-DE8724F10AC4}" presName="sibTrans" presStyleLbl="sibTrans2D1" presStyleIdx="1" presStyleCnt="6"/>
      <dgm:spPr/>
    </dgm:pt>
    <dgm:pt modelId="{7FDB3950-3F67-4348-90AD-F12C49B4D6A2}" type="pres">
      <dgm:prSet presAssocID="{55D17DAB-3065-4A29-8D75-DE8724F10AC4}" presName="connectorText" presStyleLbl="sibTrans2D1" presStyleIdx="1" presStyleCnt="6"/>
      <dgm:spPr/>
    </dgm:pt>
    <dgm:pt modelId="{4F4F78C7-F51E-4CF8-9E67-87BED03E8D33}" type="pres">
      <dgm:prSet presAssocID="{11177FF6-864E-4493-A95B-DD45CAF66DAA}" presName="node" presStyleLbl="node1" presStyleIdx="2" presStyleCnt="7">
        <dgm:presLayoutVars>
          <dgm:bulletEnabled val="1"/>
        </dgm:presLayoutVars>
      </dgm:prSet>
      <dgm:spPr/>
    </dgm:pt>
    <dgm:pt modelId="{A532A124-24B7-4C48-B59C-D59F7F760FF3}" type="pres">
      <dgm:prSet presAssocID="{C6F3556D-7F87-4DF6-B5F0-64BBBC6563EF}" presName="sibTrans" presStyleLbl="sibTrans2D1" presStyleIdx="2" presStyleCnt="6"/>
      <dgm:spPr/>
    </dgm:pt>
    <dgm:pt modelId="{1C3C4F53-409E-42BC-BD26-8073F81B4472}" type="pres">
      <dgm:prSet presAssocID="{C6F3556D-7F87-4DF6-B5F0-64BBBC6563EF}" presName="connectorText" presStyleLbl="sibTrans2D1" presStyleIdx="2" presStyleCnt="6"/>
      <dgm:spPr/>
    </dgm:pt>
    <dgm:pt modelId="{224FE666-AAC6-46E8-AD53-A59D6F424AF8}" type="pres">
      <dgm:prSet presAssocID="{D656CA51-0013-4680-919B-61601E796566}" presName="node" presStyleLbl="node1" presStyleIdx="3" presStyleCnt="7">
        <dgm:presLayoutVars>
          <dgm:bulletEnabled val="1"/>
        </dgm:presLayoutVars>
      </dgm:prSet>
      <dgm:spPr/>
    </dgm:pt>
    <dgm:pt modelId="{F53362C4-2D25-459A-B468-1B44FF0D3822}" type="pres">
      <dgm:prSet presAssocID="{A2501F35-47A7-4509-88E7-71E2F9E44161}" presName="sibTrans" presStyleLbl="sibTrans2D1" presStyleIdx="3" presStyleCnt="6" custAng="148269" custScaleX="166421" custScaleY="106797" custLinFactNeighborY="3210"/>
      <dgm:spPr/>
    </dgm:pt>
    <dgm:pt modelId="{AB3BA06A-B3E3-4D72-A69B-25F666D2755C}" type="pres">
      <dgm:prSet presAssocID="{A2501F35-47A7-4509-88E7-71E2F9E44161}" presName="connectorText" presStyleLbl="sibTrans2D1" presStyleIdx="3" presStyleCnt="6"/>
      <dgm:spPr/>
    </dgm:pt>
    <dgm:pt modelId="{29334034-882C-49F6-9771-1B476DCF0241}" type="pres">
      <dgm:prSet presAssocID="{B54C42F9-4416-440F-BBBC-8334BC309B0C}" presName="node" presStyleLbl="node1" presStyleIdx="4" presStyleCnt="7" custLinFactX="43572" custLinFactY="47766" custLinFactNeighborX="100000" custLinFactNeighborY="100000">
        <dgm:presLayoutVars>
          <dgm:bulletEnabled val="1"/>
        </dgm:presLayoutVars>
      </dgm:prSet>
      <dgm:spPr/>
    </dgm:pt>
    <dgm:pt modelId="{185739A2-6D09-42BA-9D45-4451DE74E261}" type="pres">
      <dgm:prSet presAssocID="{7EE75B6A-1730-4B1D-9B02-E3D581C66154}" presName="sibTrans" presStyleLbl="sibTrans2D1" presStyleIdx="4" presStyleCnt="6" custAng="19651903" custScaleX="94606" custLinFactY="-75217" custLinFactNeighborX="-12569" custLinFactNeighborY="-100000"/>
      <dgm:spPr/>
    </dgm:pt>
    <dgm:pt modelId="{A429A8B8-9200-448F-83E0-A9C73451DD98}" type="pres">
      <dgm:prSet presAssocID="{7EE75B6A-1730-4B1D-9B02-E3D581C66154}" presName="connectorText" presStyleLbl="sibTrans2D1" presStyleIdx="4" presStyleCnt="6"/>
      <dgm:spPr/>
    </dgm:pt>
    <dgm:pt modelId="{B69A1FFB-9514-4135-B7E3-CFF9EF838A8B}" type="pres">
      <dgm:prSet presAssocID="{45295C42-2176-4023-975C-0DAC25B7EE6B}" presName="node" presStyleLbl="node1" presStyleIdx="5" presStyleCnt="7" custLinFactX="46022" custLinFactNeighborX="100000" custLinFactNeighborY="1896">
        <dgm:presLayoutVars>
          <dgm:bulletEnabled val="1"/>
        </dgm:presLayoutVars>
      </dgm:prSet>
      <dgm:spPr/>
    </dgm:pt>
    <dgm:pt modelId="{9333C3AE-03E1-4208-80EA-E0A570B184EF}" type="pres">
      <dgm:prSet presAssocID="{21286995-FFD0-4456-B86C-9CE70B038398}" presName="sibTrans" presStyleLbl="sibTrans2D1" presStyleIdx="5" presStyleCnt="6" custAng="21483186" custScaleX="96429"/>
      <dgm:spPr/>
    </dgm:pt>
    <dgm:pt modelId="{0902F015-93CD-4C64-B563-BFD14FED08D6}" type="pres">
      <dgm:prSet presAssocID="{21286995-FFD0-4456-B86C-9CE70B038398}" presName="connectorText" presStyleLbl="sibTrans2D1" presStyleIdx="5" presStyleCnt="6"/>
      <dgm:spPr/>
    </dgm:pt>
    <dgm:pt modelId="{6DEE372B-18AE-4492-AFA0-92D0D00843D6}" type="pres">
      <dgm:prSet presAssocID="{C589E379-FFDF-443E-A5DC-6A57E601A512}" presName="node" presStyleLbl="node1" presStyleIdx="6" presStyleCnt="7" custLinFactY="-67749" custLinFactNeighborX="2719" custLinFactNeighborY="-100000">
        <dgm:presLayoutVars>
          <dgm:bulletEnabled val="1"/>
        </dgm:presLayoutVars>
      </dgm:prSet>
      <dgm:spPr/>
    </dgm:pt>
  </dgm:ptLst>
  <dgm:cxnLst>
    <dgm:cxn modelId="{01BEBC00-7C99-4D42-8419-26741F40DA1E}" srcId="{13CD06E5-9686-417A-9D98-1C289461567A}" destId="{D656CA51-0013-4680-919B-61601E796566}" srcOrd="3" destOrd="0" parTransId="{0333B064-755D-4206-907F-30CB1D5C8AF1}" sibTransId="{A2501F35-47A7-4509-88E7-71E2F9E44161}"/>
    <dgm:cxn modelId="{19021C03-2EA9-4075-A3B6-848470ED33A1}" type="presOf" srcId="{4118B29B-4E46-410A-9799-1248E97C8F4E}" destId="{FDB1BDF9-FE8E-4CAF-9EB5-1993697C3103}" srcOrd="0" destOrd="0" presId="urn:microsoft.com/office/officeart/2005/8/layout/process5"/>
    <dgm:cxn modelId="{128DF413-0591-44A1-A4E0-614560C6AC46}" type="presOf" srcId="{21286995-FFD0-4456-B86C-9CE70B038398}" destId="{0902F015-93CD-4C64-B563-BFD14FED08D6}" srcOrd="1" destOrd="0" presId="urn:microsoft.com/office/officeart/2005/8/layout/process5"/>
    <dgm:cxn modelId="{154DFD3B-A67C-49D6-8F13-D91224DD38AD}" type="presOf" srcId="{D656CA51-0013-4680-919B-61601E796566}" destId="{224FE666-AAC6-46E8-AD53-A59D6F424AF8}" srcOrd="0" destOrd="0" presId="urn:microsoft.com/office/officeart/2005/8/layout/process5"/>
    <dgm:cxn modelId="{9CB6495B-A538-4118-8E72-6DDE64BA5E40}" type="presOf" srcId="{11177FF6-864E-4493-A95B-DD45CAF66DAA}" destId="{4F4F78C7-F51E-4CF8-9E67-87BED03E8D33}" srcOrd="0" destOrd="0" presId="urn:microsoft.com/office/officeart/2005/8/layout/process5"/>
    <dgm:cxn modelId="{E11AB16B-9BFE-48C4-B5AA-D29281208CAD}" type="presOf" srcId="{21286995-FFD0-4456-B86C-9CE70B038398}" destId="{9333C3AE-03E1-4208-80EA-E0A570B184EF}" srcOrd="0" destOrd="0" presId="urn:microsoft.com/office/officeart/2005/8/layout/process5"/>
    <dgm:cxn modelId="{0FC1CA70-49C8-4BED-895D-3AD37AF250AC}" type="presOf" srcId="{FC8C65C4-59B7-42DB-BDB8-3FABD4801029}" destId="{E9A3D546-94BE-4D1B-BF36-F12AE0B3EB8F}" srcOrd="1" destOrd="0" presId="urn:microsoft.com/office/officeart/2005/8/layout/process5"/>
    <dgm:cxn modelId="{35270756-07D6-40A5-BD1A-1594A836FFB0}" type="presOf" srcId="{13CD06E5-9686-417A-9D98-1C289461567A}" destId="{5531EF9D-B18E-4C14-845E-A507BFDD8AB4}" srcOrd="0" destOrd="0" presId="urn:microsoft.com/office/officeart/2005/8/layout/process5"/>
    <dgm:cxn modelId="{027C5456-8DDE-4DD7-B8B1-18363396EF8B}" type="presOf" srcId="{FC8C65C4-59B7-42DB-BDB8-3FABD4801029}" destId="{56C4DB57-A14D-4FAF-A365-0AC2E04C449D}" srcOrd="0" destOrd="0" presId="urn:microsoft.com/office/officeart/2005/8/layout/process5"/>
    <dgm:cxn modelId="{202CB783-54F2-4CAF-ACB6-5D7D6D01E6E3}" type="presOf" srcId="{80560A89-8DF4-49B7-8EB8-CA4041402A53}" destId="{F55E93C0-0D0E-4DB1-8FBD-B592ABAD8756}" srcOrd="0" destOrd="0" presId="urn:microsoft.com/office/officeart/2005/8/layout/process5"/>
    <dgm:cxn modelId="{8321F183-3199-4F1F-B334-1450A3065503}" type="presOf" srcId="{C589E379-FFDF-443E-A5DC-6A57E601A512}" destId="{6DEE372B-18AE-4492-AFA0-92D0D00843D6}" srcOrd="0" destOrd="0" presId="urn:microsoft.com/office/officeart/2005/8/layout/process5"/>
    <dgm:cxn modelId="{5BC35196-1AED-4463-89D8-E20FCC222FCC}" type="presOf" srcId="{55D17DAB-3065-4A29-8D75-DE8724F10AC4}" destId="{0FEF253B-F437-49D3-90B4-68A97E3987BF}" srcOrd="0" destOrd="0" presId="urn:microsoft.com/office/officeart/2005/8/layout/process5"/>
    <dgm:cxn modelId="{59A9FA97-E694-42D5-8CB1-F85C85F897F7}" type="presOf" srcId="{B54C42F9-4416-440F-BBBC-8334BC309B0C}" destId="{29334034-882C-49F6-9771-1B476DCF0241}" srcOrd="0" destOrd="0" presId="urn:microsoft.com/office/officeart/2005/8/layout/process5"/>
    <dgm:cxn modelId="{C832CA98-46B6-4B36-8485-3191D9CE0F84}" type="presOf" srcId="{C6F3556D-7F87-4DF6-B5F0-64BBBC6563EF}" destId="{A532A124-24B7-4C48-B59C-D59F7F760FF3}" srcOrd="0" destOrd="0" presId="urn:microsoft.com/office/officeart/2005/8/layout/process5"/>
    <dgm:cxn modelId="{BB7B6F99-E84E-4719-B998-991D330A3ECA}" type="presOf" srcId="{A2501F35-47A7-4509-88E7-71E2F9E44161}" destId="{F53362C4-2D25-459A-B468-1B44FF0D3822}" srcOrd="0" destOrd="0" presId="urn:microsoft.com/office/officeart/2005/8/layout/process5"/>
    <dgm:cxn modelId="{C1C3C2A1-F759-430D-A014-AF6E0D5C9F31}" srcId="{13CD06E5-9686-417A-9D98-1C289461567A}" destId="{11177FF6-864E-4493-A95B-DD45CAF66DAA}" srcOrd="2" destOrd="0" parTransId="{3C495532-5715-40BD-BB6A-0DD0262CCD86}" sibTransId="{C6F3556D-7F87-4DF6-B5F0-64BBBC6563EF}"/>
    <dgm:cxn modelId="{9E1F84A8-39C0-412D-B768-4AFD6820C998}" srcId="{13CD06E5-9686-417A-9D98-1C289461567A}" destId="{B54C42F9-4416-440F-BBBC-8334BC309B0C}" srcOrd="4" destOrd="0" parTransId="{EE29294C-37C1-4996-9B37-92451A044D1B}" sibTransId="{7EE75B6A-1730-4B1D-9B02-E3D581C66154}"/>
    <dgm:cxn modelId="{E50A24B0-792D-4C8B-A2B5-F90419A03ED5}" srcId="{13CD06E5-9686-417A-9D98-1C289461567A}" destId="{C589E379-FFDF-443E-A5DC-6A57E601A512}" srcOrd="6" destOrd="0" parTransId="{EDAD52C9-BDDD-4B82-BD8C-4DB864A16961}" sibTransId="{1626E865-E99D-4052-953B-E20F2702B248}"/>
    <dgm:cxn modelId="{FCE844C9-96C9-43C1-A3C8-935CA28AAD38}" srcId="{13CD06E5-9686-417A-9D98-1C289461567A}" destId="{45295C42-2176-4023-975C-0DAC25B7EE6B}" srcOrd="5" destOrd="0" parTransId="{019C14F2-224A-450E-B3D9-061385A35D36}" sibTransId="{21286995-FFD0-4456-B86C-9CE70B038398}"/>
    <dgm:cxn modelId="{16EBB3D2-893E-4947-A914-DCDB25FAB5D1}" srcId="{13CD06E5-9686-417A-9D98-1C289461567A}" destId="{4118B29B-4E46-410A-9799-1248E97C8F4E}" srcOrd="1" destOrd="0" parTransId="{BC5A9CE9-8281-4D21-A9D8-04ED15E92CEC}" sibTransId="{55D17DAB-3065-4A29-8D75-DE8724F10AC4}"/>
    <dgm:cxn modelId="{06FA01F0-03E0-4055-84B0-64FB11D1150C}" type="presOf" srcId="{7EE75B6A-1730-4B1D-9B02-E3D581C66154}" destId="{A429A8B8-9200-448F-83E0-A9C73451DD98}" srcOrd="1" destOrd="0" presId="urn:microsoft.com/office/officeart/2005/8/layout/process5"/>
    <dgm:cxn modelId="{C85A47F1-BBC3-4F8E-B011-63411396001F}" type="presOf" srcId="{45295C42-2176-4023-975C-0DAC25B7EE6B}" destId="{B69A1FFB-9514-4135-B7E3-CFF9EF838A8B}" srcOrd="0" destOrd="0" presId="urn:microsoft.com/office/officeart/2005/8/layout/process5"/>
    <dgm:cxn modelId="{89920EF2-AE2A-4430-85AF-AB0987747660}" type="presOf" srcId="{55D17DAB-3065-4A29-8D75-DE8724F10AC4}" destId="{7FDB3950-3F67-4348-90AD-F12C49B4D6A2}" srcOrd="1" destOrd="0" presId="urn:microsoft.com/office/officeart/2005/8/layout/process5"/>
    <dgm:cxn modelId="{E0A800F3-F36D-453A-B342-451DA9C373AB}" type="presOf" srcId="{C6F3556D-7F87-4DF6-B5F0-64BBBC6563EF}" destId="{1C3C4F53-409E-42BC-BD26-8073F81B4472}" srcOrd="1" destOrd="0" presId="urn:microsoft.com/office/officeart/2005/8/layout/process5"/>
    <dgm:cxn modelId="{FD6EEAF6-79F2-450A-A3C1-AE4C1DB923BE}" type="presOf" srcId="{7EE75B6A-1730-4B1D-9B02-E3D581C66154}" destId="{185739A2-6D09-42BA-9D45-4451DE74E261}" srcOrd="0" destOrd="0" presId="urn:microsoft.com/office/officeart/2005/8/layout/process5"/>
    <dgm:cxn modelId="{73779BFD-0BCD-470B-9EBB-B6B0B8D850DD}" srcId="{13CD06E5-9686-417A-9D98-1C289461567A}" destId="{80560A89-8DF4-49B7-8EB8-CA4041402A53}" srcOrd="0" destOrd="0" parTransId="{7B2997C6-78C3-41FE-B0A2-BA9F4D8D7CFC}" sibTransId="{FC8C65C4-59B7-42DB-BDB8-3FABD4801029}"/>
    <dgm:cxn modelId="{62FA92FE-6111-4492-BF74-0CCAB84BD7F3}" type="presOf" srcId="{A2501F35-47A7-4509-88E7-71E2F9E44161}" destId="{AB3BA06A-B3E3-4D72-A69B-25F666D2755C}" srcOrd="1" destOrd="0" presId="urn:microsoft.com/office/officeart/2005/8/layout/process5"/>
    <dgm:cxn modelId="{C1C818FB-1644-4B31-B924-75189EC8D38D}" type="presParOf" srcId="{5531EF9D-B18E-4C14-845E-A507BFDD8AB4}" destId="{F55E93C0-0D0E-4DB1-8FBD-B592ABAD8756}" srcOrd="0" destOrd="0" presId="urn:microsoft.com/office/officeart/2005/8/layout/process5"/>
    <dgm:cxn modelId="{3B9A6710-3216-45ED-9146-B72F603F9343}" type="presParOf" srcId="{5531EF9D-B18E-4C14-845E-A507BFDD8AB4}" destId="{56C4DB57-A14D-4FAF-A365-0AC2E04C449D}" srcOrd="1" destOrd="0" presId="urn:microsoft.com/office/officeart/2005/8/layout/process5"/>
    <dgm:cxn modelId="{95DA8FDC-C2EB-42B0-900B-6E38ABD20437}" type="presParOf" srcId="{56C4DB57-A14D-4FAF-A365-0AC2E04C449D}" destId="{E9A3D546-94BE-4D1B-BF36-F12AE0B3EB8F}" srcOrd="0" destOrd="0" presId="urn:microsoft.com/office/officeart/2005/8/layout/process5"/>
    <dgm:cxn modelId="{2BF391B1-DD23-4C3E-ADCF-A14AA95026C1}" type="presParOf" srcId="{5531EF9D-B18E-4C14-845E-A507BFDD8AB4}" destId="{FDB1BDF9-FE8E-4CAF-9EB5-1993697C3103}" srcOrd="2" destOrd="0" presId="urn:microsoft.com/office/officeart/2005/8/layout/process5"/>
    <dgm:cxn modelId="{CFB6FE2D-D762-4837-8248-2AE34D1F20C2}" type="presParOf" srcId="{5531EF9D-B18E-4C14-845E-A507BFDD8AB4}" destId="{0FEF253B-F437-49D3-90B4-68A97E3987BF}" srcOrd="3" destOrd="0" presId="urn:microsoft.com/office/officeart/2005/8/layout/process5"/>
    <dgm:cxn modelId="{3B06BF3B-8803-4622-9A12-053E39364EDB}" type="presParOf" srcId="{0FEF253B-F437-49D3-90B4-68A97E3987BF}" destId="{7FDB3950-3F67-4348-90AD-F12C49B4D6A2}" srcOrd="0" destOrd="0" presId="urn:microsoft.com/office/officeart/2005/8/layout/process5"/>
    <dgm:cxn modelId="{5E324D8F-976E-42D5-A6A0-2C53B711BE23}" type="presParOf" srcId="{5531EF9D-B18E-4C14-845E-A507BFDD8AB4}" destId="{4F4F78C7-F51E-4CF8-9E67-87BED03E8D33}" srcOrd="4" destOrd="0" presId="urn:microsoft.com/office/officeart/2005/8/layout/process5"/>
    <dgm:cxn modelId="{D86990E5-1E0E-4BBE-983C-29E2D3289FA3}" type="presParOf" srcId="{5531EF9D-B18E-4C14-845E-A507BFDD8AB4}" destId="{A532A124-24B7-4C48-B59C-D59F7F760FF3}" srcOrd="5" destOrd="0" presId="urn:microsoft.com/office/officeart/2005/8/layout/process5"/>
    <dgm:cxn modelId="{12FE780D-4B14-41AF-88BC-E68FD6CDE5B5}" type="presParOf" srcId="{A532A124-24B7-4C48-B59C-D59F7F760FF3}" destId="{1C3C4F53-409E-42BC-BD26-8073F81B4472}" srcOrd="0" destOrd="0" presId="urn:microsoft.com/office/officeart/2005/8/layout/process5"/>
    <dgm:cxn modelId="{39589F93-19C0-44EE-9474-BFF78A049C87}" type="presParOf" srcId="{5531EF9D-B18E-4C14-845E-A507BFDD8AB4}" destId="{224FE666-AAC6-46E8-AD53-A59D6F424AF8}" srcOrd="6" destOrd="0" presId="urn:microsoft.com/office/officeart/2005/8/layout/process5"/>
    <dgm:cxn modelId="{5EA16C32-C5EC-4D52-B6C2-055EA7AF6D5E}" type="presParOf" srcId="{5531EF9D-B18E-4C14-845E-A507BFDD8AB4}" destId="{F53362C4-2D25-459A-B468-1B44FF0D3822}" srcOrd="7" destOrd="0" presId="urn:microsoft.com/office/officeart/2005/8/layout/process5"/>
    <dgm:cxn modelId="{C1526C0D-647A-48CB-8139-8ED1E1DAB7B2}" type="presParOf" srcId="{F53362C4-2D25-459A-B468-1B44FF0D3822}" destId="{AB3BA06A-B3E3-4D72-A69B-25F666D2755C}" srcOrd="0" destOrd="0" presId="urn:microsoft.com/office/officeart/2005/8/layout/process5"/>
    <dgm:cxn modelId="{253F6F6A-9874-434B-82AB-43E16BDEAA85}" type="presParOf" srcId="{5531EF9D-B18E-4C14-845E-A507BFDD8AB4}" destId="{29334034-882C-49F6-9771-1B476DCF0241}" srcOrd="8" destOrd="0" presId="urn:microsoft.com/office/officeart/2005/8/layout/process5"/>
    <dgm:cxn modelId="{0ADAEC57-CD02-4174-8AAD-2D41611E1418}" type="presParOf" srcId="{5531EF9D-B18E-4C14-845E-A507BFDD8AB4}" destId="{185739A2-6D09-42BA-9D45-4451DE74E261}" srcOrd="9" destOrd="0" presId="urn:microsoft.com/office/officeart/2005/8/layout/process5"/>
    <dgm:cxn modelId="{FF9F9BB5-6883-4680-94B3-AFC93E853788}" type="presParOf" srcId="{185739A2-6D09-42BA-9D45-4451DE74E261}" destId="{A429A8B8-9200-448F-83E0-A9C73451DD98}" srcOrd="0" destOrd="0" presId="urn:microsoft.com/office/officeart/2005/8/layout/process5"/>
    <dgm:cxn modelId="{605C27C8-EDF8-49F2-8D2E-6328FB9E2229}" type="presParOf" srcId="{5531EF9D-B18E-4C14-845E-A507BFDD8AB4}" destId="{B69A1FFB-9514-4135-B7E3-CFF9EF838A8B}" srcOrd="10" destOrd="0" presId="urn:microsoft.com/office/officeart/2005/8/layout/process5"/>
    <dgm:cxn modelId="{04327494-8AD6-4D5F-A331-3C513C3E8BA7}" type="presParOf" srcId="{5531EF9D-B18E-4C14-845E-A507BFDD8AB4}" destId="{9333C3AE-03E1-4208-80EA-E0A570B184EF}" srcOrd="11" destOrd="0" presId="urn:microsoft.com/office/officeart/2005/8/layout/process5"/>
    <dgm:cxn modelId="{BD6887C7-5061-4A19-AE7A-F5B70F1FEE74}" type="presParOf" srcId="{9333C3AE-03E1-4208-80EA-E0A570B184EF}" destId="{0902F015-93CD-4C64-B563-BFD14FED08D6}" srcOrd="0" destOrd="0" presId="urn:microsoft.com/office/officeart/2005/8/layout/process5"/>
    <dgm:cxn modelId="{2459A364-0A32-4580-8B3C-7C1D09F3F36C}" type="presParOf" srcId="{5531EF9D-B18E-4C14-845E-A507BFDD8AB4}" destId="{6DEE372B-18AE-4492-AFA0-92D0D00843D6}" srcOrd="12" destOrd="0" presId="urn:microsoft.com/office/officeart/2005/8/layout/process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CD06E5-9686-417A-9D98-1C289461567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80560A89-8DF4-49B7-8EB8-CA4041402A53}">
      <dgm:prSet phldrT="[Text]" custT="1"/>
      <dgm:spPr/>
      <dgm:t>
        <a:bodyPr/>
        <a:lstStyle/>
        <a:p>
          <a:r>
            <a:rPr lang="en-GB" sz="1000" dirty="0"/>
            <a:t>Telephone calls to all listed contacts in order of priority until reason for absence has been provided.</a:t>
          </a:r>
          <a:endParaRPr lang="en-GB" sz="1000"/>
        </a:p>
      </dgm:t>
    </dgm:pt>
    <dgm:pt modelId="{7B2997C6-78C3-41FE-B0A2-BA9F4D8D7CFC}" type="parTrans" cxnId="{73779BFD-0BCD-470B-9EBB-B6B0B8D850DD}">
      <dgm:prSet/>
      <dgm:spPr/>
      <dgm:t>
        <a:bodyPr/>
        <a:lstStyle/>
        <a:p>
          <a:endParaRPr lang="en-GB"/>
        </a:p>
      </dgm:t>
    </dgm:pt>
    <dgm:pt modelId="{FC8C65C4-59B7-42DB-BDB8-3FABD4801029}" type="sibTrans" cxnId="{73779BFD-0BCD-470B-9EBB-B6B0B8D850DD}">
      <dgm:prSet/>
      <dgm:spPr/>
      <dgm:t>
        <a:bodyPr/>
        <a:lstStyle/>
        <a:p>
          <a:endParaRPr lang="en-GB"/>
        </a:p>
      </dgm:t>
    </dgm:pt>
    <dgm:pt modelId="{4118B29B-4E46-410A-9799-1248E97C8F4E}">
      <dgm:prSet phldrT="[Text]" custT="1"/>
      <dgm:spPr/>
      <dgm:t>
        <a:bodyPr/>
        <a:lstStyle/>
        <a:p>
          <a:r>
            <a:rPr lang="en-GB" sz="1000"/>
            <a:t>If a response is received - consider if the reason given is acceptable/reassures you that the pupil is safe.  If it does not then record your rationale and complete remaining steps.</a:t>
          </a:r>
        </a:p>
      </dgm:t>
    </dgm:pt>
    <dgm:pt modelId="{BC5A9CE9-8281-4D21-A9D8-04ED15E92CEC}" type="parTrans" cxnId="{16EBB3D2-893E-4947-A914-DCDB25FAB5D1}">
      <dgm:prSet/>
      <dgm:spPr/>
      <dgm:t>
        <a:bodyPr/>
        <a:lstStyle/>
        <a:p>
          <a:endParaRPr lang="en-GB"/>
        </a:p>
      </dgm:t>
    </dgm:pt>
    <dgm:pt modelId="{55D17DAB-3065-4A29-8D75-DE8724F10AC4}" type="sibTrans" cxnId="{16EBB3D2-893E-4947-A914-DCDB25FAB5D1}">
      <dgm:prSet/>
      <dgm:spPr/>
      <dgm:t>
        <a:bodyPr/>
        <a:lstStyle/>
        <a:p>
          <a:endParaRPr lang="en-GB"/>
        </a:p>
      </dgm:t>
    </dgm:pt>
    <dgm:pt modelId="{11177FF6-864E-4493-A95B-DD45CAF66DAA}">
      <dgm:prSet phldrT="[Text]" custT="1"/>
      <dgm:spPr/>
      <dgm:t>
        <a:bodyPr/>
        <a:lstStyle/>
        <a:p>
          <a:r>
            <a:rPr lang="en-GB" sz="1000"/>
            <a:t>If no response is received alert the DSL.  Social worker to be informed where applicable.  Record on CPOMS.</a:t>
          </a:r>
        </a:p>
      </dgm:t>
    </dgm:pt>
    <dgm:pt modelId="{3C495532-5715-40BD-BB6A-0DD0262CCD86}" type="parTrans" cxnId="{C1C3C2A1-F759-430D-A014-AF6E0D5C9F31}">
      <dgm:prSet/>
      <dgm:spPr/>
      <dgm:t>
        <a:bodyPr/>
        <a:lstStyle/>
        <a:p>
          <a:endParaRPr lang="en-GB"/>
        </a:p>
      </dgm:t>
    </dgm:pt>
    <dgm:pt modelId="{C6F3556D-7F87-4DF6-B5F0-64BBBC6563EF}" type="sibTrans" cxnId="{C1C3C2A1-F759-430D-A014-AF6E0D5C9F31}">
      <dgm:prSet/>
      <dgm:spPr/>
      <dgm:t>
        <a:bodyPr/>
        <a:lstStyle/>
        <a:p>
          <a:endParaRPr lang="en-GB"/>
        </a:p>
      </dgm:t>
    </dgm:pt>
    <dgm:pt modelId="{D656CA51-0013-4680-919B-61601E796566}">
      <dgm:prSet phldrT="[Text]"/>
      <dgm:spPr/>
      <dgm:t>
        <a:bodyPr/>
        <a:lstStyle/>
        <a:p>
          <a:r>
            <a:rPr lang="en-GB" dirty="0"/>
            <a:t>DSL professional judgement to be used (with rationale recorded) for decision to conduct safe and well check or not.  </a:t>
          </a:r>
          <a:r>
            <a:rPr lang="en-GB" dirty="0" err="1"/>
            <a:t>E.g</a:t>
          </a:r>
          <a:r>
            <a:rPr lang="en-GB" dirty="0"/>
            <a:t> is absence unusual for pupil, have concerns recently been raised, can social worker visit, protective factors at home; nature of vulnerability; has the absence spanned a holiday period?</a:t>
          </a:r>
          <a:endParaRPr lang="en-GB"/>
        </a:p>
      </dgm:t>
    </dgm:pt>
    <dgm:pt modelId="{0333B064-755D-4206-907F-30CB1D5C8AF1}" type="parTrans" cxnId="{01BEBC00-7C99-4D42-8419-26741F40DA1E}">
      <dgm:prSet/>
      <dgm:spPr/>
      <dgm:t>
        <a:bodyPr/>
        <a:lstStyle/>
        <a:p>
          <a:endParaRPr lang="en-GB"/>
        </a:p>
      </dgm:t>
    </dgm:pt>
    <dgm:pt modelId="{A2501F35-47A7-4509-88E7-71E2F9E44161}" type="sibTrans" cxnId="{01BEBC00-7C99-4D42-8419-26741F40DA1E}">
      <dgm:prSet/>
      <dgm:spPr/>
      <dgm:t>
        <a:bodyPr/>
        <a:lstStyle/>
        <a:p>
          <a:endParaRPr lang="en-GB"/>
        </a:p>
      </dgm:t>
    </dgm:pt>
    <dgm:pt modelId="{B54C42F9-4416-440F-BBBC-8334BC309B0C}">
      <dgm:prSet phldrT="[Text]" custT="1"/>
      <dgm:spPr/>
      <dgm:t>
        <a:bodyPr/>
        <a:lstStyle/>
        <a:p>
          <a:r>
            <a:rPr lang="en-GB" sz="1000" dirty="0"/>
            <a:t>RATIONALE CONCLUDES THAT A VISIT IS NOT REQUIRED TODAY: </a:t>
          </a:r>
        </a:p>
        <a:p>
          <a:r>
            <a:rPr lang="en-GB" sz="1000" dirty="0"/>
            <a:t>Record rationale on CPOMS.  Follow Day 3 procedures if pupil remains absent.</a:t>
          </a:r>
          <a:endParaRPr lang="en-GB" sz="1000"/>
        </a:p>
      </dgm:t>
    </dgm:pt>
    <dgm:pt modelId="{EE29294C-37C1-4996-9B37-92451A044D1B}" type="parTrans" cxnId="{9E1F84A8-39C0-412D-B768-4AFD6820C998}">
      <dgm:prSet/>
      <dgm:spPr/>
      <dgm:t>
        <a:bodyPr/>
        <a:lstStyle/>
        <a:p>
          <a:endParaRPr lang="en-GB"/>
        </a:p>
      </dgm:t>
    </dgm:pt>
    <dgm:pt modelId="{7EE75B6A-1730-4B1D-9B02-E3D581C66154}" type="sibTrans" cxnId="{9E1F84A8-39C0-412D-B768-4AFD6820C998}">
      <dgm:prSet/>
      <dgm:spPr/>
      <dgm:t>
        <a:bodyPr/>
        <a:lstStyle/>
        <a:p>
          <a:endParaRPr lang="en-GB"/>
        </a:p>
      </dgm:t>
    </dgm:pt>
    <dgm:pt modelId="{45295C42-2176-4023-975C-0DAC25B7EE6B}">
      <dgm:prSet phldrT="[Text]" custT="1"/>
      <dgm:spPr/>
      <dgm:t>
        <a:bodyPr/>
        <a:lstStyle/>
        <a:p>
          <a:r>
            <a:rPr lang="en-GB" sz="1000" dirty="0"/>
            <a:t>RATIONALE CONCLUDES THAT A VISIT IS REQUIRED TODAY:                              </a:t>
          </a:r>
          <a:r>
            <a:rPr lang="en-GB" sz="800" dirty="0"/>
            <a:t>Record rationale on CPOMS. Conduct safe and well visit (two members of staff –RA to be completed).  Conduct reasonable enquiries if no answer at property.  Letter to be left at property to advise of the visit.  Record all outcomes on CPOMS.</a:t>
          </a:r>
          <a:endParaRPr lang="en-GB" sz="800"/>
        </a:p>
      </dgm:t>
    </dgm:pt>
    <dgm:pt modelId="{019C14F2-224A-450E-B3D9-061385A35D36}" type="parTrans" cxnId="{FCE844C9-96C9-43C1-A3C8-935CA28AAD38}">
      <dgm:prSet/>
      <dgm:spPr/>
      <dgm:t>
        <a:bodyPr/>
        <a:lstStyle/>
        <a:p>
          <a:endParaRPr lang="en-GB"/>
        </a:p>
      </dgm:t>
    </dgm:pt>
    <dgm:pt modelId="{21286995-FFD0-4456-B86C-9CE70B038398}" type="sibTrans" cxnId="{FCE844C9-96C9-43C1-A3C8-935CA28AAD38}">
      <dgm:prSet/>
      <dgm:spPr/>
      <dgm:t>
        <a:bodyPr/>
        <a:lstStyle/>
        <a:p>
          <a:endParaRPr lang="en-GB"/>
        </a:p>
      </dgm:t>
    </dgm:pt>
    <dgm:pt modelId="{E81CFBFF-F46C-4587-A3F4-7FA1878B234E}">
      <dgm:prSet phldrT="[Text]" custT="1"/>
      <dgm:spPr/>
      <dgm:t>
        <a:bodyPr/>
        <a:lstStyle/>
        <a:p>
          <a:r>
            <a:rPr lang="en-GB" sz="1000"/>
            <a:t>Contact  sibling's schools (where applicable) to ask if pupils have been seen.  Record actions and outcome of conversation on CPOMS.</a:t>
          </a:r>
        </a:p>
      </dgm:t>
    </dgm:pt>
    <dgm:pt modelId="{60A2623F-08E7-4E1B-BF28-4840F77C0E6E}" type="parTrans" cxnId="{594B50A1-DF2B-4623-9C48-FD98F6D45E98}">
      <dgm:prSet/>
      <dgm:spPr/>
      <dgm:t>
        <a:bodyPr/>
        <a:lstStyle/>
        <a:p>
          <a:endParaRPr lang="en-GB"/>
        </a:p>
      </dgm:t>
    </dgm:pt>
    <dgm:pt modelId="{95999CE2-18FD-4A8E-9462-AFF6B74A537E}" type="sibTrans" cxnId="{594B50A1-DF2B-4623-9C48-FD98F6D45E98}">
      <dgm:prSet/>
      <dgm:spPr/>
      <dgm:t>
        <a:bodyPr/>
        <a:lstStyle/>
        <a:p>
          <a:endParaRPr lang="en-GB"/>
        </a:p>
      </dgm:t>
    </dgm:pt>
    <dgm:pt modelId="{242E2CC7-74D6-438C-B112-2B8E38FCF41E}">
      <dgm:prSet phldrT="[Text]" custT="1"/>
      <dgm:spPr/>
      <dgm:t>
        <a:bodyPr/>
        <a:lstStyle/>
        <a:p>
          <a:r>
            <a:rPr lang="en-GB" sz="1000" dirty="0"/>
            <a:t>IF NO CONTACT IS MADE FOLLOWING A VISIT:                                                         Consult with DSL and social worker if police safe and well check is required. Record all actions and rationale on CPOMS.</a:t>
          </a:r>
          <a:endParaRPr lang="en-GB" sz="1000"/>
        </a:p>
      </dgm:t>
    </dgm:pt>
    <dgm:pt modelId="{13657A22-69A9-496E-AE81-E759D4F45B0B}" type="parTrans" cxnId="{BC046D59-E9FA-4A29-9999-63EC54B1D5D4}">
      <dgm:prSet/>
      <dgm:spPr/>
      <dgm:t>
        <a:bodyPr/>
        <a:lstStyle/>
        <a:p>
          <a:endParaRPr lang="en-GB"/>
        </a:p>
      </dgm:t>
    </dgm:pt>
    <dgm:pt modelId="{1B86C67E-E177-4CBE-9B08-700CF514CD0C}" type="sibTrans" cxnId="{BC046D59-E9FA-4A29-9999-63EC54B1D5D4}">
      <dgm:prSet/>
      <dgm:spPr/>
      <dgm:t>
        <a:bodyPr/>
        <a:lstStyle/>
        <a:p>
          <a:endParaRPr lang="en-GB"/>
        </a:p>
      </dgm:t>
    </dgm:pt>
    <dgm:pt modelId="{5531EF9D-B18E-4C14-845E-A507BFDD8AB4}" type="pres">
      <dgm:prSet presAssocID="{13CD06E5-9686-417A-9D98-1C289461567A}" presName="diagram" presStyleCnt="0">
        <dgm:presLayoutVars>
          <dgm:dir/>
          <dgm:resizeHandles val="exact"/>
        </dgm:presLayoutVars>
      </dgm:prSet>
      <dgm:spPr/>
    </dgm:pt>
    <dgm:pt modelId="{F55E93C0-0D0E-4DB1-8FBD-B592ABAD8756}" type="pres">
      <dgm:prSet presAssocID="{80560A89-8DF4-49B7-8EB8-CA4041402A53}" presName="node" presStyleLbl="node1" presStyleIdx="0" presStyleCnt="8">
        <dgm:presLayoutVars>
          <dgm:bulletEnabled val="1"/>
        </dgm:presLayoutVars>
      </dgm:prSet>
      <dgm:spPr/>
    </dgm:pt>
    <dgm:pt modelId="{56C4DB57-A14D-4FAF-A365-0AC2E04C449D}" type="pres">
      <dgm:prSet presAssocID="{FC8C65C4-59B7-42DB-BDB8-3FABD4801029}" presName="sibTrans" presStyleLbl="sibTrans2D1" presStyleIdx="0" presStyleCnt="7"/>
      <dgm:spPr/>
    </dgm:pt>
    <dgm:pt modelId="{E9A3D546-94BE-4D1B-BF36-F12AE0B3EB8F}" type="pres">
      <dgm:prSet presAssocID="{FC8C65C4-59B7-42DB-BDB8-3FABD4801029}" presName="connectorText" presStyleLbl="sibTrans2D1" presStyleIdx="0" presStyleCnt="7"/>
      <dgm:spPr/>
    </dgm:pt>
    <dgm:pt modelId="{FDB1BDF9-FE8E-4CAF-9EB5-1993697C3103}" type="pres">
      <dgm:prSet presAssocID="{4118B29B-4E46-410A-9799-1248E97C8F4E}" presName="node" presStyleLbl="node1" presStyleIdx="1" presStyleCnt="8">
        <dgm:presLayoutVars>
          <dgm:bulletEnabled val="1"/>
        </dgm:presLayoutVars>
      </dgm:prSet>
      <dgm:spPr/>
    </dgm:pt>
    <dgm:pt modelId="{0FEF253B-F437-49D3-90B4-68A97E3987BF}" type="pres">
      <dgm:prSet presAssocID="{55D17DAB-3065-4A29-8D75-DE8724F10AC4}" presName="sibTrans" presStyleLbl="sibTrans2D1" presStyleIdx="1" presStyleCnt="7"/>
      <dgm:spPr/>
    </dgm:pt>
    <dgm:pt modelId="{7FDB3950-3F67-4348-90AD-F12C49B4D6A2}" type="pres">
      <dgm:prSet presAssocID="{55D17DAB-3065-4A29-8D75-DE8724F10AC4}" presName="connectorText" presStyleLbl="sibTrans2D1" presStyleIdx="1" presStyleCnt="7"/>
      <dgm:spPr/>
    </dgm:pt>
    <dgm:pt modelId="{4F4F78C7-F51E-4CF8-9E67-87BED03E8D33}" type="pres">
      <dgm:prSet presAssocID="{11177FF6-864E-4493-A95B-DD45CAF66DAA}" presName="node" presStyleLbl="node1" presStyleIdx="2" presStyleCnt="8">
        <dgm:presLayoutVars>
          <dgm:bulletEnabled val="1"/>
        </dgm:presLayoutVars>
      </dgm:prSet>
      <dgm:spPr/>
    </dgm:pt>
    <dgm:pt modelId="{A532A124-24B7-4C48-B59C-D59F7F760FF3}" type="pres">
      <dgm:prSet presAssocID="{C6F3556D-7F87-4DF6-B5F0-64BBBC6563EF}" presName="sibTrans" presStyleLbl="sibTrans2D1" presStyleIdx="2" presStyleCnt="7"/>
      <dgm:spPr/>
    </dgm:pt>
    <dgm:pt modelId="{1C3C4F53-409E-42BC-BD26-8073F81B4472}" type="pres">
      <dgm:prSet presAssocID="{C6F3556D-7F87-4DF6-B5F0-64BBBC6563EF}" presName="connectorText" presStyleLbl="sibTrans2D1" presStyleIdx="2" presStyleCnt="7"/>
      <dgm:spPr/>
    </dgm:pt>
    <dgm:pt modelId="{3C1F54B4-4E84-4EE7-8ACE-8C929B094437}" type="pres">
      <dgm:prSet presAssocID="{E81CFBFF-F46C-4587-A3F4-7FA1878B234E}" presName="node" presStyleLbl="node1" presStyleIdx="3" presStyleCnt="8">
        <dgm:presLayoutVars>
          <dgm:bulletEnabled val="1"/>
        </dgm:presLayoutVars>
      </dgm:prSet>
      <dgm:spPr/>
    </dgm:pt>
    <dgm:pt modelId="{28F07864-AF21-421E-9151-7616AAD651F4}" type="pres">
      <dgm:prSet presAssocID="{95999CE2-18FD-4A8E-9462-AFF6B74A537E}" presName="sibTrans" presStyleLbl="sibTrans2D1" presStyleIdx="3" presStyleCnt="7"/>
      <dgm:spPr/>
    </dgm:pt>
    <dgm:pt modelId="{092B8DC9-9C98-4422-9573-BD3A80D21BE0}" type="pres">
      <dgm:prSet presAssocID="{95999CE2-18FD-4A8E-9462-AFF6B74A537E}" presName="connectorText" presStyleLbl="sibTrans2D1" presStyleIdx="3" presStyleCnt="7"/>
      <dgm:spPr/>
    </dgm:pt>
    <dgm:pt modelId="{224FE666-AAC6-46E8-AD53-A59D6F424AF8}" type="pres">
      <dgm:prSet presAssocID="{D656CA51-0013-4680-919B-61601E796566}" presName="node" presStyleLbl="node1" presStyleIdx="4" presStyleCnt="8">
        <dgm:presLayoutVars>
          <dgm:bulletEnabled val="1"/>
        </dgm:presLayoutVars>
      </dgm:prSet>
      <dgm:spPr/>
    </dgm:pt>
    <dgm:pt modelId="{F53362C4-2D25-459A-B468-1B44FF0D3822}" type="pres">
      <dgm:prSet presAssocID="{A2501F35-47A7-4509-88E7-71E2F9E44161}" presName="sibTrans" presStyleLbl="sibTrans2D1" presStyleIdx="4" presStyleCnt="7"/>
      <dgm:spPr/>
    </dgm:pt>
    <dgm:pt modelId="{AB3BA06A-B3E3-4D72-A69B-25F666D2755C}" type="pres">
      <dgm:prSet presAssocID="{A2501F35-47A7-4509-88E7-71E2F9E44161}" presName="connectorText" presStyleLbl="sibTrans2D1" presStyleIdx="4" presStyleCnt="7"/>
      <dgm:spPr/>
    </dgm:pt>
    <dgm:pt modelId="{29334034-882C-49F6-9771-1B476DCF0241}" type="pres">
      <dgm:prSet presAssocID="{B54C42F9-4416-440F-BBBC-8334BC309B0C}" presName="node" presStyleLbl="node1" presStyleIdx="5" presStyleCnt="8" custLinFactNeighborX="-1566" custLinFactNeighborY="-443">
        <dgm:presLayoutVars>
          <dgm:bulletEnabled val="1"/>
        </dgm:presLayoutVars>
      </dgm:prSet>
      <dgm:spPr/>
    </dgm:pt>
    <dgm:pt modelId="{185739A2-6D09-42BA-9D45-4451DE74E261}" type="pres">
      <dgm:prSet presAssocID="{7EE75B6A-1730-4B1D-9B02-E3D581C66154}" presName="sibTrans" presStyleLbl="sibTrans2D1" presStyleIdx="5" presStyleCnt="7" custAng="3392783" custScaleX="79430" custLinFactX="100000" custLinFactNeighborX="122089" custLinFactNeighborY="8280"/>
      <dgm:spPr/>
    </dgm:pt>
    <dgm:pt modelId="{A429A8B8-9200-448F-83E0-A9C73451DD98}" type="pres">
      <dgm:prSet presAssocID="{7EE75B6A-1730-4B1D-9B02-E3D581C66154}" presName="connectorText" presStyleLbl="sibTrans2D1" presStyleIdx="5" presStyleCnt="7"/>
      <dgm:spPr/>
    </dgm:pt>
    <dgm:pt modelId="{B69A1FFB-9514-4135-B7E3-CFF9EF838A8B}" type="pres">
      <dgm:prSet presAssocID="{45295C42-2176-4023-975C-0DAC25B7EE6B}" presName="node" presStyleLbl="node1" presStyleIdx="6" presStyleCnt="8" custLinFactX="39852" custLinFactNeighborX="100000" custLinFactNeighborY="-15026">
        <dgm:presLayoutVars>
          <dgm:bulletEnabled val="1"/>
        </dgm:presLayoutVars>
      </dgm:prSet>
      <dgm:spPr/>
    </dgm:pt>
    <dgm:pt modelId="{EFAE05FA-C92D-404B-AE01-471FF6C2D9BD}" type="pres">
      <dgm:prSet presAssocID="{21286995-FFD0-4456-B86C-9CE70B038398}" presName="sibTrans" presStyleLbl="sibTrans2D1" presStyleIdx="6" presStyleCnt="7"/>
      <dgm:spPr/>
    </dgm:pt>
    <dgm:pt modelId="{6835E73E-4343-4E47-9864-8638FCECEB2C}" type="pres">
      <dgm:prSet presAssocID="{21286995-FFD0-4456-B86C-9CE70B038398}" presName="connectorText" presStyleLbl="sibTrans2D1" presStyleIdx="6" presStyleCnt="7"/>
      <dgm:spPr/>
    </dgm:pt>
    <dgm:pt modelId="{75E3E726-DC4B-42EB-8916-544EF18F30CF}" type="pres">
      <dgm:prSet presAssocID="{242E2CC7-74D6-438C-B112-2B8E38FCF41E}" presName="node" presStyleLbl="node1" presStyleIdx="7" presStyleCnt="8" custLinFactX="45988" custLinFactNeighborX="100000" custLinFactNeighborY="-16041">
        <dgm:presLayoutVars>
          <dgm:bulletEnabled val="1"/>
        </dgm:presLayoutVars>
      </dgm:prSet>
      <dgm:spPr/>
    </dgm:pt>
  </dgm:ptLst>
  <dgm:cxnLst>
    <dgm:cxn modelId="{01BEBC00-7C99-4D42-8419-26741F40DA1E}" srcId="{13CD06E5-9686-417A-9D98-1C289461567A}" destId="{D656CA51-0013-4680-919B-61601E796566}" srcOrd="4" destOrd="0" parTransId="{0333B064-755D-4206-907F-30CB1D5C8AF1}" sibTransId="{A2501F35-47A7-4509-88E7-71E2F9E44161}"/>
    <dgm:cxn modelId="{19021C03-2EA9-4075-A3B6-848470ED33A1}" type="presOf" srcId="{4118B29B-4E46-410A-9799-1248E97C8F4E}" destId="{FDB1BDF9-FE8E-4CAF-9EB5-1993697C3103}" srcOrd="0" destOrd="0" presId="urn:microsoft.com/office/officeart/2005/8/layout/process5"/>
    <dgm:cxn modelId="{8E8C8F0A-7FBB-42E9-9537-E8AE113EC1D3}" type="presOf" srcId="{242E2CC7-74D6-438C-B112-2B8E38FCF41E}" destId="{75E3E726-DC4B-42EB-8916-544EF18F30CF}" srcOrd="0" destOrd="0" presId="urn:microsoft.com/office/officeart/2005/8/layout/process5"/>
    <dgm:cxn modelId="{F2052223-99D8-4381-A943-DE191C56606F}" type="presOf" srcId="{21286995-FFD0-4456-B86C-9CE70B038398}" destId="{6835E73E-4343-4E47-9864-8638FCECEB2C}" srcOrd="1" destOrd="0" presId="urn:microsoft.com/office/officeart/2005/8/layout/process5"/>
    <dgm:cxn modelId="{4BFD032C-9272-44C2-BD22-74E30084121B}" type="presOf" srcId="{95999CE2-18FD-4A8E-9462-AFF6B74A537E}" destId="{28F07864-AF21-421E-9151-7616AAD651F4}" srcOrd="0" destOrd="0" presId="urn:microsoft.com/office/officeart/2005/8/layout/process5"/>
    <dgm:cxn modelId="{154DFD3B-A67C-49D6-8F13-D91224DD38AD}" type="presOf" srcId="{D656CA51-0013-4680-919B-61601E796566}" destId="{224FE666-AAC6-46E8-AD53-A59D6F424AF8}" srcOrd="0" destOrd="0" presId="urn:microsoft.com/office/officeart/2005/8/layout/process5"/>
    <dgm:cxn modelId="{9CB6495B-A538-4118-8E72-6DDE64BA5E40}" type="presOf" srcId="{11177FF6-864E-4493-A95B-DD45CAF66DAA}" destId="{4F4F78C7-F51E-4CF8-9E67-87BED03E8D33}" srcOrd="0" destOrd="0" presId="urn:microsoft.com/office/officeart/2005/8/layout/process5"/>
    <dgm:cxn modelId="{DC794569-9981-4BB9-8AEB-DF646B0B09B6}" type="presOf" srcId="{E81CFBFF-F46C-4587-A3F4-7FA1878B234E}" destId="{3C1F54B4-4E84-4EE7-8ACE-8C929B094437}" srcOrd="0" destOrd="0" presId="urn:microsoft.com/office/officeart/2005/8/layout/process5"/>
    <dgm:cxn modelId="{0FC1CA70-49C8-4BED-895D-3AD37AF250AC}" type="presOf" srcId="{FC8C65C4-59B7-42DB-BDB8-3FABD4801029}" destId="{E9A3D546-94BE-4D1B-BF36-F12AE0B3EB8F}" srcOrd="1" destOrd="0" presId="urn:microsoft.com/office/officeart/2005/8/layout/process5"/>
    <dgm:cxn modelId="{35270756-07D6-40A5-BD1A-1594A836FFB0}" type="presOf" srcId="{13CD06E5-9686-417A-9D98-1C289461567A}" destId="{5531EF9D-B18E-4C14-845E-A507BFDD8AB4}" srcOrd="0" destOrd="0" presId="urn:microsoft.com/office/officeart/2005/8/layout/process5"/>
    <dgm:cxn modelId="{027C5456-8DDE-4DD7-B8B1-18363396EF8B}" type="presOf" srcId="{FC8C65C4-59B7-42DB-BDB8-3FABD4801029}" destId="{56C4DB57-A14D-4FAF-A365-0AC2E04C449D}" srcOrd="0" destOrd="0" presId="urn:microsoft.com/office/officeart/2005/8/layout/process5"/>
    <dgm:cxn modelId="{BC046D59-E9FA-4A29-9999-63EC54B1D5D4}" srcId="{13CD06E5-9686-417A-9D98-1C289461567A}" destId="{242E2CC7-74D6-438C-B112-2B8E38FCF41E}" srcOrd="7" destOrd="0" parTransId="{13657A22-69A9-496E-AE81-E759D4F45B0B}" sibTransId="{1B86C67E-E177-4CBE-9B08-700CF514CD0C}"/>
    <dgm:cxn modelId="{202CB783-54F2-4CAF-ACB6-5D7D6D01E6E3}" type="presOf" srcId="{80560A89-8DF4-49B7-8EB8-CA4041402A53}" destId="{F55E93C0-0D0E-4DB1-8FBD-B592ABAD8756}" srcOrd="0" destOrd="0" presId="urn:microsoft.com/office/officeart/2005/8/layout/process5"/>
    <dgm:cxn modelId="{5BC35196-1AED-4463-89D8-E20FCC222FCC}" type="presOf" srcId="{55D17DAB-3065-4A29-8D75-DE8724F10AC4}" destId="{0FEF253B-F437-49D3-90B4-68A97E3987BF}" srcOrd="0" destOrd="0" presId="urn:microsoft.com/office/officeart/2005/8/layout/process5"/>
    <dgm:cxn modelId="{59A9FA97-E694-42D5-8CB1-F85C85F897F7}" type="presOf" srcId="{B54C42F9-4416-440F-BBBC-8334BC309B0C}" destId="{29334034-882C-49F6-9771-1B476DCF0241}" srcOrd="0" destOrd="0" presId="urn:microsoft.com/office/officeart/2005/8/layout/process5"/>
    <dgm:cxn modelId="{C832CA98-46B6-4B36-8485-3191D9CE0F84}" type="presOf" srcId="{C6F3556D-7F87-4DF6-B5F0-64BBBC6563EF}" destId="{A532A124-24B7-4C48-B59C-D59F7F760FF3}" srcOrd="0" destOrd="0" presId="urn:microsoft.com/office/officeart/2005/8/layout/process5"/>
    <dgm:cxn modelId="{BB7B6F99-E84E-4719-B998-991D330A3ECA}" type="presOf" srcId="{A2501F35-47A7-4509-88E7-71E2F9E44161}" destId="{F53362C4-2D25-459A-B468-1B44FF0D3822}" srcOrd="0" destOrd="0" presId="urn:microsoft.com/office/officeart/2005/8/layout/process5"/>
    <dgm:cxn modelId="{EBE973A0-552A-4AC4-8DCD-A7289F0975E8}" type="presOf" srcId="{95999CE2-18FD-4A8E-9462-AFF6B74A537E}" destId="{092B8DC9-9C98-4422-9573-BD3A80D21BE0}" srcOrd="1" destOrd="0" presId="urn:microsoft.com/office/officeart/2005/8/layout/process5"/>
    <dgm:cxn modelId="{594B50A1-DF2B-4623-9C48-FD98F6D45E98}" srcId="{13CD06E5-9686-417A-9D98-1C289461567A}" destId="{E81CFBFF-F46C-4587-A3F4-7FA1878B234E}" srcOrd="3" destOrd="0" parTransId="{60A2623F-08E7-4E1B-BF28-4840F77C0E6E}" sibTransId="{95999CE2-18FD-4A8E-9462-AFF6B74A537E}"/>
    <dgm:cxn modelId="{C1C3C2A1-F759-430D-A014-AF6E0D5C9F31}" srcId="{13CD06E5-9686-417A-9D98-1C289461567A}" destId="{11177FF6-864E-4493-A95B-DD45CAF66DAA}" srcOrd="2" destOrd="0" parTransId="{3C495532-5715-40BD-BB6A-0DD0262CCD86}" sibTransId="{C6F3556D-7F87-4DF6-B5F0-64BBBC6563EF}"/>
    <dgm:cxn modelId="{9E1F84A8-39C0-412D-B768-4AFD6820C998}" srcId="{13CD06E5-9686-417A-9D98-1C289461567A}" destId="{B54C42F9-4416-440F-BBBC-8334BC309B0C}" srcOrd="5" destOrd="0" parTransId="{EE29294C-37C1-4996-9B37-92451A044D1B}" sibTransId="{7EE75B6A-1730-4B1D-9B02-E3D581C66154}"/>
    <dgm:cxn modelId="{A2A88DAA-6371-491D-8913-761A66341912}" type="presOf" srcId="{21286995-FFD0-4456-B86C-9CE70B038398}" destId="{EFAE05FA-C92D-404B-AE01-471FF6C2D9BD}" srcOrd="0" destOrd="0" presId="urn:microsoft.com/office/officeart/2005/8/layout/process5"/>
    <dgm:cxn modelId="{FCE844C9-96C9-43C1-A3C8-935CA28AAD38}" srcId="{13CD06E5-9686-417A-9D98-1C289461567A}" destId="{45295C42-2176-4023-975C-0DAC25B7EE6B}" srcOrd="6" destOrd="0" parTransId="{019C14F2-224A-450E-B3D9-061385A35D36}" sibTransId="{21286995-FFD0-4456-B86C-9CE70B038398}"/>
    <dgm:cxn modelId="{16EBB3D2-893E-4947-A914-DCDB25FAB5D1}" srcId="{13CD06E5-9686-417A-9D98-1C289461567A}" destId="{4118B29B-4E46-410A-9799-1248E97C8F4E}" srcOrd="1" destOrd="0" parTransId="{BC5A9CE9-8281-4D21-A9D8-04ED15E92CEC}" sibTransId="{55D17DAB-3065-4A29-8D75-DE8724F10AC4}"/>
    <dgm:cxn modelId="{06FA01F0-03E0-4055-84B0-64FB11D1150C}" type="presOf" srcId="{7EE75B6A-1730-4B1D-9B02-E3D581C66154}" destId="{A429A8B8-9200-448F-83E0-A9C73451DD98}" srcOrd="1" destOrd="0" presId="urn:microsoft.com/office/officeart/2005/8/layout/process5"/>
    <dgm:cxn modelId="{C85A47F1-BBC3-4F8E-B011-63411396001F}" type="presOf" srcId="{45295C42-2176-4023-975C-0DAC25B7EE6B}" destId="{B69A1FFB-9514-4135-B7E3-CFF9EF838A8B}" srcOrd="0" destOrd="0" presId="urn:microsoft.com/office/officeart/2005/8/layout/process5"/>
    <dgm:cxn modelId="{89920EF2-AE2A-4430-85AF-AB0987747660}" type="presOf" srcId="{55D17DAB-3065-4A29-8D75-DE8724F10AC4}" destId="{7FDB3950-3F67-4348-90AD-F12C49B4D6A2}" srcOrd="1" destOrd="0" presId="urn:microsoft.com/office/officeart/2005/8/layout/process5"/>
    <dgm:cxn modelId="{E0A800F3-F36D-453A-B342-451DA9C373AB}" type="presOf" srcId="{C6F3556D-7F87-4DF6-B5F0-64BBBC6563EF}" destId="{1C3C4F53-409E-42BC-BD26-8073F81B4472}" srcOrd="1" destOrd="0" presId="urn:microsoft.com/office/officeart/2005/8/layout/process5"/>
    <dgm:cxn modelId="{FD6EEAF6-79F2-450A-A3C1-AE4C1DB923BE}" type="presOf" srcId="{7EE75B6A-1730-4B1D-9B02-E3D581C66154}" destId="{185739A2-6D09-42BA-9D45-4451DE74E261}" srcOrd="0" destOrd="0" presId="urn:microsoft.com/office/officeart/2005/8/layout/process5"/>
    <dgm:cxn modelId="{73779BFD-0BCD-470B-9EBB-B6B0B8D850DD}" srcId="{13CD06E5-9686-417A-9D98-1C289461567A}" destId="{80560A89-8DF4-49B7-8EB8-CA4041402A53}" srcOrd="0" destOrd="0" parTransId="{7B2997C6-78C3-41FE-B0A2-BA9F4D8D7CFC}" sibTransId="{FC8C65C4-59B7-42DB-BDB8-3FABD4801029}"/>
    <dgm:cxn modelId="{62FA92FE-6111-4492-BF74-0CCAB84BD7F3}" type="presOf" srcId="{A2501F35-47A7-4509-88E7-71E2F9E44161}" destId="{AB3BA06A-B3E3-4D72-A69B-25F666D2755C}" srcOrd="1" destOrd="0" presId="urn:microsoft.com/office/officeart/2005/8/layout/process5"/>
    <dgm:cxn modelId="{C1C818FB-1644-4B31-B924-75189EC8D38D}" type="presParOf" srcId="{5531EF9D-B18E-4C14-845E-A507BFDD8AB4}" destId="{F55E93C0-0D0E-4DB1-8FBD-B592ABAD8756}" srcOrd="0" destOrd="0" presId="urn:microsoft.com/office/officeart/2005/8/layout/process5"/>
    <dgm:cxn modelId="{3B9A6710-3216-45ED-9146-B72F603F9343}" type="presParOf" srcId="{5531EF9D-B18E-4C14-845E-A507BFDD8AB4}" destId="{56C4DB57-A14D-4FAF-A365-0AC2E04C449D}" srcOrd="1" destOrd="0" presId="urn:microsoft.com/office/officeart/2005/8/layout/process5"/>
    <dgm:cxn modelId="{95DA8FDC-C2EB-42B0-900B-6E38ABD20437}" type="presParOf" srcId="{56C4DB57-A14D-4FAF-A365-0AC2E04C449D}" destId="{E9A3D546-94BE-4D1B-BF36-F12AE0B3EB8F}" srcOrd="0" destOrd="0" presId="urn:microsoft.com/office/officeart/2005/8/layout/process5"/>
    <dgm:cxn modelId="{2BF391B1-DD23-4C3E-ADCF-A14AA95026C1}" type="presParOf" srcId="{5531EF9D-B18E-4C14-845E-A507BFDD8AB4}" destId="{FDB1BDF9-FE8E-4CAF-9EB5-1993697C3103}" srcOrd="2" destOrd="0" presId="urn:microsoft.com/office/officeart/2005/8/layout/process5"/>
    <dgm:cxn modelId="{CFB6FE2D-D762-4837-8248-2AE34D1F20C2}" type="presParOf" srcId="{5531EF9D-B18E-4C14-845E-A507BFDD8AB4}" destId="{0FEF253B-F437-49D3-90B4-68A97E3987BF}" srcOrd="3" destOrd="0" presId="urn:microsoft.com/office/officeart/2005/8/layout/process5"/>
    <dgm:cxn modelId="{3B06BF3B-8803-4622-9A12-053E39364EDB}" type="presParOf" srcId="{0FEF253B-F437-49D3-90B4-68A97E3987BF}" destId="{7FDB3950-3F67-4348-90AD-F12C49B4D6A2}" srcOrd="0" destOrd="0" presId="urn:microsoft.com/office/officeart/2005/8/layout/process5"/>
    <dgm:cxn modelId="{5E324D8F-976E-42D5-A6A0-2C53B711BE23}" type="presParOf" srcId="{5531EF9D-B18E-4C14-845E-A507BFDD8AB4}" destId="{4F4F78C7-F51E-4CF8-9E67-87BED03E8D33}" srcOrd="4" destOrd="0" presId="urn:microsoft.com/office/officeart/2005/8/layout/process5"/>
    <dgm:cxn modelId="{D86990E5-1E0E-4BBE-983C-29E2D3289FA3}" type="presParOf" srcId="{5531EF9D-B18E-4C14-845E-A507BFDD8AB4}" destId="{A532A124-24B7-4C48-B59C-D59F7F760FF3}" srcOrd="5" destOrd="0" presId="urn:microsoft.com/office/officeart/2005/8/layout/process5"/>
    <dgm:cxn modelId="{12FE780D-4B14-41AF-88BC-E68FD6CDE5B5}" type="presParOf" srcId="{A532A124-24B7-4C48-B59C-D59F7F760FF3}" destId="{1C3C4F53-409E-42BC-BD26-8073F81B4472}" srcOrd="0" destOrd="0" presId="urn:microsoft.com/office/officeart/2005/8/layout/process5"/>
    <dgm:cxn modelId="{3F481706-FD4F-4ADD-A2AB-D3F2873454EE}" type="presParOf" srcId="{5531EF9D-B18E-4C14-845E-A507BFDD8AB4}" destId="{3C1F54B4-4E84-4EE7-8ACE-8C929B094437}" srcOrd="6" destOrd="0" presId="urn:microsoft.com/office/officeart/2005/8/layout/process5"/>
    <dgm:cxn modelId="{C6301E7F-8E1D-43AF-AAB7-CE599BCC6E2A}" type="presParOf" srcId="{5531EF9D-B18E-4C14-845E-A507BFDD8AB4}" destId="{28F07864-AF21-421E-9151-7616AAD651F4}" srcOrd="7" destOrd="0" presId="urn:microsoft.com/office/officeart/2005/8/layout/process5"/>
    <dgm:cxn modelId="{B870F2B2-373B-4B61-A167-6E45C07FDAEF}" type="presParOf" srcId="{28F07864-AF21-421E-9151-7616AAD651F4}" destId="{092B8DC9-9C98-4422-9573-BD3A80D21BE0}" srcOrd="0" destOrd="0" presId="urn:microsoft.com/office/officeart/2005/8/layout/process5"/>
    <dgm:cxn modelId="{39589F93-19C0-44EE-9474-BFF78A049C87}" type="presParOf" srcId="{5531EF9D-B18E-4C14-845E-A507BFDD8AB4}" destId="{224FE666-AAC6-46E8-AD53-A59D6F424AF8}" srcOrd="8" destOrd="0" presId="urn:microsoft.com/office/officeart/2005/8/layout/process5"/>
    <dgm:cxn modelId="{5EA16C32-C5EC-4D52-B6C2-055EA7AF6D5E}" type="presParOf" srcId="{5531EF9D-B18E-4C14-845E-A507BFDD8AB4}" destId="{F53362C4-2D25-459A-B468-1B44FF0D3822}" srcOrd="9" destOrd="0" presId="urn:microsoft.com/office/officeart/2005/8/layout/process5"/>
    <dgm:cxn modelId="{C1526C0D-647A-48CB-8139-8ED1E1DAB7B2}" type="presParOf" srcId="{F53362C4-2D25-459A-B468-1B44FF0D3822}" destId="{AB3BA06A-B3E3-4D72-A69B-25F666D2755C}" srcOrd="0" destOrd="0" presId="urn:microsoft.com/office/officeart/2005/8/layout/process5"/>
    <dgm:cxn modelId="{253F6F6A-9874-434B-82AB-43E16BDEAA85}" type="presParOf" srcId="{5531EF9D-B18E-4C14-845E-A507BFDD8AB4}" destId="{29334034-882C-49F6-9771-1B476DCF0241}" srcOrd="10" destOrd="0" presId="urn:microsoft.com/office/officeart/2005/8/layout/process5"/>
    <dgm:cxn modelId="{0ADAEC57-CD02-4174-8AAD-2D41611E1418}" type="presParOf" srcId="{5531EF9D-B18E-4C14-845E-A507BFDD8AB4}" destId="{185739A2-6D09-42BA-9D45-4451DE74E261}" srcOrd="11" destOrd="0" presId="urn:microsoft.com/office/officeart/2005/8/layout/process5"/>
    <dgm:cxn modelId="{FF9F9BB5-6883-4680-94B3-AFC93E853788}" type="presParOf" srcId="{185739A2-6D09-42BA-9D45-4451DE74E261}" destId="{A429A8B8-9200-448F-83E0-A9C73451DD98}" srcOrd="0" destOrd="0" presId="urn:microsoft.com/office/officeart/2005/8/layout/process5"/>
    <dgm:cxn modelId="{605C27C8-EDF8-49F2-8D2E-6328FB9E2229}" type="presParOf" srcId="{5531EF9D-B18E-4C14-845E-A507BFDD8AB4}" destId="{B69A1FFB-9514-4135-B7E3-CFF9EF838A8B}" srcOrd="12" destOrd="0" presId="urn:microsoft.com/office/officeart/2005/8/layout/process5"/>
    <dgm:cxn modelId="{E8024840-71BD-473D-9E82-F8418893B32D}" type="presParOf" srcId="{5531EF9D-B18E-4C14-845E-A507BFDD8AB4}" destId="{EFAE05FA-C92D-404B-AE01-471FF6C2D9BD}" srcOrd="13" destOrd="0" presId="urn:microsoft.com/office/officeart/2005/8/layout/process5"/>
    <dgm:cxn modelId="{838B1E15-EB8A-4928-9BB5-0F1EA6434705}" type="presParOf" srcId="{EFAE05FA-C92D-404B-AE01-471FF6C2D9BD}" destId="{6835E73E-4343-4E47-9864-8638FCECEB2C}" srcOrd="0" destOrd="0" presId="urn:microsoft.com/office/officeart/2005/8/layout/process5"/>
    <dgm:cxn modelId="{943372AC-90FE-4BD8-8A77-832F132B3EE9}" type="presParOf" srcId="{5531EF9D-B18E-4C14-845E-A507BFDD8AB4}" destId="{75E3E726-DC4B-42EB-8916-544EF18F30CF}" srcOrd="14" destOrd="0" presId="urn:microsoft.com/office/officeart/2005/8/layout/process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3CD06E5-9686-417A-9D98-1C289461567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80560A89-8DF4-49B7-8EB8-CA4041402A53}">
      <dgm:prSet phldrT="[Text]" custT="1"/>
      <dgm:spPr/>
      <dgm:t>
        <a:bodyPr/>
        <a:lstStyle/>
        <a:p>
          <a:r>
            <a:rPr lang="en-GB" sz="1000" dirty="0"/>
            <a:t>Telephone calls to all listed contacts in order of priority until reason for absence has been provided.</a:t>
          </a:r>
          <a:endParaRPr lang="en-GB" sz="1000"/>
        </a:p>
      </dgm:t>
    </dgm:pt>
    <dgm:pt modelId="{7B2997C6-78C3-41FE-B0A2-BA9F4D8D7CFC}" type="parTrans" cxnId="{73779BFD-0BCD-470B-9EBB-B6B0B8D850DD}">
      <dgm:prSet/>
      <dgm:spPr/>
      <dgm:t>
        <a:bodyPr/>
        <a:lstStyle/>
        <a:p>
          <a:endParaRPr lang="en-GB"/>
        </a:p>
      </dgm:t>
    </dgm:pt>
    <dgm:pt modelId="{FC8C65C4-59B7-42DB-BDB8-3FABD4801029}" type="sibTrans" cxnId="{73779BFD-0BCD-470B-9EBB-B6B0B8D850DD}">
      <dgm:prSet/>
      <dgm:spPr/>
      <dgm:t>
        <a:bodyPr/>
        <a:lstStyle/>
        <a:p>
          <a:endParaRPr lang="en-GB"/>
        </a:p>
      </dgm:t>
    </dgm:pt>
    <dgm:pt modelId="{4118B29B-4E46-410A-9799-1248E97C8F4E}">
      <dgm:prSet phldrT="[Text]" custT="1"/>
      <dgm:spPr/>
      <dgm:t>
        <a:bodyPr/>
        <a:lstStyle/>
        <a:p>
          <a:r>
            <a:rPr lang="en-GB" sz="1000"/>
            <a:t>If a response is received - consider if the reason given is acceptable/reassures you that the pupil is safe.  If it does not then record your rationale and complete remaining steps.</a:t>
          </a:r>
        </a:p>
      </dgm:t>
    </dgm:pt>
    <dgm:pt modelId="{BC5A9CE9-8281-4D21-A9D8-04ED15E92CEC}" type="parTrans" cxnId="{16EBB3D2-893E-4947-A914-DCDB25FAB5D1}">
      <dgm:prSet/>
      <dgm:spPr/>
      <dgm:t>
        <a:bodyPr/>
        <a:lstStyle/>
        <a:p>
          <a:endParaRPr lang="en-GB"/>
        </a:p>
      </dgm:t>
    </dgm:pt>
    <dgm:pt modelId="{55D17DAB-3065-4A29-8D75-DE8724F10AC4}" type="sibTrans" cxnId="{16EBB3D2-893E-4947-A914-DCDB25FAB5D1}">
      <dgm:prSet/>
      <dgm:spPr/>
      <dgm:t>
        <a:bodyPr/>
        <a:lstStyle/>
        <a:p>
          <a:endParaRPr lang="en-GB"/>
        </a:p>
      </dgm:t>
    </dgm:pt>
    <dgm:pt modelId="{11177FF6-864E-4493-A95B-DD45CAF66DAA}">
      <dgm:prSet phldrT="[Text]" custT="1"/>
      <dgm:spPr/>
      <dgm:t>
        <a:bodyPr/>
        <a:lstStyle/>
        <a:p>
          <a:r>
            <a:rPr lang="en-GB" sz="1000"/>
            <a:t>If no response is received alert the DSL.  Social worker to be informed where applicable.  Record on CPOMS.</a:t>
          </a:r>
        </a:p>
      </dgm:t>
    </dgm:pt>
    <dgm:pt modelId="{3C495532-5715-40BD-BB6A-0DD0262CCD86}" type="parTrans" cxnId="{C1C3C2A1-F759-430D-A014-AF6E0D5C9F31}">
      <dgm:prSet/>
      <dgm:spPr/>
      <dgm:t>
        <a:bodyPr/>
        <a:lstStyle/>
        <a:p>
          <a:endParaRPr lang="en-GB"/>
        </a:p>
      </dgm:t>
    </dgm:pt>
    <dgm:pt modelId="{C6F3556D-7F87-4DF6-B5F0-64BBBC6563EF}" type="sibTrans" cxnId="{C1C3C2A1-F759-430D-A014-AF6E0D5C9F31}">
      <dgm:prSet/>
      <dgm:spPr/>
      <dgm:t>
        <a:bodyPr/>
        <a:lstStyle/>
        <a:p>
          <a:endParaRPr lang="en-GB"/>
        </a:p>
      </dgm:t>
    </dgm:pt>
    <dgm:pt modelId="{D656CA51-0013-4680-919B-61601E796566}">
      <dgm:prSet phldrT="[Text]" custT="1"/>
      <dgm:spPr/>
      <dgm:t>
        <a:bodyPr/>
        <a:lstStyle/>
        <a:p>
          <a:r>
            <a:rPr lang="en-GB" sz="900" dirty="0"/>
            <a:t> </a:t>
          </a:r>
          <a:r>
            <a:rPr lang="en-GB" sz="1000" dirty="0"/>
            <a:t>Conduct safe and well visit (two members of staff –RA to be completed).  Conduct reasonable enquiries if no answer at property.  Letter to be left at property to advise of the visit.  Consult with DSL and social worker if police safe and well check is required. Record all outcomes on CPOMS.</a:t>
          </a:r>
          <a:endParaRPr lang="en-GB" sz="1000"/>
        </a:p>
      </dgm:t>
    </dgm:pt>
    <dgm:pt modelId="{0333B064-755D-4206-907F-30CB1D5C8AF1}" type="parTrans" cxnId="{01BEBC00-7C99-4D42-8419-26741F40DA1E}">
      <dgm:prSet/>
      <dgm:spPr/>
      <dgm:t>
        <a:bodyPr/>
        <a:lstStyle/>
        <a:p>
          <a:endParaRPr lang="en-GB"/>
        </a:p>
      </dgm:t>
    </dgm:pt>
    <dgm:pt modelId="{A2501F35-47A7-4509-88E7-71E2F9E44161}" type="sibTrans" cxnId="{01BEBC00-7C99-4D42-8419-26741F40DA1E}">
      <dgm:prSet/>
      <dgm:spPr/>
      <dgm:t>
        <a:bodyPr/>
        <a:lstStyle/>
        <a:p>
          <a:endParaRPr lang="en-GB"/>
        </a:p>
      </dgm:t>
    </dgm:pt>
    <dgm:pt modelId="{B54C42F9-4416-440F-BBBC-8334BC309B0C}">
      <dgm:prSet phldrT="[Text]" custT="1"/>
      <dgm:spPr/>
      <dgm:t>
        <a:bodyPr/>
        <a:lstStyle/>
        <a:p>
          <a:r>
            <a:rPr lang="en-GB" sz="1000" dirty="0"/>
            <a:t>IF NO CONTACT IS MADE FOLLOWING THE VISIT:                                                         Consult with DSL and social worker if police safe and well check is required. Record all actions and rationale on CPOMS.</a:t>
          </a:r>
          <a:endParaRPr lang="en-GB" sz="1000"/>
        </a:p>
      </dgm:t>
    </dgm:pt>
    <dgm:pt modelId="{EE29294C-37C1-4996-9B37-92451A044D1B}" type="parTrans" cxnId="{9E1F84A8-39C0-412D-B768-4AFD6820C998}">
      <dgm:prSet/>
      <dgm:spPr/>
      <dgm:t>
        <a:bodyPr/>
        <a:lstStyle/>
        <a:p>
          <a:endParaRPr lang="en-GB"/>
        </a:p>
      </dgm:t>
    </dgm:pt>
    <dgm:pt modelId="{7EE75B6A-1730-4B1D-9B02-E3D581C66154}" type="sibTrans" cxnId="{9E1F84A8-39C0-412D-B768-4AFD6820C998}">
      <dgm:prSet/>
      <dgm:spPr/>
      <dgm:t>
        <a:bodyPr/>
        <a:lstStyle/>
        <a:p>
          <a:endParaRPr lang="en-GB"/>
        </a:p>
      </dgm:t>
    </dgm:pt>
    <dgm:pt modelId="{E81CFBFF-F46C-4587-A3F4-7FA1878B234E}">
      <dgm:prSet phldrT="[Text]" custT="1"/>
      <dgm:spPr/>
      <dgm:t>
        <a:bodyPr/>
        <a:lstStyle/>
        <a:p>
          <a:r>
            <a:rPr lang="en-GB" sz="1000"/>
            <a:t>Contact  sibling's schools (where applicable) to ask if pupils have been seen.  Record actions and outcome of conversation on CPOMS.</a:t>
          </a:r>
        </a:p>
      </dgm:t>
    </dgm:pt>
    <dgm:pt modelId="{60A2623F-08E7-4E1B-BF28-4840F77C0E6E}" type="parTrans" cxnId="{594B50A1-DF2B-4623-9C48-FD98F6D45E98}">
      <dgm:prSet/>
      <dgm:spPr/>
      <dgm:t>
        <a:bodyPr/>
        <a:lstStyle/>
        <a:p>
          <a:endParaRPr lang="en-GB"/>
        </a:p>
      </dgm:t>
    </dgm:pt>
    <dgm:pt modelId="{95999CE2-18FD-4A8E-9462-AFF6B74A537E}" type="sibTrans" cxnId="{594B50A1-DF2B-4623-9C48-FD98F6D45E98}">
      <dgm:prSet/>
      <dgm:spPr/>
      <dgm:t>
        <a:bodyPr/>
        <a:lstStyle/>
        <a:p>
          <a:endParaRPr lang="en-GB"/>
        </a:p>
      </dgm:t>
    </dgm:pt>
    <dgm:pt modelId="{5531EF9D-B18E-4C14-845E-A507BFDD8AB4}" type="pres">
      <dgm:prSet presAssocID="{13CD06E5-9686-417A-9D98-1C289461567A}" presName="diagram" presStyleCnt="0">
        <dgm:presLayoutVars>
          <dgm:dir/>
          <dgm:resizeHandles val="exact"/>
        </dgm:presLayoutVars>
      </dgm:prSet>
      <dgm:spPr/>
    </dgm:pt>
    <dgm:pt modelId="{F55E93C0-0D0E-4DB1-8FBD-B592ABAD8756}" type="pres">
      <dgm:prSet presAssocID="{80560A89-8DF4-49B7-8EB8-CA4041402A53}" presName="node" presStyleLbl="node1" presStyleIdx="0" presStyleCnt="6">
        <dgm:presLayoutVars>
          <dgm:bulletEnabled val="1"/>
        </dgm:presLayoutVars>
      </dgm:prSet>
      <dgm:spPr/>
    </dgm:pt>
    <dgm:pt modelId="{56C4DB57-A14D-4FAF-A365-0AC2E04C449D}" type="pres">
      <dgm:prSet presAssocID="{FC8C65C4-59B7-42DB-BDB8-3FABD4801029}" presName="sibTrans" presStyleLbl="sibTrans2D1" presStyleIdx="0" presStyleCnt="5"/>
      <dgm:spPr/>
    </dgm:pt>
    <dgm:pt modelId="{E9A3D546-94BE-4D1B-BF36-F12AE0B3EB8F}" type="pres">
      <dgm:prSet presAssocID="{FC8C65C4-59B7-42DB-BDB8-3FABD4801029}" presName="connectorText" presStyleLbl="sibTrans2D1" presStyleIdx="0" presStyleCnt="5"/>
      <dgm:spPr/>
    </dgm:pt>
    <dgm:pt modelId="{FDB1BDF9-FE8E-4CAF-9EB5-1993697C3103}" type="pres">
      <dgm:prSet presAssocID="{4118B29B-4E46-410A-9799-1248E97C8F4E}" presName="node" presStyleLbl="node1" presStyleIdx="1" presStyleCnt="6">
        <dgm:presLayoutVars>
          <dgm:bulletEnabled val="1"/>
        </dgm:presLayoutVars>
      </dgm:prSet>
      <dgm:spPr/>
    </dgm:pt>
    <dgm:pt modelId="{0FEF253B-F437-49D3-90B4-68A97E3987BF}" type="pres">
      <dgm:prSet presAssocID="{55D17DAB-3065-4A29-8D75-DE8724F10AC4}" presName="sibTrans" presStyleLbl="sibTrans2D1" presStyleIdx="1" presStyleCnt="5"/>
      <dgm:spPr/>
    </dgm:pt>
    <dgm:pt modelId="{7FDB3950-3F67-4348-90AD-F12C49B4D6A2}" type="pres">
      <dgm:prSet presAssocID="{55D17DAB-3065-4A29-8D75-DE8724F10AC4}" presName="connectorText" presStyleLbl="sibTrans2D1" presStyleIdx="1" presStyleCnt="5"/>
      <dgm:spPr/>
    </dgm:pt>
    <dgm:pt modelId="{4F4F78C7-F51E-4CF8-9E67-87BED03E8D33}" type="pres">
      <dgm:prSet presAssocID="{11177FF6-864E-4493-A95B-DD45CAF66DAA}" presName="node" presStyleLbl="node1" presStyleIdx="2" presStyleCnt="6">
        <dgm:presLayoutVars>
          <dgm:bulletEnabled val="1"/>
        </dgm:presLayoutVars>
      </dgm:prSet>
      <dgm:spPr/>
    </dgm:pt>
    <dgm:pt modelId="{A532A124-24B7-4C48-B59C-D59F7F760FF3}" type="pres">
      <dgm:prSet presAssocID="{C6F3556D-7F87-4DF6-B5F0-64BBBC6563EF}" presName="sibTrans" presStyleLbl="sibTrans2D1" presStyleIdx="2" presStyleCnt="5"/>
      <dgm:spPr/>
    </dgm:pt>
    <dgm:pt modelId="{1C3C4F53-409E-42BC-BD26-8073F81B4472}" type="pres">
      <dgm:prSet presAssocID="{C6F3556D-7F87-4DF6-B5F0-64BBBC6563EF}" presName="connectorText" presStyleLbl="sibTrans2D1" presStyleIdx="2" presStyleCnt="5"/>
      <dgm:spPr/>
    </dgm:pt>
    <dgm:pt modelId="{3C1F54B4-4E84-4EE7-8ACE-8C929B094437}" type="pres">
      <dgm:prSet presAssocID="{E81CFBFF-F46C-4587-A3F4-7FA1878B234E}" presName="node" presStyleLbl="node1" presStyleIdx="3" presStyleCnt="6">
        <dgm:presLayoutVars>
          <dgm:bulletEnabled val="1"/>
        </dgm:presLayoutVars>
      </dgm:prSet>
      <dgm:spPr/>
    </dgm:pt>
    <dgm:pt modelId="{28F07864-AF21-421E-9151-7616AAD651F4}" type="pres">
      <dgm:prSet presAssocID="{95999CE2-18FD-4A8E-9462-AFF6B74A537E}" presName="sibTrans" presStyleLbl="sibTrans2D1" presStyleIdx="3" presStyleCnt="5"/>
      <dgm:spPr/>
    </dgm:pt>
    <dgm:pt modelId="{092B8DC9-9C98-4422-9573-BD3A80D21BE0}" type="pres">
      <dgm:prSet presAssocID="{95999CE2-18FD-4A8E-9462-AFF6B74A537E}" presName="connectorText" presStyleLbl="sibTrans2D1" presStyleIdx="3" presStyleCnt="5"/>
      <dgm:spPr/>
    </dgm:pt>
    <dgm:pt modelId="{224FE666-AAC6-46E8-AD53-A59D6F424AF8}" type="pres">
      <dgm:prSet presAssocID="{D656CA51-0013-4680-919B-61601E796566}" presName="node" presStyleLbl="node1" presStyleIdx="4" presStyleCnt="6">
        <dgm:presLayoutVars>
          <dgm:bulletEnabled val="1"/>
        </dgm:presLayoutVars>
      </dgm:prSet>
      <dgm:spPr/>
    </dgm:pt>
    <dgm:pt modelId="{F53362C4-2D25-459A-B468-1B44FF0D3822}" type="pres">
      <dgm:prSet presAssocID="{A2501F35-47A7-4509-88E7-71E2F9E44161}" presName="sibTrans" presStyleLbl="sibTrans2D1" presStyleIdx="4" presStyleCnt="5"/>
      <dgm:spPr/>
    </dgm:pt>
    <dgm:pt modelId="{AB3BA06A-B3E3-4D72-A69B-25F666D2755C}" type="pres">
      <dgm:prSet presAssocID="{A2501F35-47A7-4509-88E7-71E2F9E44161}" presName="connectorText" presStyleLbl="sibTrans2D1" presStyleIdx="4" presStyleCnt="5"/>
      <dgm:spPr/>
    </dgm:pt>
    <dgm:pt modelId="{29334034-882C-49F6-9771-1B476DCF0241}" type="pres">
      <dgm:prSet presAssocID="{B54C42F9-4416-440F-BBBC-8334BC309B0C}" presName="node" presStyleLbl="node1" presStyleIdx="5" presStyleCnt="6">
        <dgm:presLayoutVars>
          <dgm:bulletEnabled val="1"/>
        </dgm:presLayoutVars>
      </dgm:prSet>
      <dgm:spPr/>
    </dgm:pt>
  </dgm:ptLst>
  <dgm:cxnLst>
    <dgm:cxn modelId="{01BEBC00-7C99-4D42-8419-26741F40DA1E}" srcId="{13CD06E5-9686-417A-9D98-1C289461567A}" destId="{D656CA51-0013-4680-919B-61601E796566}" srcOrd="4" destOrd="0" parTransId="{0333B064-755D-4206-907F-30CB1D5C8AF1}" sibTransId="{A2501F35-47A7-4509-88E7-71E2F9E44161}"/>
    <dgm:cxn modelId="{19021C03-2EA9-4075-A3B6-848470ED33A1}" type="presOf" srcId="{4118B29B-4E46-410A-9799-1248E97C8F4E}" destId="{FDB1BDF9-FE8E-4CAF-9EB5-1993697C3103}" srcOrd="0" destOrd="0" presId="urn:microsoft.com/office/officeart/2005/8/layout/process5"/>
    <dgm:cxn modelId="{4BFD032C-9272-44C2-BD22-74E30084121B}" type="presOf" srcId="{95999CE2-18FD-4A8E-9462-AFF6B74A537E}" destId="{28F07864-AF21-421E-9151-7616AAD651F4}" srcOrd="0" destOrd="0" presId="urn:microsoft.com/office/officeart/2005/8/layout/process5"/>
    <dgm:cxn modelId="{154DFD3B-A67C-49D6-8F13-D91224DD38AD}" type="presOf" srcId="{D656CA51-0013-4680-919B-61601E796566}" destId="{224FE666-AAC6-46E8-AD53-A59D6F424AF8}" srcOrd="0" destOrd="0" presId="urn:microsoft.com/office/officeart/2005/8/layout/process5"/>
    <dgm:cxn modelId="{9CB6495B-A538-4118-8E72-6DDE64BA5E40}" type="presOf" srcId="{11177FF6-864E-4493-A95B-DD45CAF66DAA}" destId="{4F4F78C7-F51E-4CF8-9E67-87BED03E8D33}" srcOrd="0" destOrd="0" presId="urn:microsoft.com/office/officeart/2005/8/layout/process5"/>
    <dgm:cxn modelId="{DC794569-9981-4BB9-8AEB-DF646B0B09B6}" type="presOf" srcId="{E81CFBFF-F46C-4587-A3F4-7FA1878B234E}" destId="{3C1F54B4-4E84-4EE7-8ACE-8C929B094437}" srcOrd="0" destOrd="0" presId="urn:microsoft.com/office/officeart/2005/8/layout/process5"/>
    <dgm:cxn modelId="{0FC1CA70-49C8-4BED-895D-3AD37AF250AC}" type="presOf" srcId="{FC8C65C4-59B7-42DB-BDB8-3FABD4801029}" destId="{E9A3D546-94BE-4D1B-BF36-F12AE0B3EB8F}" srcOrd="1" destOrd="0" presId="urn:microsoft.com/office/officeart/2005/8/layout/process5"/>
    <dgm:cxn modelId="{35270756-07D6-40A5-BD1A-1594A836FFB0}" type="presOf" srcId="{13CD06E5-9686-417A-9D98-1C289461567A}" destId="{5531EF9D-B18E-4C14-845E-A507BFDD8AB4}" srcOrd="0" destOrd="0" presId="urn:microsoft.com/office/officeart/2005/8/layout/process5"/>
    <dgm:cxn modelId="{027C5456-8DDE-4DD7-B8B1-18363396EF8B}" type="presOf" srcId="{FC8C65C4-59B7-42DB-BDB8-3FABD4801029}" destId="{56C4DB57-A14D-4FAF-A365-0AC2E04C449D}" srcOrd="0" destOrd="0" presId="urn:microsoft.com/office/officeart/2005/8/layout/process5"/>
    <dgm:cxn modelId="{202CB783-54F2-4CAF-ACB6-5D7D6D01E6E3}" type="presOf" srcId="{80560A89-8DF4-49B7-8EB8-CA4041402A53}" destId="{F55E93C0-0D0E-4DB1-8FBD-B592ABAD8756}" srcOrd="0" destOrd="0" presId="urn:microsoft.com/office/officeart/2005/8/layout/process5"/>
    <dgm:cxn modelId="{5BC35196-1AED-4463-89D8-E20FCC222FCC}" type="presOf" srcId="{55D17DAB-3065-4A29-8D75-DE8724F10AC4}" destId="{0FEF253B-F437-49D3-90B4-68A97E3987BF}" srcOrd="0" destOrd="0" presId="urn:microsoft.com/office/officeart/2005/8/layout/process5"/>
    <dgm:cxn modelId="{59A9FA97-E694-42D5-8CB1-F85C85F897F7}" type="presOf" srcId="{B54C42F9-4416-440F-BBBC-8334BC309B0C}" destId="{29334034-882C-49F6-9771-1B476DCF0241}" srcOrd="0" destOrd="0" presId="urn:microsoft.com/office/officeart/2005/8/layout/process5"/>
    <dgm:cxn modelId="{C832CA98-46B6-4B36-8485-3191D9CE0F84}" type="presOf" srcId="{C6F3556D-7F87-4DF6-B5F0-64BBBC6563EF}" destId="{A532A124-24B7-4C48-B59C-D59F7F760FF3}" srcOrd="0" destOrd="0" presId="urn:microsoft.com/office/officeart/2005/8/layout/process5"/>
    <dgm:cxn modelId="{BB7B6F99-E84E-4719-B998-991D330A3ECA}" type="presOf" srcId="{A2501F35-47A7-4509-88E7-71E2F9E44161}" destId="{F53362C4-2D25-459A-B468-1B44FF0D3822}" srcOrd="0" destOrd="0" presId="urn:microsoft.com/office/officeart/2005/8/layout/process5"/>
    <dgm:cxn modelId="{EBE973A0-552A-4AC4-8DCD-A7289F0975E8}" type="presOf" srcId="{95999CE2-18FD-4A8E-9462-AFF6B74A537E}" destId="{092B8DC9-9C98-4422-9573-BD3A80D21BE0}" srcOrd="1" destOrd="0" presId="urn:microsoft.com/office/officeart/2005/8/layout/process5"/>
    <dgm:cxn modelId="{594B50A1-DF2B-4623-9C48-FD98F6D45E98}" srcId="{13CD06E5-9686-417A-9D98-1C289461567A}" destId="{E81CFBFF-F46C-4587-A3F4-7FA1878B234E}" srcOrd="3" destOrd="0" parTransId="{60A2623F-08E7-4E1B-BF28-4840F77C0E6E}" sibTransId="{95999CE2-18FD-4A8E-9462-AFF6B74A537E}"/>
    <dgm:cxn modelId="{C1C3C2A1-F759-430D-A014-AF6E0D5C9F31}" srcId="{13CD06E5-9686-417A-9D98-1C289461567A}" destId="{11177FF6-864E-4493-A95B-DD45CAF66DAA}" srcOrd="2" destOrd="0" parTransId="{3C495532-5715-40BD-BB6A-0DD0262CCD86}" sibTransId="{C6F3556D-7F87-4DF6-B5F0-64BBBC6563EF}"/>
    <dgm:cxn modelId="{9E1F84A8-39C0-412D-B768-4AFD6820C998}" srcId="{13CD06E5-9686-417A-9D98-1C289461567A}" destId="{B54C42F9-4416-440F-BBBC-8334BC309B0C}" srcOrd="5" destOrd="0" parTransId="{EE29294C-37C1-4996-9B37-92451A044D1B}" sibTransId="{7EE75B6A-1730-4B1D-9B02-E3D581C66154}"/>
    <dgm:cxn modelId="{16EBB3D2-893E-4947-A914-DCDB25FAB5D1}" srcId="{13CD06E5-9686-417A-9D98-1C289461567A}" destId="{4118B29B-4E46-410A-9799-1248E97C8F4E}" srcOrd="1" destOrd="0" parTransId="{BC5A9CE9-8281-4D21-A9D8-04ED15E92CEC}" sibTransId="{55D17DAB-3065-4A29-8D75-DE8724F10AC4}"/>
    <dgm:cxn modelId="{89920EF2-AE2A-4430-85AF-AB0987747660}" type="presOf" srcId="{55D17DAB-3065-4A29-8D75-DE8724F10AC4}" destId="{7FDB3950-3F67-4348-90AD-F12C49B4D6A2}" srcOrd="1" destOrd="0" presId="urn:microsoft.com/office/officeart/2005/8/layout/process5"/>
    <dgm:cxn modelId="{E0A800F3-F36D-453A-B342-451DA9C373AB}" type="presOf" srcId="{C6F3556D-7F87-4DF6-B5F0-64BBBC6563EF}" destId="{1C3C4F53-409E-42BC-BD26-8073F81B4472}" srcOrd="1" destOrd="0" presId="urn:microsoft.com/office/officeart/2005/8/layout/process5"/>
    <dgm:cxn modelId="{73779BFD-0BCD-470B-9EBB-B6B0B8D850DD}" srcId="{13CD06E5-9686-417A-9D98-1C289461567A}" destId="{80560A89-8DF4-49B7-8EB8-CA4041402A53}" srcOrd="0" destOrd="0" parTransId="{7B2997C6-78C3-41FE-B0A2-BA9F4D8D7CFC}" sibTransId="{FC8C65C4-59B7-42DB-BDB8-3FABD4801029}"/>
    <dgm:cxn modelId="{62FA92FE-6111-4492-BF74-0CCAB84BD7F3}" type="presOf" srcId="{A2501F35-47A7-4509-88E7-71E2F9E44161}" destId="{AB3BA06A-B3E3-4D72-A69B-25F666D2755C}" srcOrd="1" destOrd="0" presId="urn:microsoft.com/office/officeart/2005/8/layout/process5"/>
    <dgm:cxn modelId="{C1C818FB-1644-4B31-B924-75189EC8D38D}" type="presParOf" srcId="{5531EF9D-B18E-4C14-845E-A507BFDD8AB4}" destId="{F55E93C0-0D0E-4DB1-8FBD-B592ABAD8756}" srcOrd="0" destOrd="0" presId="urn:microsoft.com/office/officeart/2005/8/layout/process5"/>
    <dgm:cxn modelId="{3B9A6710-3216-45ED-9146-B72F603F9343}" type="presParOf" srcId="{5531EF9D-B18E-4C14-845E-A507BFDD8AB4}" destId="{56C4DB57-A14D-4FAF-A365-0AC2E04C449D}" srcOrd="1" destOrd="0" presId="urn:microsoft.com/office/officeart/2005/8/layout/process5"/>
    <dgm:cxn modelId="{95DA8FDC-C2EB-42B0-900B-6E38ABD20437}" type="presParOf" srcId="{56C4DB57-A14D-4FAF-A365-0AC2E04C449D}" destId="{E9A3D546-94BE-4D1B-BF36-F12AE0B3EB8F}" srcOrd="0" destOrd="0" presId="urn:microsoft.com/office/officeart/2005/8/layout/process5"/>
    <dgm:cxn modelId="{2BF391B1-DD23-4C3E-ADCF-A14AA95026C1}" type="presParOf" srcId="{5531EF9D-B18E-4C14-845E-A507BFDD8AB4}" destId="{FDB1BDF9-FE8E-4CAF-9EB5-1993697C3103}" srcOrd="2" destOrd="0" presId="urn:microsoft.com/office/officeart/2005/8/layout/process5"/>
    <dgm:cxn modelId="{CFB6FE2D-D762-4837-8248-2AE34D1F20C2}" type="presParOf" srcId="{5531EF9D-B18E-4C14-845E-A507BFDD8AB4}" destId="{0FEF253B-F437-49D3-90B4-68A97E3987BF}" srcOrd="3" destOrd="0" presId="urn:microsoft.com/office/officeart/2005/8/layout/process5"/>
    <dgm:cxn modelId="{3B06BF3B-8803-4622-9A12-053E39364EDB}" type="presParOf" srcId="{0FEF253B-F437-49D3-90B4-68A97E3987BF}" destId="{7FDB3950-3F67-4348-90AD-F12C49B4D6A2}" srcOrd="0" destOrd="0" presId="urn:microsoft.com/office/officeart/2005/8/layout/process5"/>
    <dgm:cxn modelId="{5E324D8F-976E-42D5-A6A0-2C53B711BE23}" type="presParOf" srcId="{5531EF9D-B18E-4C14-845E-A507BFDD8AB4}" destId="{4F4F78C7-F51E-4CF8-9E67-87BED03E8D33}" srcOrd="4" destOrd="0" presId="urn:microsoft.com/office/officeart/2005/8/layout/process5"/>
    <dgm:cxn modelId="{D86990E5-1E0E-4BBE-983C-29E2D3289FA3}" type="presParOf" srcId="{5531EF9D-B18E-4C14-845E-A507BFDD8AB4}" destId="{A532A124-24B7-4C48-B59C-D59F7F760FF3}" srcOrd="5" destOrd="0" presId="urn:microsoft.com/office/officeart/2005/8/layout/process5"/>
    <dgm:cxn modelId="{12FE780D-4B14-41AF-88BC-E68FD6CDE5B5}" type="presParOf" srcId="{A532A124-24B7-4C48-B59C-D59F7F760FF3}" destId="{1C3C4F53-409E-42BC-BD26-8073F81B4472}" srcOrd="0" destOrd="0" presId="urn:microsoft.com/office/officeart/2005/8/layout/process5"/>
    <dgm:cxn modelId="{3F481706-FD4F-4ADD-A2AB-D3F2873454EE}" type="presParOf" srcId="{5531EF9D-B18E-4C14-845E-A507BFDD8AB4}" destId="{3C1F54B4-4E84-4EE7-8ACE-8C929B094437}" srcOrd="6" destOrd="0" presId="urn:microsoft.com/office/officeart/2005/8/layout/process5"/>
    <dgm:cxn modelId="{C6301E7F-8E1D-43AF-AAB7-CE599BCC6E2A}" type="presParOf" srcId="{5531EF9D-B18E-4C14-845E-A507BFDD8AB4}" destId="{28F07864-AF21-421E-9151-7616AAD651F4}" srcOrd="7" destOrd="0" presId="urn:microsoft.com/office/officeart/2005/8/layout/process5"/>
    <dgm:cxn modelId="{B870F2B2-373B-4B61-A167-6E45C07FDAEF}" type="presParOf" srcId="{28F07864-AF21-421E-9151-7616AAD651F4}" destId="{092B8DC9-9C98-4422-9573-BD3A80D21BE0}" srcOrd="0" destOrd="0" presId="urn:microsoft.com/office/officeart/2005/8/layout/process5"/>
    <dgm:cxn modelId="{39589F93-19C0-44EE-9474-BFF78A049C87}" type="presParOf" srcId="{5531EF9D-B18E-4C14-845E-A507BFDD8AB4}" destId="{224FE666-AAC6-46E8-AD53-A59D6F424AF8}" srcOrd="8" destOrd="0" presId="urn:microsoft.com/office/officeart/2005/8/layout/process5"/>
    <dgm:cxn modelId="{5EA16C32-C5EC-4D52-B6C2-055EA7AF6D5E}" type="presParOf" srcId="{5531EF9D-B18E-4C14-845E-A507BFDD8AB4}" destId="{F53362C4-2D25-459A-B468-1B44FF0D3822}" srcOrd="9" destOrd="0" presId="urn:microsoft.com/office/officeart/2005/8/layout/process5"/>
    <dgm:cxn modelId="{C1526C0D-647A-48CB-8139-8ED1E1DAB7B2}" type="presParOf" srcId="{F53362C4-2D25-459A-B468-1B44FF0D3822}" destId="{AB3BA06A-B3E3-4D72-A69B-25F666D2755C}" srcOrd="0" destOrd="0" presId="urn:microsoft.com/office/officeart/2005/8/layout/process5"/>
    <dgm:cxn modelId="{253F6F6A-9874-434B-82AB-43E16BDEAA85}" type="presParOf" srcId="{5531EF9D-B18E-4C14-845E-A507BFDD8AB4}" destId="{29334034-882C-49F6-9771-1B476DCF0241}" srcOrd="10" destOrd="0" presId="urn:microsoft.com/office/officeart/2005/8/layout/process5"/>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5E93C0-0D0E-4DB1-8FBD-B592ABAD8756}">
      <dsp:nvSpPr>
        <dsp:cNvPr id="0" name=""/>
        <dsp:cNvSpPr/>
      </dsp:nvSpPr>
      <dsp:spPr>
        <a:xfrm>
          <a:off x="1141451" y="1697"/>
          <a:ext cx="1680223" cy="1008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Telephone call to parent/carer to ascertain reason for absence</a:t>
          </a:r>
          <a:endParaRPr lang="en-GB" sz="1000" kern="1200"/>
        </a:p>
      </dsp:txBody>
      <dsp:txXfrm>
        <a:off x="1170978" y="31224"/>
        <a:ext cx="1621169" cy="949079"/>
      </dsp:txXfrm>
    </dsp:sp>
    <dsp:sp modelId="{56C4DB57-A14D-4FAF-A365-0AC2E04C449D}">
      <dsp:nvSpPr>
        <dsp:cNvPr id="0" name=""/>
        <dsp:cNvSpPr/>
      </dsp:nvSpPr>
      <dsp:spPr>
        <a:xfrm>
          <a:off x="2969533" y="297416"/>
          <a:ext cx="356207" cy="4166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a:off x="2969533" y="380755"/>
        <a:ext cx="249345" cy="250017"/>
      </dsp:txXfrm>
    </dsp:sp>
    <dsp:sp modelId="{FDB1BDF9-FE8E-4CAF-9EB5-1993697C3103}">
      <dsp:nvSpPr>
        <dsp:cNvPr id="0" name=""/>
        <dsp:cNvSpPr/>
      </dsp:nvSpPr>
      <dsp:spPr>
        <a:xfrm>
          <a:off x="3493763" y="1697"/>
          <a:ext cx="1680223" cy="1008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If a response is received - consider if the reason given is acceptable/reassures you that the pupil is safe.  If it does not then record your rationale and complete remaining steps.</a:t>
          </a:r>
        </a:p>
      </dsp:txBody>
      <dsp:txXfrm>
        <a:off x="3523290" y="31224"/>
        <a:ext cx="1621169" cy="949079"/>
      </dsp:txXfrm>
    </dsp:sp>
    <dsp:sp modelId="{0FEF253B-F437-49D3-90B4-68A97E3987BF}">
      <dsp:nvSpPr>
        <dsp:cNvPr id="0" name=""/>
        <dsp:cNvSpPr/>
      </dsp:nvSpPr>
      <dsp:spPr>
        <a:xfrm>
          <a:off x="5321846" y="297416"/>
          <a:ext cx="356207" cy="4166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a:off x="5321846" y="380755"/>
        <a:ext cx="249345" cy="250017"/>
      </dsp:txXfrm>
    </dsp:sp>
    <dsp:sp modelId="{4F4F78C7-F51E-4CF8-9E67-87BED03E8D33}">
      <dsp:nvSpPr>
        <dsp:cNvPr id="0" name=""/>
        <dsp:cNvSpPr/>
      </dsp:nvSpPr>
      <dsp:spPr>
        <a:xfrm>
          <a:off x="5846075" y="1697"/>
          <a:ext cx="1680223" cy="1008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If no response is received alert the DSL - DSL to decide if social worker needs to be informed.  Record on CPOMS.</a:t>
          </a:r>
        </a:p>
      </dsp:txBody>
      <dsp:txXfrm>
        <a:off x="5875602" y="31224"/>
        <a:ext cx="1621169" cy="949079"/>
      </dsp:txXfrm>
    </dsp:sp>
    <dsp:sp modelId="{A532A124-24B7-4C48-B59C-D59F7F760FF3}">
      <dsp:nvSpPr>
        <dsp:cNvPr id="0" name=""/>
        <dsp:cNvSpPr/>
      </dsp:nvSpPr>
      <dsp:spPr>
        <a:xfrm rot="5400000">
          <a:off x="6508083" y="1127446"/>
          <a:ext cx="356207" cy="4166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rot="-5400000">
        <a:off x="6561178" y="1157690"/>
        <a:ext cx="250017" cy="249345"/>
      </dsp:txXfrm>
    </dsp:sp>
    <dsp:sp modelId="{224FE666-AAC6-46E8-AD53-A59D6F424AF8}">
      <dsp:nvSpPr>
        <dsp:cNvPr id="0" name=""/>
        <dsp:cNvSpPr/>
      </dsp:nvSpPr>
      <dsp:spPr>
        <a:xfrm>
          <a:off x="5846075" y="1681920"/>
          <a:ext cx="1680223" cy="1008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DSL professional judgement to be used (with rationale recorded) for decision to conduct safe and well check or not.  </a:t>
          </a:r>
          <a:r>
            <a:rPr lang="en-GB" sz="800" kern="1200" dirty="0" err="1"/>
            <a:t>E.g</a:t>
          </a:r>
          <a:r>
            <a:rPr lang="en-GB" sz="800" kern="1200" dirty="0"/>
            <a:t> is absence unusual for pupil, have concerns recently been raised, can social worker visit, protective factors at home; nature of vulnerability; has the absence spanned a holiday period?</a:t>
          </a:r>
          <a:endParaRPr lang="en-GB" sz="800" kern="1200"/>
        </a:p>
      </dsp:txBody>
      <dsp:txXfrm>
        <a:off x="5875602" y="1711447"/>
        <a:ext cx="1621169" cy="949079"/>
      </dsp:txXfrm>
    </dsp:sp>
    <dsp:sp modelId="{F53362C4-2D25-459A-B468-1B44FF0D3822}">
      <dsp:nvSpPr>
        <dsp:cNvPr id="0" name=""/>
        <dsp:cNvSpPr/>
      </dsp:nvSpPr>
      <dsp:spPr>
        <a:xfrm rot="5409841">
          <a:off x="6503363" y="2714470"/>
          <a:ext cx="425082" cy="4450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5400000">
        <a:off x="6582581" y="2724439"/>
        <a:ext cx="267010" cy="297557"/>
      </dsp:txXfrm>
    </dsp:sp>
    <dsp:sp modelId="{29334034-882C-49F6-9771-1B476DCF0241}">
      <dsp:nvSpPr>
        <dsp:cNvPr id="0" name=""/>
        <dsp:cNvSpPr/>
      </dsp:nvSpPr>
      <dsp:spPr>
        <a:xfrm>
          <a:off x="5906093" y="3171599"/>
          <a:ext cx="1680223" cy="1008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RATIONALE CONCLUDES THAT A VISIT IS NOT REQUIRED TODAY: </a:t>
          </a:r>
        </a:p>
        <a:p>
          <a:pPr marL="0" lvl="0" indent="0" algn="ctr" defTabSz="444500">
            <a:lnSpc>
              <a:spcPct val="90000"/>
            </a:lnSpc>
            <a:spcBef>
              <a:spcPct val="0"/>
            </a:spcBef>
            <a:spcAft>
              <a:spcPct val="35000"/>
            </a:spcAft>
            <a:buNone/>
          </a:pPr>
          <a:r>
            <a:rPr lang="en-GB" sz="1000" kern="1200" dirty="0"/>
            <a:t> Record rationale on CPOMS.  Follow Day 2 procedures if pupil remains absent.</a:t>
          </a:r>
          <a:endParaRPr lang="en-GB" sz="1000" kern="1200"/>
        </a:p>
      </dsp:txBody>
      <dsp:txXfrm>
        <a:off x="5935620" y="3201126"/>
        <a:ext cx="1621169" cy="949079"/>
      </dsp:txXfrm>
    </dsp:sp>
    <dsp:sp modelId="{185739A2-6D09-42BA-9D45-4451DE74E261}">
      <dsp:nvSpPr>
        <dsp:cNvPr id="0" name=""/>
        <dsp:cNvSpPr/>
      </dsp:nvSpPr>
      <dsp:spPr>
        <a:xfrm rot="10800000">
          <a:off x="5328189" y="2008851"/>
          <a:ext cx="431919" cy="4166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rot="10800000">
        <a:off x="5453197" y="2092190"/>
        <a:ext cx="306911" cy="250017"/>
      </dsp:txXfrm>
    </dsp:sp>
    <dsp:sp modelId="{B69A1FFB-9514-4135-B7E3-CFF9EF838A8B}">
      <dsp:nvSpPr>
        <dsp:cNvPr id="0" name=""/>
        <dsp:cNvSpPr/>
      </dsp:nvSpPr>
      <dsp:spPr>
        <a:xfrm>
          <a:off x="3594946" y="1701034"/>
          <a:ext cx="1680223" cy="1008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GB" sz="800" kern="1200" dirty="0"/>
        </a:p>
        <a:p>
          <a:pPr marL="0" lvl="0" indent="0" algn="ctr" defTabSz="355600">
            <a:lnSpc>
              <a:spcPct val="90000"/>
            </a:lnSpc>
            <a:spcBef>
              <a:spcPct val="0"/>
            </a:spcBef>
            <a:spcAft>
              <a:spcPct val="35000"/>
            </a:spcAft>
            <a:buNone/>
          </a:pPr>
          <a:r>
            <a:rPr lang="en-GB" sz="800" kern="1200" dirty="0"/>
            <a:t>RATIONALE CONCLUDES THAT A VISIT IS REQUIRED TODAY:</a:t>
          </a:r>
        </a:p>
        <a:p>
          <a:pPr marL="0" lvl="0" indent="0" algn="ctr" defTabSz="355600">
            <a:lnSpc>
              <a:spcPct val="90000"/>
            </a:lnSpc>
            <a:spcBef>
              <a:spcPct val="0"/>
            </a:spcBef>
            <a:spcAft>
              <a:spcPct val="35000"/>
            </a:spcAft>
            <a:buNone/>
          </a:pPr>
          <a:r>
            <a:rPr lang="en-GB" sz="800" kern="1200" dirty="0"/>
            <a:t>Conduct safe and well visit. Conduct reasonable enquiries if no answer at property.  Letter to be left at property to advise of the visit. Record all outcomes on CPOMS.</a:t>
          </a:r>
          <a:endParaRPr lang="en-GB" sz="800" kern="1200"/>
        </a:p>
      </dsp:txBody>
      <dsp:txXfrm>
        <a:off x="3624473" y="1730561"/>
        <a:ext cx="1621169" cy="949079"/>
      </dsp:txXfrm>
    </dsp:sp>
    <dsp:sp modelId="{9333C3AE-03E1-4208-80EA-E0A570B184EF}">
      <dsp:nvSpPr>
        <dsp:cNvPr id="0" name=""/>
        <dsp:cNvSpPr/>
      </dsp:nvSpPr>
      <dsp:spPr>
        <a:xfrm rot="10726053">
          <a:off x="3056127" y="1981877"/>
          <a:ext cx="371879" cy="4166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rot="10800000">
        <a:off x="3167678" y="2064016"/>
        <a:ext cx="260315" cy="250017"/>
      </dsp:txXfrm>
    </dsp:sp>
    <dsp:sp modelId="{6DEE372B-18AE-4492-AFA0-92D0D00843D6}">
      <dsp:nvSpPr>
        <dsp:cNvPr id="0" name=""/>
        <dsp:cNvSpPr/>
      </dsp:nvSpPr>
      <dsp:spPr>
        <a:xfrm>
          <a:off x="1187136" y="1671009"/>
          <a:ext cx="1680223" cy="1008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IF NO CONTACT IS MADE FOLLOWING A VISIT:                                                         Consult with DSL and social worker if police safe and well check is required. Record all actions and rationale on CPOMS.</a:t>
          </a:r>
          <a:endParaRPr lang="en-GB" sz="1000" kern="1200"/>
        </a:p>
      </dsp:txBody>
      <dsp:txXfrm>
        <a:off x="1216663" y="1700536"/>
        <a:ext cx="1621169" cy="9490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5E93C0-0D0E-4DB1-8FBD-B592ABAD8756}">
      <dsp:nvSpPr>
        <dsp:cNvPr id="0" name=""/>
        <dsp:cNvSpPr/>
      </dsp:nvSpPr>
      <dsp:spPr>
        <a:xfrm>
          <a:off x="1113813" y="834"/>
          <a:ext cx="1772473" cy="1063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Telephone calls to all listed contacts in order of priority until reason for absence has been provided.</a:t>
          </a:r>
          <a:endParaRPr lang="en-GB" sz="1000" kern="1200"/>
        </a:p>
      </dsp:txBody>
      <dsp:txXfrm>
        <a:off x="1144961" y="31982"/>
        <a:ext cx="1710177" cy="1001187"/>
      </dsp:txXfrm>
    </dsp:sp>
    <dsp:sp modelId="{56C4DB57-A14D-4FAF-A365-0AC2E04C449D}">
      <dsp:nvSpPr>
        <dsp:cNvPr id="0" name=""/>
        <dsp:cNvSpPr/>
      </dsp:nvSpPr>
      <dsp:spPr>
        <a:xfrm>
          <a:off x="3042264" y="312790"/>
          <a:ext cx="375764" cy="4395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042264" y="400705"/>
        <a:ext cx="263035" cy="263743"/>
      </dsp:txXfrm>
    </dsp:sp>
    <dsp:sp modelId="{FDB1BDF9-FE8E-4CAF-9EB5-1993697C3103}">
      <dsp:nvSpPr>
        <dsp:cNvPr id="0" name=""/>
        <dsp:cNvSpPr/>
      </dsp:nvSpPr>
      <dsp:spPr>
        <a:xfrm>
          <a:off x="3595275" y="834"/>
          <a:ext cx="1772473" cy="1063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If a response is received - consider if the reason given is acceptable/reassures you that the pupil is safe.  If it does not then record your rationale and complete remaining steps.</a:t>
          </a:r>
        </a:p>
      </dsp:txBody>
      <dsp:txXfrm>
        <a:off x="3626423" y="31982"/>
        <a:ext cx="1710177" cy="1001187"/>
      </dsp:txXfrm>
    </dsp:sp>
    <dsp:sp modelId="{0FEF253B-F437-49D3-90B4-68A97E3987BF}">
      <dsp:nvSpPr>
        <dsp:cNvPr id="0" name=""/>
        <dsp:cNvSpPr/>
      </dsp:nvSpPr>
      <dsp:spPr>
        <a:xfrm>
          <a:off x="5523726" y="312790"/>
          <a:ext cx="375764" cy="4395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5523726" y="400705"/>
        <a:ext cx="263035" cy="263743"/>
      </dsp:txXfrm>
    </dsp:sp>
    <dsp:sp modelId="{4F4F78C7-F51E-4CF8-9E67-87BED03E8D33}">
      <dsp:nvSpPr>
        <dsp:cNvPr id="0" name=""/>
        <dsp:cNvSpPr/>
      </dsp:nvSpPr>
      <dsp:spPr>
        <a:xfrm>
          <a:off x="6076738" y="834"/>
          <a:ext cx="1772473" cy="1063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If no response is received alert the DSL.  Social worker to be informed where applicable.  Record on CPOMS.</a:t>
          </a:r>
        </a:p>
      </dsp:txBody>
      <dsp:txXfrm>
        <a:off x="6107886" y="31982"/>
        <a:ext cx="1710177" cy="1001187"/>
      </dsp:txXfrm>
    </dsp:sp>
    <dsp:sp modelId="{A532A124-24B7-4C48-B59C-D59F7F760FF3}">
      <dsp:nvSpPr>
        <dsp:cNvPr id="0" name=""/>
        <dsp:cNvSpPr/>
      </dsp:nvSpPr>
      <dsp:spPr>
        <a:xfrm rot="5400000">
          <a:off x="6775092" y="1188391"/>
          <a:ext cx="375764" cy="4395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6831103" y="1220296"/>
        <a:ext cx="263743" cy="263035"/>
      </dsp:txXfrm>
    </dsp:sp>
    <dsp:sp modelId="{3C1F54B4-4E84-4EE7-8ACE-8C929B094437}">
      <dsp:nvSpPr>
        <dsp:cNvPr id="0" name=""/>
        <dsp:cNvSpPr/>
      </dsp:nvSpPr>
      <dsp:spPr>
        <a:xfrm>
          <a:off x="6076738" y="1773308"/>
          <a:ext cx="1772473" cy="1063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Contact  sibling's schools (where applicable) to ask if pupils have been seen.  Record actions and outcome of conversation on CPOMS.</a:t>
          </a:r>
        </a:p>
      </dsp:txBody>
      <dsp:txXfrm>
        <a:off x="6107886" y="1804456"/>
        <a:ext cx="1710177" cy="1001187"/>
      </dsp:txXfrm>
    </dsp:sp>
    <dsp:sp modelId="{28F07864-AF21-421E-9151-7616AAD651F4}">
      <dsp:nvSpPr>
        <dsp:cNvPr id="0" name=""/>
        <dsp:cNvSpPr/>
      </dsp:nvSpPr>
      <dsp:spPr>
        <a:xfrm rot="10800000">
          <a:off x="5544996" y="2085263"/>
          <a:ext cx="375764" cy="4395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5657725" y="2173178"/>
        <a:ext cx="263035" cy="263743"/>
      </dsp:txXfrm>
    </dsp:sp>
    <dsp:sp modelId="{224FE666-AAC6-46E8-AD53-A59D6F424AF8}">
      <dsp:nvSpPr>
        <dsp:cNvPr id="0" name=""/>
        <dsp:cNvSpPr/>
      </dsp:nvSpPr>
      <dsp:spPr>
        <a:xfrm>
          <a:off x="3595275" y="1773308"/>
          <a:ext cx="1772473" cy="1063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DSL professional judgement to be used (with rationale recorded) for decision to conduct safe and well check or not.  </a:t>
          </a:r>
          <a:r>
            <a:rPr lang="en-GB" sz="800" kern="1200" dirty="0" err="1"/>
            <a:t>E.g</a:t>
          </a:r>
          <a:r>
            <a:rPr lang="en-GB" sz="800" kern="1200" dirty="0"/>
            <a:t> is absence unusual for pupil, have concerns recently been raised, can social worker visit, protective factors at home; nature of vulnerability; has the absence spanned a holiday period?</a:t>
          </a:r>
          <a:endParaRPr lang="en-GB" sz="800" kern="1200"/>
        </a:p>
      </dsp:txBody>
      <dsp:txXfrm>
        <a:off x="3626423" y="1804456"/>
        <a:ext cx="1710177" cy="1001187"/>
      </dsp:txXfrm>
    </dsp:sp>
    <dsp:sp modelId="{F53362C4-2D25-459A-B468-1B44FF0D3822}">
      <dsp:nvSpPr>
        <dsp:cNvPr id="0" name=""/>
        <dsp:cNvSpPr/>
      </dsp:nvSpPr>
      <dsp:spPr>
        <a:xfrm rot="10806455">
          <a:off x="3042715" y="2082928"/>
          <a:ext cx="390476" cy="4395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3159858" y="2170953"/>
        <a:ext cx="273333" cy="263743"/>
      </dsp:txXfrm>
    </dsp:sp>
    <dsp:sp modelId="{29334034-882C-49F6-9771-1B476DCF0241}">
      <dsp:nvSpPr>
        <dsp:cNvPr id="0" name=""/>
        <dsp:cNvSpPr/>
      </dsp:nvSpPr>
      <dsp:spPr>
        <a:xfrm>
          <a:off x="1086056" y="1768596"/>
          <a:ext cx="1772473" cy="1063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RATIONALE CONCLUDES THAT A VISIT IS NOT REQUIRED TODAY: </a:t>
          </a:r>
        </a:p>
        <a:p>
          <a:pPr marL="0" lvl="0" indent="0" algn="ctr" defTabSz="444500">
            <a:lnSpc>
              <a:spcPct val="90000"/>
            </a:lnSpc>
            <a:spcBef>
              <a:spcPct val="0"/>
            </a:spcBef>
            <a:spcAft>
              <a:spcPct val="35000"/>
            </a:spcAft>
            <a:buNone/>
          </a:pPr>
          <a:r>
            <a:rPr lang="en-GB" sz="1000" kern="1200" dirty="0"/>
            <a:t>Record rationale on CPOMS.  Follow Day 3 procedures if pupil remains absent.</a:t>
          </a:r>
          <a:endParaRPr lang="en-GB" sz="1000" kern="1200"/>
        </a:p>
      </dsp:txBody>
      <dsp:txXfrm>
        <a:off x="1117204" y="1799744"/>
        <a:ext cx="1710177" cy="1001187"/>
      </dsp:txXfrm>
    </dsp:sp>
    <dsp:sp modelId="{185739A2-6D09-42BA-9D45-4451DE74E261}">
      <dsp:nvSpPr>
        <dsp:cNvPr id="0" name=""/>
        <dsp:cNvSpPr/>
      </dsp:nvSpPr>
      <dsp:spPr>
        <a:xfrm rot="5362715">
          <a:off x="4200192" y="2917332"/>
          <a:ext cx="430079" cy="4395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264004" y="2940739"/>
        <a:ext cx="301055" cy="263743"/>
      </dsp:txXfrm>
    </dsp:sp>
    <dsp:sp modelId="{B69A1FFB-9514-4135-B7E3-CFF9EF838A8B}">
      <dsp:nvSpPr>
        <dsp:cNvPr id="0" name=""/>
        <dsp:cNvSpPr/>
      </dsp:nvSpPr>
      <dsp:spPr>
        <a:xfrm>
          <a:off x="3592652" y="3385982"/>
          <a:ext cx="1772473" cy="1063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RATIONALE CONCLUDES THAT A VISIT IS REQUIRED TODAY:                              </a:t>
          </a:r>
          <a:r>
            <a:rPr lang="en-GB" sz="800" kern="1200" dirty="0"/>
            <a:t>Record rationale on CPOMS. Conduct safe and well visit (two members of staff –RA to be completed).  Conduct reasonable enquiries if no answer at property.  Letter to be left at property to advise of the visit.  Record all outcomes on CPOMS.</a:t>
          </a:r>
          <a:endParaRPr lang="en-GB" sz="800" kern="1200"/>
        </a:p>
      </dsp:txBody>
      <dsp:txXfrm>
        <a:off x="3623800" y="3417130"/>
        <a:ext cx="1710177" cy="1001187"/>
      </dsp:txXfrm>
    </dsp:sp>
    <dsp:sp modelId="{EFAE05FA-C92D-404B-AE01-471FF6C2D9BD}">
      <dsp:nvSpPr>
        <dsp:cNvPr id="0" name=""/>
        <dsp:cNvSpPr/>
      </dsp:nvSpPr>
      <dsp:spPr>
        <a:xfrm rot="21585674">
          <a:off x="5545028" y="3692591"/>
          <a:ext cx="433410" cy="4395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5545029" y="3780777"/>
        <a:ext cx="303387" cy="263743"/>
      </dsp:txXfrm>
    </dsp:sp>
    <dsp:sp modelId="{75E3E726-DC4B-42EB-8916-544EF18F30CF}">
      <dsp:nvSpPr>
        <dsp:cNvPr id="0" name=""/>
        <dsp:cNvSpPr/>
      </dsp:nvSpPr>
      <dsp:spPr>
        <a:xfrm>
          <a:off x="6182874" y="3375187"/>
          <a:ext cx="1772473" cy="1063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IF NO CONTACT IS MADE FOLLOWING A VISIT:                                                         Consult with DSL and social worker if police safe and well check is required. Record all actions and rationale on CPOMS.</a:t>
          </a:r>
          <a:endParaRPr lang="en-GB" sz="1000" kern="1200"/>
        </a:p>
      </dsp:txBody>
      <dsp:txXfrm>
        <a:off x="6214022" y="3406335"/>
        <a:ext cx="1710177" cy="10011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5E93C0-0D0E-4DB1-8FBD-B592ABAD8756}">
      <dsp:nvSpPr>
        <dsp:cNvPr id="0" name=""/>
        <dsp:cNvSpPr/>
      </dsp:nvSpPr>
      <dsp:spPr>
        <a:xfrm>
          <a:off x="336702" y="759"/>
          <a:ext cx="2155243" cy="12931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Telephone calls to all listed contacts in order of priority until reason for absence has been provided.</a:t>
          </a:r>
          <a:endParaRPr lang="en-GB" sz="1000" kern="1200"/>
        </a:p>
      </dsp:txBody>
      <dsp:txXfrm>
        <a:off x="374577" y="38634"/>
        <a:ext cx="2079493" cy="1217395"/>
      </dsp:txXfrm>
    </dsp:sp>
    <dsp:sp modelId="{56C4DB57-A14D-4FAF-A365-0AC2E04C449D}">
      <dsp:nvSpPr>
        <dsp:cNvPr id="0" name=""/>
        <dsp:cNvSpPr/>
      </dsp:nvSpPr>
      <dsp:spPr>
        <a:xfrm>
          <a:off x="2681607" y="380082"/>
          <a:ext cx="456911" cy="5345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GB" sz="2200" kern="1200"/>
        </a:p>
      </dsp:txBody>
      <dsp:txXfrm>
        <a:off x="2681607" y="486982"/>
        <a:ext cx="319838" cy="320700"/>
      </dsp:txXfrm>
    </dsp:sp>
    <dsp:sp modelId="{FDB1BDF9-FE8E-4CAF-9EB5-1993697C3103}">
      <dsp:nvSpPr>
        <dsp:cNvPr id="0" name=""/>
        <dsp:cNvSpPr/>
      </dsp:nvSpPr>
      <dsp:spPr>
        <a:xfrm>
          <a:off x="3354043" y="759"/>
          <a:ext cx="2155243" cy="12931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If a response is received - consider if the reason given is acceptable/reassures you that the pupil is safe.  If it does not then record your rationale and complete remaining steps.</a:t>
          </a:r>
        </a:p>
      </dsp:txBody>
      <dsp:txXfrm>
        <a:off x="3391918" y="38634"/>
        <a:ext cx="2079493" cy="1217395"/>
      </dsp:txXfrm>
    </dsp:sp>
    <dsp:sp modelId="{0FEF253B-F437-49D3-90B4-68A97E3987BF}">
      <dsp:nvSpPr>
        <dsp:cNvPr id="0" name=""/>
        <dsp:cNvSpPr/>
      </dsp:nvSpPr>
      <dsp:spPr>
        <a:xfrm>
          <a:off x="5698948" y="380082"/>
          <a:ext cx="456911" cy="5345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GB" sz="2200" kern="1200"/>
        </a:p>
      </dsp:txBody>
      <dsp:txXfrm>
        <a:off x="5698948" y="486982"/>
        <a:ext cx="319838" cy="320700"/>
      </dsp:txXfrm>
    </dsp:sp>
    <dsp:sp modelId="{4F4F78C7-F51E-4CF8-9E67-87BED03E8D33}">
      <dsp:nvSpPr>
        <dsp:cNvPr id="0" name=""/>
        <dsp:cNvSpPr/>
      </dsp:nvSpPr>
      <dsp:spPr>
        <a:xfrm>
          <a:off x="6371383" y="759"/>
          <a:ext cx="2155243" cy="12931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If no response is received alert the DSL.  Social worker to be informed where applicable.  Record on CPOMS.</a:t>
          </a:r>
        </a:p>
      </dsp:txBody>
      <dsp:txXfrm>
        <a:off x="6409258" y="38634"/>
        <a:ext cx="2079493" cy="1217395"/>
      </dsp:txXfrm>
    </dsp:sp>
    <dsp:sp modelId="{A532A124-24B7-4C48-B59C-D59F7F760FF3}">
      <dsp:nvSpPr>
        <dsp:cNvPr id="0" name=""/>
        <dsp:cNvSpPr/>
      </dsp:nvSpPr>
      <dsp:spPr>
        <a:xfrm rot="5400000">
          <a:off x="7220549" y="1444772"/>
          <a:ext cx="456911" cy="5345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GB" sz="2200" kern="1200"/>
        </a:p>
      </dsp:txBody>
      <dsp:txXfrm rot="-5400000">
        <a:off x="7288655" y="1483567"/>
        <a:ext cx="320700" cy="319838"/>
      </dsp:txXfrm>
    </dsp:sp>
    <dsp:sp modelId="{3C1F54B4-4E84-4EE7-8ACE-8C929B094437}">
      <dsp:nvSpPr>
        <dsp:cNvPr id="0" name=""/>
        <dsp:cNvSpPr/>
      </dsp:nvSpPr>
      <dsp:spPr>
        <a:xfrm>
          <a:off x="6371383" y="2156003"/>
          <a:ext cx="2155243" cy="12931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Contact  sibling's schools (where applicable) to ask if pupils have been seen.  Record actions and outcome of conversation on CPOMS.</a:t>
          </a:r>
        </a:p>
      </dsp:txBody>
      <dsp:txXfrm>
        <a:off x="6409258" y="2193878"/>
        <a:ext cx="2079493" cy="1217395"/>
      </dsp:txXfrm>
    </dsp:sp>
    <dsp:sp modelId="{28F07864-AF21-421E-9151-7616AAD651F4}">
      <dsp:nvSpPr>
        <dsp:cNvPr id="0" name=""/>
        <dsp:cNvSpPr/>
      </dsp:nvSpPr>
      <dsp:spPr>
        <a:xfrm rot="10800000">
          <a:off x="5724810" y="2535325"/>
          <a:ext cx="456911" cy="5345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GB" sz="2200" kern="1200"/>
        </a:p>
      </dsp:txBody>
      <dsp:txXfrm rot="10800000">
        <a:off x="5861883" y="2642225"/>
        <a:ext cx="319838" cy="320700"/>
      </dsp:txXfrm>
    </dsp:sp>
    <dsp:sp modelId="{224FE666-AAC6-46E8-AD53-A59D6F424AF8}">
      <dsp:nvSpPr>
        <dsp:cNvPr id="0" name=""/>
        <dsp:cNvSpPr/>
      </dsp:nvSpPr>
      <dsp:spPr>
        <a:xfrm>
          <a:off x="3354043" y="2156003"/>
          <a:ext cx="2155243" cy="12931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 </a:t>
          </a:r>
          <a:r>
            <a:rPr lang="en-GB" sz="1000" kern="1200" dirty="0"/>
            <a:t>Conduct safe and well visit (two members of staff –RA to be completed).  Conduct reasonable enquiries if no answer at property.  Letter to be left at property to advise of the visit.  Consult with DSL and social worker if police safe and well check is required. Record all outcomes on CPOMS.</a:t>
          </a:r>
          <a:endParaRPr lang="en-GB" sz="1000" kern="1200"/>
        </a:p>
      </dsp:txBody>
      <dsp:txXfrm>
        <a:off x="3391918" y="2193878"/>
        <a:ext cx="2079493" cy="1217395"/>
      </dsp:txXfrm>
    </dsp:sp>
    <dsp:sp modelId="{F53362C4-2D25-459A-B468-1B44FF0D3822}">
      <dsp:nvSpPr>
        <dsp:cNvPr id="0" name=""/>
        <dsp:cNvSpPr/>
      </dsp:nvSpPr>
      <dsp:spPr>
        <a:xfrm rot="10800000">
          <a:off x="2707470" y="2535325"/>
          <a:ext cx="456911" cy="5345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GB" sz="2200" kern="1200"/>
        </a:p>
      </dsp:txBody>
      <dsp:txXfrm rot="10800000">
        <a:off x="2844543" y="2642225"/>
        <a:ext cx="319838" cy="320700"/>
      </dsp:txXfrm>
    </dsp:sp>
    <dsp:sp modelId="{29334034-882C-49F6-9771-1B476DCF0241}">
      <dsp:nvSpPr>
        <dsp:cNvPr id="0" name=""/>
        <dsp:cNvSpPr/>
      </dsp:nvSpPr>
      <dsp:spPr>
        <a:xfrm>
          <a:off x="336702" y="2156003"/>
          <a:ext cx="2155243" cy="12931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t>IF NO CONTACT IS MADE FOLLOWING THE VISIT:                                                         Consult with DSL and social worker if police safe and well check is required. Record all actions and rationale on CPOMS.</a:t>
          </a:r>
          <a:endParaRPr lang="en-GB" sz="1000" kern="1200"/>
        </a:p>
      </dsp:txBody>
      <dsp:txXfrm>
        <a:off x="374577" y="2193878"/>
        <a:ext cx="2079493" cy="12173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6BBEDE961F8449E59421F7577E508" ma:contentTypeVersion="10" ma:contentTypeDescription="Create a new document." ma:contentTypeScope="" ma:versionID="63fea76b13f17a1168f9c476299d4fbe">
  <xsd:schema xmlns:xsd="http://www.w3.org/2001/XMLSchema" xmlns:xs="http://www.w3.org/2001/XMLSchema" xmlns:p="http://schemas.microsoft.com/office/2006/metadata/properties" xmlns:ns2="5efcc6dd-bfa7-4771-846a-462225a4fae5" xmlns:ns3="9ab2737e-5b31-4209-bb47-826b393877f4" targetNamespace="http://schemas.microsoft.com/office/2006/metadata/properties" ma:root="true" ma:fieldsID="bd312a43b6c98adbb63568bab0c89034" ns2:_="" ns3:_="">
    <xsd:import namespace="5efcc6dd-bfa7-4771-846a-462225a4fae5"/>
    <xsd:import namespace="9ab2737e-5b31-4209-bb47-826b393877f4"/>
    <xsd:element name="properties">
      <xsd:complexType>
        <xsd:sequence>
          <xsd:element name="documentManagement">
            <xsd:complexType>
              <xsd:all>
                <xsd:element ref="ns2:Issue_x0020_Date" minOccurs="0"/>
                <xsd:element ref="ns2:Review_x0020_Date" minOccurs="0"/>
                <xsd:element ref="ns2:Policy_x0020_Owner" minOccurs="0"/>
                <xsd:element ref="ns2:Department"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c6dd-bfa7-4771-846a-462225a4fae5" elementFormDefault="qualified">
    <xsd:import namespace="http://schemas.microsoft.com/office/2006/documentManagement/types"/>
    <xsd:import namespace="http://schemas.microsoft.com/office/infopath/2007/PartnerControls"/>
    <xsd:element name="Issue_x0020_Date" ma:index="8" nillable="true" ma:displayName="Issue Date" ma:format="DateOnly" ma:internalName="Issue_x0020_Date">
      <xsd:simpleType>
        <xsd:restriction base="dms:DateTime"/>
      </xsd:simpleType>
    </xsd:element>
    <xsd:element name="Review_x0020_Date" ma:index="9" nillable="true" ma:displayName="Review Date" ma:format="DateOnly" ma:internalName="Review_x0020_Date">
      <xsd:simpleType>
        <xsd:restriction base="dms:DateTime"/>
      </xsd:simpleType>
    </xsd:element>
    <xsd:element name="Policy_x0020_Owner" ma:index="10" nillable="true" ma:displayName="Policy Owner" ma:internalName="Policy_x0020_Owner">
      <xsd:simpleType>
        <xsd:restriction base="dms:Text">
          <xsd:maxLength value="255"/>
        </xsd:restriction>
      </xsd:simpleType>
    </xsd:element>
    <xsd:element name="Department" ma:index="11" nillable="true" ma:displayName="Department" ma:internalName="Department">
      <xsd:complexType>
        <xsd:complexContent>
          <xsd:extension base="dms:MultiChoice">
            <xsd:sequence>
              <xsd:element name="Value" maxOccurs="unbounded" minOccurs="0" nillable="true">
                <xsd:simpleType>
                  <xsd:restriction base="dms:Choice">
                    <xsd:enumeration value="Estates"/>
                    <xsd:enumeration value="Finance"/>
                    <xsd:enumeration value="Governance"/>
                    <xsd:enumeration value="HR"/>
                    <xsd:enumeration value="Safeguarding"/>
                    <xsd:enumeration value="School Improvement"/>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2737e-5b31-4209-bb47-826b393877f4"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5efcc6dd-bfa7-4771-846a-462225a4fae5" xsi:nil="true"/>
    <Issue_x0020_Date xmlns="5efcc6dd-bfa7-4771-846a-462225a4fae5" xsi:nil="true"/>
    <Policy_x0020_Owner xmlns="5efcc6dd-bfa7-4771-846a-462225a4fae5" xsi:nil="true"/>
    <Department xmlns="5efcc6dd-bfa7-4771-846a-462225a4fae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EEA85-F6CC-472B-B4A3-446D9CD94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c6dd-bfa7-4771-846a-462225a4fae5"/>
    <ds:schemaRef ds:uri="9ab2737e-5b31-4209-bb47-826b39387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68AD3-22C6-400D-9980-A72FCCA1E99B}">
  <ds:schemaRefs>
    <ds:schemaRef ds:uri="http://schemas.microsoft.com/sharepoint/v3/contenttype/forms"/>
  </ds:schemaRefs>
</ds:datastoreItem>
</file>

<file path=customXml/itemProps3.xml><?xml version="1.0" encoding="utf-8"?>
<ds:datastoreItem xmlns:ds="http://schemas.openxmlformats.org/officeDocument/2006/customXml" ds:itemID="{B4AA8D97-CF98-46D7-9078-12DE9FE5B586}">
  <ds:schemaRefs>
    <ds:schemaRef ds:uri="http://www.w3.org/XML/1998/namespace"/>
    <ds:schemaRef ds:uri="5efcc6dd-bfa7-4771-846a-462225a4fae5"/>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ab2737e-5b31-4209-bb47-826b393877f4"/>
    <ds:schemaRef ds:uri="http://purl.org/dc/dcmitype/"/>
    <ds:schemaRef ds:uri="http://purl.org/dc/elements/1.1/"/>
  </ds:schemaRefs>
</ds:datastoreItem>
</file>

<file path=customXml/itemProps4.xml><?xml version="1.0" encoding="utf-8"?>
<ds:datastoreItem xmlns:ds="http://schemas.openxmlformats.org/officeDocument/2006/customXml" ds:itemID="{8F0A23EC-C3E4-49A6-967C-C00C6EBE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9035</Words>
  <Characters>51501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Bloomer</dc:creator>
  <cp:keywords/>
  <dc:description/>
  <cp:lastModifiedBy>Katie Mason (Staff - Jubilee Academy)</cp:lastModifiedBy>
  <cp:revision>2</cp:revision>
  <dcterms:created xsi:type="dcterms:W3CDTF">2022-10-13T08:25:00Z</dcterms:created>
  <dcterms:modified xsi:type="dcterms:W3CDTF">2022-10-13T08:25:00Z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0x0101004196BBEDE961F8449E59421F7577E508</vt:lpwstr>
  </property>
</Properties>
</file>