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330"/>
        <w:gridCol w:w="1843"/>
        <w:gridCol w:w="1843"/>
        <w:gridCol w:w="6477"/>
        <w:gridCol w:w="1625"/>
        <w:gridCol w:w="709"/>
        <w:gridCol w:w="770"/>
      </w:tblGrid>
      <w:tr w:rsidR="00260284" w:rsidRPr="005A1D3D" w14:paraId="391354CD" w14:textId="77777777" w:rsidTr="00FA4FA6">
        <w:trPr>
          <w:cantSplit/>
          <w:trHeight w:val="932"/>
          <w:jc w:val="center"/>
        </w:trPr>
        <w:tc>
          <w:tcPr>
            <w:tcW w:w="15367" w:type="dxa"/>
            <w:gridSpan w:val="8"/>
            <w:shd w:val="clear" w:color="auto" w:fill="F3F3F3"/>
          </w:tcPr>
          <w:p w14:paraId="32708DC5" w14:textId="38FD791B" w:rsidR="00593730" w:rsidRDefault="00967AAE" w:rsidP="00967AAE">
            <w:pPr>
              <w:tabs>
                <w:tab w:val="left" w:pos="810"/>
                <w:tab w:val="center" w:pos="7575"/>
              </w:tabs>
              <w:spacing w:after="0" w:line="240" w:lineRule="auto"/>
              <w:rPr>
                <w:rFonts w:ascii="Arial" w:eastAsia="Times New Roman" w:hAnsi="Arial" w:cs="Arial"/>
                <w:b/>
                <w:bCs/>
                <w:kern w:val="28"/>
                <w:sz w:val="32"/>
                <w:szCs w:val="32"/>
              </w:rPr>
            </w:pPr>
            <w:bookmarkStart w:id="0" w:name="_GoBack"/>
            <w:bookmarkEnd w:id="0"/>
            <w:r>
              <w:rPr>
                <w:rFonts w:ascii="Arial" w:eastAsia="Times New Roman" w:hAnsi="Arial" w:cs="Arial"/>
                <w:b/>
                <w:bCs/>
                <w:kern w:val="28"/>
                <w:sz w:val="32"/>
                <w:szCs w:val="32"/>
              </w:rPr>
              <w:tab/>
            </w:r>
            <w:r>
              <w:rPr>
                <w:rFonts w:ascii="Arial" w:eastAsia="Times New Roman" w:hAnsi="Arial" w:cs="Arial"/>
                <w:b/>
                <w:bCs/>
                <w:kern w:val="28"/>
                <w:sz w:val="32"/>
                <w:szCs w:val="32"/>
              </w:rPr>
              <w:tab/>
            </w:r>
            <w:r w:rsidR="00CC5EF7">
              <w:rPr>
                <w:rFonts w:ascii="Arial" w:eastAsia="Times New Roman" w:hAnsi="Arial" w:cs="Arial"/>
                <w:b/>
                <w:bCs/>
                <w:kern w:val="28"/>
                <w:sz w:val="32"/>
                <w:szCs w:val="32"/>
              </w:rPr>
              <w:t xml:space="preserve">Lockdown </w:t>
            </w:r>
            <w:proofErr w:type="gramStart"/>
            <w:r w:rsidR="00CC5EF7">
              <w:rPr>
                <w:rFonts w:ascii="Arial" w:eastAsia="Times New Roman" w:hAnsi="Arial" w:cs="Arial"/>
                <w:b/>
                <w:bCs/>
                <w:kern w:val="28"/>
                <w:sz w:val="32"/>
                <w:szCs w:val="32"/>
              </w:rPr>
              <w:t>3</w:t>
            </w:r>
            <w:r w:rsidR="00593730" w:rsidRPr="00593730">
              <w:rPr>
                <w:rFonts w:ascii="Arial" w:eastAsia="Times New Roman" w:hAnsi="Arial" w:cs="Arial"/>
                <w:b/>
                <w:bCs/>
                <w:kern w:val="28"/>
                <w:sz w:val="32"/>
                <w:szCs w:val="32"/>
              </w:rPr>
              <w:t xml:space="preserve"> </w:t>
            </w:r>
            <w:r w:rsidR="00CC5EF7">
              <w:rPr>
                <w:rFonts w:ascii="Arial" w:eastAsia="Times New Roman" w:hAnsi="Arial" w:cs="Arial"/>
                <w:b/>
                <w:bCs/>
                <w:kern w:val="28"/>
                <w:sz w:val="32"/>
                <w:szCs w:val="32"/>
              </w:rPr>
              <w:t xml:space="preserve"> </w:t>
            </w:r>
            <w:r w:rsidR="00C639EC">
              <w:rPr>
                <w:rFonts w:ascii="Arial" w:eastAsia="Times New Roman" w:hAnsi="Arial" w:cs="Arial"/>
                <w:b/>
                <w:bCs/>
                <w:kern w:val="28"/>
                <w:sz w:val="32"/>
                <w:szCs w:val="32"/>
              </w:rPr>
              <w:t>JUB</w:t>
            </w:r>
            <w:proofErr w:type="gramEnd"/>
            <w:r w:rsidR="00C639EC">
              <w:rPr>
                <w:rFonts w:ascii="Arial" w:eastAsia="Times New Roman" w:hAnsi="Arial" w:cs="Arial"/>
                <w:b/>
                <w:bCs/>
                <w:kern w:val="28"/>
                <w:sz w:val="32"/>
                <w:szCs w:val="32"/>
              </w:rPr>
              <w:t xml:space="preserve"> </w:t>
            </w:r>
            <w:r w:rsidR="00CC5EF7">
              <w:rPr>
                <w:rFonts w:ascii="Arial" w:eastAsia="Times New Roman" w:hAnsi="Arial" w:cs="Arial"/>
                <w:b/>
                <w:bCs/>
                <w:kern w:val="28"/>
                <w:sz w:val="32"/>
                <w:szCs w:val="32"/>
              </w:rPr>
              <w:t>KW and VC</w:t>
            </w:r>
            <w:r w:rsidR="00593730" w:rsidRPr="00593730">
              <w:rPr>
                <w:rFonts w:ascii="Arial" w:eastAsia="Times New Roman" w:hAnsi="Arial" w:cs="Arial"/>
                <w:b/>
                <w:bCs/>
                <w:kern w:val="28"/>
                <w:sz w:val="32"/>
                <w:szCs w:val="32"/>
              </w:rPr>
              <w:t>- COVID-19</w:t>
            </w:r>
            <w:r w:rsidR="00000125">
              <w:rPr>
                <w:rFonts w:ascii="Arial" w:eastAsia="Times New Roman" w:hAnsi="Arial" w:cs="Arial"/>
                <w:b/>
                <w:bCs/>
                <w:kern w:val="28"/>
                <w:sz w:val="32"/>
                <w:szCs w:val="32"/>
              </w:rPr>
              <w:t xml:space="preserve"> office staff</w:t>
            </w:r>
            <w:r w:rsidR="00593730" w:rsidRPr="00593730">
              <w:rPr>
                <w:rFonts w:ascii="Arial" w:eastAsia="Times New Roman" w:hAnsi="Arial" w:cs="Arial"/>
                <w:b/>
                <w:bCs/>
                <w:kern w:val="28"/>
                <w:sz w:val="32"/>
                <w:szCs w:val="32"/>
              </w:rPr>
              <w:t xml:space="preserve"> </w:t>
            </w:r>
            <w:r w:rsidR="006A6ED0">
              <w:rPr>
                <w:rFonts w:ascii="Arial" w:eastAsia="Times New Roman" w:hAnsi="Arial" w:cs="Arial"/>
                <w:b/>
                <w:bCs/>
                <w:kern w:val="28"/>
                <w:sz w:val="32"/>
                <w:szCs w:val="32"/>
              </w:rPr>
              <w:t xml:space="preserve">(updated </w:t>
            </w:r>
            <w:r w:rsidR="006D28C1">
              <w:rPr>
                <w:rFonts w:ascii="Arial" w:eastAsia="Times New Roman" w:hAnsi="Arial" w:cs="Arial"/>
                <w:b/>
                <w:bCs/>
                <w:kern w:val="28"/>
                <w:sz w:val="32"/>
                <w:szCs w:val="32"/>
              </w:rPr>
              <w:t>–</w:t>
            </w:r>
            <w:r w:rsidR="006A6ED0">
              <w:rPr>
                <w:rFonts w:ascii="Arial" w:eastAsia="Times New Roman" w:hAnsi="Arial" w:cs="Arial"/>
                <w:b/>
                <w:bCs/>
                <w:kern w:val="28"/>
                <w:sz w:val="32"/>
                <w:szCs w:val="32"/>
              </w:rPr>
              <w:t xml:space="preserve"> </w:t>
            </w:r>
            <w:r w:rsidR="0007452A">
              <w:rPr>
                <w:rFonts w:ascii="Arial" w:eastAsia="Times New Roman" w:hAnsi="Arial" w:cs="Arial"/>
                <w:b/>
                <w:bCs/>
                <w:kern w:val="28"/>
                <w:sz w:val="32"/>
                <w:szCs w:val="32"/>
              </w:rPr>
              <w:t>4</w:t>
            </w:r>
            <w:r w:rsidR="0007452A" w:rsidRPr="0007452A">
              <w:rPr>
                <w:rFonts w:ascii="Arial" w:eastAsia="Times New Roman" w:hAnsi="Arial" w:cs="Arial"/>
                <w:b/>
                <w:bCs/>
                <w:kern w:val="28"/>
                <w:sz w:val="32"/>
                <w:szCs w:val="32"/>
                <w:vertAlign w:val="superscript"/>
              </w:rPr>
              <w:t>th</w:t>
            </w:r>
            <w:r w:rsidR="0007452A">
              <w:rPr>
                <w:rFonts w:ascii="Arial" w:eastAsia="Times New Roman" w:hAnsi="Arial" w:cs="Arial"/>
                <w:b/>
                <w:bCs/>
                <w:kern w:val="28"/>
                <w:sz w:val="32"/>
                <w:szCs w:val="32"/>
              </w:rPr>
              <w:t xml:space="preserve"> </w:t>
            </w:r>
            <w:r w:rsidR="006D28C1">
              <w:rPr>
                <w:rFonts w:ascii="Arial" w:eastAsia="Times New Roman" w:hAnsi="Arial" w:cs="Arial"/>
                <w:b/>
                <w:bCs/>
                <w:kern w:val="28"/>
                <w:sz w:val="32"/>
                <w:szCs w:val="32"/>
              </w:rPr>
              <w:t xml:space="preserve">January 2020) </w:t>
            </w:r>
          </w:p>
          <w:p w14:paraId="391354CC" w14:textId="22FB9B98" w:rsidR="00260284" w:rsidRPr="007D3492" w:rsidRDefault="001D64E4" w:rsidP="00260284">
            <w:pPr>
              <w:spacing w:after="0" w:line="240" w:lineRule="auto"/>
              <w:jc w:val="center"/>
              <w:rPr>
                <w:rFonts w:ascii="Arial" w:eastAsia="Times New Roman" w:hAnsi="Arial" w:cs="Arial"/>
                <w:b/>
                <w:bCs/>
                <w:sz w:val="32"/>
                <w:szCs w:val="32"/>
                <w:lang w:eastAsia="en-GB"/>
              </w:rPr>
            </w:pPr>
            <w:hyperlink w:anchor="INDEX" w:history="1">
              <w:r w:rsidR="00260284" w:rsidRPr="00BE3FCB">
                <w:rPr>
                  <w:rFonts w:ascii="Arial" w:hAnsi="Arial" w:cs="Arial"/>
                  <w:color w:val="0000FF"/>
                  <w:u w:val="single"/>
                </w:rPr>
                <w:t>Back to index</w:t>
              </w:r>
            </w:hyperlink>
          </w:p>
        </w:tc>
      </w:tr>
      <w:tr w:rsidR="00260284" w:rsidRPr="005A1D3D" w14:paraId="391354DE" w14:textId="77777777" w:rsidTr="00FA4FA6">
        <w:trPr>
          <w:cantSplit/>
          <w:trHeight w:val="932"/>
          <w:jc w:val="center"/>
        </w:trPr>
        <w:tc>
          <w:tcPr>
            <w:tcW w:w="2100" w:type="dxa"/>
            <w:gridSpan w:val="2"/>
            <w:vMerge w:val="restart"/>
            <w:shd w:val="clear" w:color="auto" w:fill="F3F3F3"/>
          </w:tcPr>
          <w:p w14:paraId="391354CE"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14:paraId="391354D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14:paraId="391354D2"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14:paraId="391354D5" w14:textId="77777777" w:rsidR="00260284" w:rsidRPr="005A1D3D" w:rsidRDefault="00260284" w:rsidP="00FA4FA6">
            <w:pPr>
              <w:spacing w:after="0" w:line="240" w:lineRule="auto"/>
              <w:rPr>
                <w:rFonts w:ascii="Arial" w:eastAsia="Times New Roman" w:hAnsi="Arial" w:cs="Arial"/>
                <w:b/>
                <w:sz w:val="20"/>
                <w:szCs w:val="20"/>
                <w:lang w:eastAsia="en-GB"/>
              </w:rPr>
            </w:pPr>
          </w:p>
          <w:p w14:paraId="391354D6"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14:paraId="391354D9"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14:paraId="391354DD"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00FA4FA6">
        <w:trPr>
          <w:cantSplit/>
          <w:trHeight w:val="422"/>
          <w:jc w:val="center"/>
        </w:trPr>
        <w:tc>
          <w:tcPr>
            <w:tcW w:w="2100" w:type="dxa"/>
            <w:gridSpan w:val="2"/>
            <w:vMerge/>
            <w:shd w:val="clear" w:color="auto" w:fill="F3F3F3"/>
          </w:tcPr>
          <w:p w14:paraId="391354DF"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1"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14:paraId="391354E2" w14:textId="77777777" w:rsidR="00260284" w:rsidRPr="005A1D3D" w:rsidRDefault="00260284" w:rsidP="00FA4FA6">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14:paraId="391354E3" w14:textId="77777777" w:rsidR="00260284" w:rsidRPr="005A1D3D" w:rsidRDefault="00260284" w:rsidP="00FA4FA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391354E4"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391354E5" w14:textId="77777777" w:rsidR="00260284" w:rsidRPr="005A1D3D" w:rsidRDefault="00260284" w:rsidP="00FA4FA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C62A28" w:rsidRPr="005A1D3D" w14:paraId="39135507" w14:textId="77777777" w:rsidTr="00FA4FA6">
        <w:trPr>
          <w:trHeight w:val="402"/>
          <w:jc w:val="center"/>
        </w:trPr>
        <w:tc>
          <w:tcPr>
            <w:tcW w:w="2100" w:type="dxa"/>
            <w:gridSpan w:val="2"/>
          </w:tcPr>
          <w:p w14:paraId="391354E7" w14:textId="6BED35AA" w:rsidR="00C62A28" w:rsidRPr="00654253" w:rsidRDefault="00C62A28" w:rsidP="00C62A28">
            <w:pPr>
              <w:spacing w:after="0" w:line="240" w:lineRule="auto"/>
              <w:rPr>
                <w:rFonts w:ascii="Arial" w:eastAsia="Times New Roman" w:hAnsi="Arial" w:cs="Arial"/>
                <w:sz w:val="24"/>
                <w:szCs w:val="24"/>
              </w:rPr>
            </w:pPr>
            <w:r w:rsidRPr="0049083F">
              <w:rPr>
                <w:rFonts w:ascii="Arial" w:eastAsia="Times New Roman" w:hAnsi="Arial" w:cs="Arial"/>
                <w:bCs/>
                <w:sz w:val="24"/>
                <w:szCs w:val="20"/>
              </w:rPr>
              <w:t xml:space="preserve">Arriving to school </w:t>
            </w:r>
          </w:p>
        </w:tc>
        <w:tc>
          <w:tcPr>
            <w:tcW w:w="1843" w:type="dxa"/>
          </w:tcPr>
          <w:p w14:paraId="2706D66A" w14:textId="77777777" w:rsidR="00C62A28" w:rsidRPr="0049083F" w:rsidRDefault="00C62A28" w:rsidP="00C62A28">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391354EA" w14:textId="103F177E" w:rsidR="00C62A28" w:rsidRPr="00654253" w:rsidRDefault="00C62A28" w:rsidP="00C62A28">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391354EB" w14:textId="26F4B91C" w:rsidR="00C62A28" w:rsidRPr="00654253"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1E86A8AB" w14:textId="02AE07CE" w:rsidR="007B56F2" w:rsidRPr="00CC5EF7" w:rsidRDefault="007B56F2" w:rsidP="00EE4AE1">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bCs/>
                <w:sz w:val="24"/>
                <w:szCs w:val="20"/>
              </w:rPr>
              <w:t>Inform</w:t>
            </w:r>
            <w:r w:rsidR="00AC485C">
              <w:rPr>
                <w:rFonts w:ascii="Arial" w:eastAsia="Times New Roman" w:hAnsi="Arial" w:cs="Arial"/>
                <w:bCs/>
                <w:sz w:val="24"/>
                <w:szCs w:val="20"/>
              </w:rPr>
              <w:t xml:space="preserve"> staff</w:t>
            </w:r>
            <w:r w:rsidRPr="00CC5EF7">
              <w:rPr>
                <w:rFonts w:ascii="Arial" w:eastAsia="Times New Roman" w:hAnsi="Arial" w:cs="Arial"/>
                <w:bCs/>
                <w:sz w:val="24"/>
                <w:szCs w:val="20"/>
              </w:rPr>
              <w:t xml:space="preserve"> of the entrance and exit points in advance to the new term starting via website or other communication systems.</w:t>
            </w:r>
          </w:p>
          <w:p w14:paraId="069C4BD3" w14:textId="2F9CD68F" w:rsidR="00EE4AE1" w:rsidRPr="00CC5EF7" w:rsidRDefault="00C62A28" w:rsidP="00EE4AE1">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sz w:val="24"/>
                <w:szCs w:val="24"/>
              </w:rPr>
              <w:t xml:space="preserve">Consider where possible, having a one-way system introduced when parents bring pupils to school </w:t>
            </w:r>
          </w:p>
          <w:p w14:paraId="6B458994" w14:textId="696E1345" w:rsidR="00856205" w:rsidRPr="00CC5EF7" w:rsidRDefault="00856205" w:rsidP="00856205">
            <w:pPr>
              <w:pStyle w:val="ListParagraph"/>
              <w:numPr>
                <w:ilvl w:val="0"/>
                <w:numId w:val="5"/>
              </w:numPr>
              <w:spacing w:after="0" w:line="240" w:lineRule="auto"/>
              <w:rPr>
                <w:rFonts w:ascii="Arial" w:eastAsia="Times New Roman" w:hAnsi="Arial" w:cs="Arial"/>
                <w:bCs/>
                <w:sz w:val="24"/>
                <w:szCs w:val="20"/>
              </w:rPr>
            </w:pPr>
            <w:r w:rsidRPr="00CC5EF7">
              <w:rPr>
                <w:rFonts w:ascii="Arial" w:eastAsia="Times New Roman" w:hAnsi="Arial" w:cs="Arial"/>
                <w:bCs/>
                <w:sz w:val="24"/>
                <w:szCs w:val="20"/>
              </w:rPr>
              <w:t>CEV staff to work remotely until the government guidance changes.</w:t>
            </w:r>
          </w:p>
          <w:p w14:paraId="65BBEAB9" w14:textId="77777777" w:rsidR="00856205" w:rsidRPr="00CC5EF7" w:rsidRDefault="00856205" w:rsidP="00856205">
            <w:pPr>
              <w:pStyle w:val="ListParagraph"/>
              <w:numPr>
                <w:ilvl w:val="0"/>
                <w:numId w:val="5"/>
              </w:numPr>
              <w:spacing w:after="0" w:line="240" w:lineRule="auto"/>
              <w:rPr>
                <w:rFonts w:ascii="Arial" w:eastAsia="Times New Roman" w:hAnsi="Arial" w:cs="Arial"/>
                <w:bCs/>
                <w:sz w:val="24"/>
                <w:szCs w:val="20"/>
              </w:rPr>
            </w:pPr>
            <w:r w:rsidRPr="00CC5EF7">
              <w:rPr>
                <w:rFonts w:ascii="Arial" w:eastAsia="Times New Roman" w:hAnsi="Arial" w:cs="Arial"/>
                <w:bCs/>
                <w:sz w:val="24"/>
                <w:szCs w:val="20"/>
              </w:rPr>
              <w:t>Staff with underlying health conditions to undertake individual risk assessment to ensure their safety or to move to remote working.</w:t>
            </w:r>
          </w:p>
          <w:p w14:paraId="747F18B4" w14:textId="77777777"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Hand sanitiser to be available in classrooms for pupils to use on entry into the site.</w:t>
            </w:r>
          </w:p>
          <w:p w14:paraId="4AE3BA5C" w14:textId="77777777"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 xml:space="preserve">Academy to have a one-way system in place when parents drop off and collect pupils. </w:t>
            </w:r>
          </w:p>
          <w:p w14:paraId="1D71424D" w14:textId="77777777"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Academy to have a one-way system introduced when parents bring pupils to the academy.</w:t>
            </w:r>
          </w:p>
          <w:p w14:paraId="23172131" w14:textId="190B73EF"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 xml:space="preserve">Pavements are clearly marked out </w:t>
            </w:r>
            <w:r>
              <w:rPr>
                <w:rFonts w:ascii="Arial" w:eastAsia="Times New Roman" w:hAnsi="Arial" w:cs="Arial"/>
                <w:bCs/>
                <w:sz w:val="24"/>
                <w:szCs w:val="20"/>
              </w:rPr>
              <w:t xml:space="preserve">with 2M spaces </w:t>
            </w:r>
            <w:r w:rsidRPr="00856205">
              <w:rPr>
                <w:rFonts w:ascii="Arial" w:eastAsia="Times New Roman" w:hAnsi="Arial" w:cs="Arial"/>
                <w:bCs/>
                <w:sz w:val="24"/>
                <w:szCs w:val="20"/>
              </w:rPr>
              <w:t xml:space="preserve">as a reminder to all of social distancing rules on site. </w:t>
            </w:r>
          </w:p>
          <w:p w14:paraId="2EE008DD" w14:textId="67E5543C"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Staff member who is outside enforcing the rules should wear an appropriate face</w:t>
            </w:r>
            <w:r>
              <w:rPr>
                <w:rFonts w:ascii="Arial" w:eastAsia="Times New Roman" w:hAnsi="Arial" w:cs="Arial"/>
                <w:bCs/>
                <w:sz w:val="24"/>
                <w:szCs w:val="20"/>
              </w:rPr>
              <w:t xml:space="preserve"> mask/</w:t>
            </w:r>
            <w:r w:rsidRPr="00856205">
              <w:rPr>
                <w:rFonts w:ascii="Arial" w:eastAsia="Times New Roman" w:hAnsi="Arial" w:cs="Arial"/>
                <w:bCs/>
                <w:sz w:val="24"/>
                <w:szCs w:val="20"/>
              </w:rPr>
              <w:t xml:space="preserve"> covering, apron and gloves. </w:t>
            </w:r>
          </w:p>
          <w:p w14:paraId="310C65F2" w14:textId="2EDB5A48" w:rsidR="00C62A28" w:rsidRPr="00CC5EF7" w:rsidRDefault="00C62A28" w:rsidP="004A79A9">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sz w:val="24"/>
                <w:szCs w:val="24"/>
              </w:rPr>
              <w:lastRenderedPageBreak/>
              <w:t xml:space="preserve">2 metre </w:t>
            </w:r>
            <w:proofErr w:type="gramStart"/>
            <w:r w:rsidRPr="00CC5EF7">
              <w:rPr>
                <w:rFonts w:ascii="Arial" w:eastAsia="Times New Roman" w:hAnsi="Arial" w:cs="Arial"/>
                <w:sz w:val="24"/>
                <w:szCs w:val="24"/>
              </w:rPr>
              <w:t>rule</w:t>
            </w:r>
            <w:proofErr w:type="gramEnd"/>
            <w:r w:rsidRPr="00CC5EF7">
              <w:rPr>
                <w:rFonts w:ascii="Arial" w:eastAsia="Times New Roman" w:hAnsi="Arial" w:cs="Arial"/>
                <w:sz w:val="24"/>
                <w:szCs w:val="24"/>
              </w:rPr>
              <w:t xml:space="preserve"> to be enforced while they are waiting for staff to receive their </w:t>
            </w:r>
            <w:r w:rsidR="004512AA" w:rsidRPr="00CC5EF7">
              <w:rPr>
                <w:rFonts w:ascii="Arial" w:eastAsia="Times New Roman" w:hAnsi="Arial" w:cs="Arial"/>
                <w:sz w:val="24"/>
                <w:szCs w:val="24"/>
              </w:rPr>
              <w:t>pupils</w:t>
            </w:r>
            <w:r w:rsidR="00615013" w:rsidRPr="00CC5EF7">
              <w:rPr>
                <w:rFonts w:ascii="Arial" w:eastAsia="Times New Roman" w:hAnsi="Arial" w:cs="Arial"/>
                <w:sz w:val="24"/>
                <w:szCs w:val="24"/>
              </w:rPr>
              <w:t xml:space="preserve"> if this </w:t>
            </w:r>
            <w:r w:rsidR="00E17A43" w:rsidRPr="00CC5EF7">
              <w:rPr>
                <w:rFonts w:ascii="Arial" w:eastAsia="Times New Roman" w:hAnsi="Arial" w:cs="Arial"/>
                <w:sz w:val="24"/>
                <w:szCs w:val="24"/>
              </w:rPr>
              <w:t xml:space="preserve">can’t </w:t>
            </w:r>
            <w:r w:rsidR="00EE4AE1" w:rsidRPr="00CC5EF7">
              <w:rPr>
                <w:rFonts w:ascii="Arial" w:eastAsia="Times New Roman" w:hAnsi="Arial" w:cs="Arial"/>
                <w:sz w:val="24"/>
                <w:szCs w:val="24"/>
              </w:rPr>
              <w:t xml:space="preserve">be enforced a 1 metre rule to be adhered to. </w:t>
            </w:r>
            <w:r w:rsidR="00615013" w:rsidRPr="00CC5EF7">
              <w:rPr>
                <w:rFonts w:ascii="Arial" w:eastAsia="Times New Roman" w:hAnsi="Arial" w:cs="Arial"/>
                <w:sz w:val="24"/>
                <w:szCs w:val="24"/>
              </w:rPr>
              <w:t xml:space="preserve"> </w:t>
            </w:r>
          </w:p>
          <w:p w14:paraId="10600F33" w14:textId="77777777" w:rsidR="004A79A9" w:rsidRPr="00CC5EF7" w:rsidRDefault="004A79A9" w:rsidP="004A79A9">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sz w:val="24"/>
                <w:szCs w:val="24"/>
              </w:rPr>
              <w:t xml:space="preserve">Parents wishing to talk to staff must make an appointment (first instance telephone conversation) </w:t>
            </w:r>
          </w:p>
          <w:p w14:paraId="391354FA" w14:textId="6D501D3A" w:rsidR="00EA24F5" w:rsidRPr="004A79A9" w:rsidRDefault="00EA24F5" w:rsidP="004A79A9">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sz w:val="24"/>
                <w:szCs w:val="24"/>
              </w:rPr>
              <w:t>Risk Assessments will be reviewed on a weekly basis during the current period as advice, guidance and risk levels change</w:t>
            </w:r>
          </w:p>
        </w:tc>
        <w:tc>
          <w:tcPr>
            <w:tcW w:w="1625" w:type="dxa"/>
          </w:tcPr>
          <w:p w14:paraId="391354FF" w14:textId="45008D4D" w:rsidR="00C62A28" w:rsidRPr="006F2CCF"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39135504" w14:textId="585655FA" w:rsidR="00C62A28" w:rsidRPr="006F2CCF"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05" w14:textId="77777777" w:rsidR="00C62A28" w:rsidRDefault="00C62A28" w:rsidP="00C62A28">
            <w:pPr>
              <w:spacing w:after="0" w:line="240" w:lineRule="auto"/>
              <w:jc w:val="center"/>
              <w:rPr>
                <w:rFonts w:ascii="Arial" w:eastAsia="Times New Roman" w:hAnsi="Arial" w:cs="Arial"/>
                <w:b/>
                <w:sz w:val="24"/>
                <w:szCs w:val="24"/>
              </w:rPr>
            </w:pPr>
          </w:p>
          <w:p w14:paraId="39135506" w14:textId="77777777" w:rsidR="00C62A28" w:rsidRPr="005A1D3D" w:rsidRDefault="00C62A28" w:rsidP="00C62A28">
            <w:pPr>
              <w:spacing w:after="120" w:line="240" w:lineRule="auto"/>
              <w:jc w:val="center"/>
              <w:rPr>
                <w:rFonts w:ascii="Arial" w:eastAsia="Times New Roman" w:hAnsi="Arial" w:cs="Arial"/>
                <w:b/>
                <w:sz w:val="24"/>
                <w:szCs w:val="24"/>
                <w:lang w:eastAsia="en-GB"/>
              </w:rPr>
            </w:pPr>
          </w:p>
        </w:tc>
      </w:tr>
      <w:tr w:rsidR="0042097A" w:rsidRPr="005A1D3D" w14:paraId="3894627E" w14:textId="77777777" w:rsidTr="00FA4FA6">
        <w:trPr>
          <w:trHeight w:val="402"/>
          <w:jc w:val="center"/>
        </w:trPr>
        <w:tc>
          <w:tcPr>
            <w:tcW w:w="2100" w:type="dxa"/>
            <w:gridSpan w:val="2"/>
          </w:tcPr>
          <w:p w14:paraId="066780C0" w14:textId="70E4728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sz w:val="24"/>
                <w:szCs w:val="24"/>
              </w:rPr>
              <w:t xml:space="preserve">Social Distancing </w:t>
            </w:r>
          </w:p>
        </w:tc>
        <w:tc>
          <w:tcPr>
            <w:tcW w:w="1843" w:type="dxa"/>
          </w:tcPr>
          <w:p w14:paraId="4BC2EB70" w14:textId="53B0BEF3"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sz w:val="24"/>
                <w:szCs w:val="24"/>
              </w:rPr>
              <w:t>Office Staff</w:t>
            </w:r>
          </w:p>
        </w:tc>
        <w:tc>
          <w:tcPr>
            <w:tcW w:w="1843" w:type="dxa"/>
          </w:tcPr>
          <w:p w14:paraId="0FCF0F8B" w14:textId="3FAFD75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sz w:val="24"/>
                <w:szCs w:val="24"/>
              </w:rPr>
              <w:t xml:space="preserve">Infection Control </w:t>
            </w:r>
          </w:p>
        </w:tc>
        <w:tc>
          <w:tcPr>
            <w:tcW w:w="6477" w:type="dxa"/>
          </w:tcPr>
          <w:p w14:paraId="57E59679"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under no circumstances must work in close proximity to each other, if they have to under certain circumstances PPE must be worn in line with ATT supply and use of PPE procedure.</w:t>
            </w:r>
          </w:p>
          <w:p w14:paraId="1DCA86B0"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They must ensure they keep to social distancing at all times (at least 2 metres) </w:t>
            </w:r>
          </w:p>
          <w:p w14:paraId="13477708" w14:textId="77777777" w:rsidR="0042097A" w:rsidRPr="0042097A" w:rsidRDefault="0042097A" w:rsidP="0042097A">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Staff should ensure when using the rest </w:t>
            </w:r>
            <w:proofErr w:type="gramStart"/>
            <w:r>
              <w:rPr>
                <w:rFonts w:ascii="Arial" w:eastAsia="Times New Roman" w:hAnsi="Arial" w:cs="Arial"/>
                <w:sz w:val="24"/>
                <w:szCs w:val="24"/>
              </w:rPr>
              <w:t>areas</w:t>
            </w:r>
            <w:proofErr w:type="gramEnd"/>
            <w:r>
              <w:rPr>
                <w:rFonts w:ascii="Arial" w:eastAsia="Times New Roman" w:hAnsi="Arial" w:cs="Arial"/>
                <w:sz w:val="24"/>
                <w:szCs w:val="24"/>
              </w:rPr>
              <w:t xml:space="preserve"> a staggered system is used to prevent close proximity of persons.  </w:t>
            </w:r>
          </w:p>
          <w:p w14:paraId="37AE27E7"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No sharing of desks or equipment permitted. </w:t>
            </w:r>
          </w:p>
          <w:p w14:paraId="2F3D9306"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equipment is shared it must be wiped down with a disinfectant before and after use. </w:t>
            </w:r>
          </w:p>
          <w:p w14:paraId="683E194E"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Desks must be at least 2 metres apart or persons must be seated at least 2 metres apart.</w:t>
            </w:r>
          </w:p>
          <w:p w14:paraId="315DB428"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Staffing Rota system is in place</w:t>
            </w:r>
          </w:p>
          <w:p w14:paraId="72D52ECE"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Desks and equipment to be cleaned after each person has used and at the end of each day.</w:t>
            </w:r>
          </w:p>
          <w:p w14:paraId="1593F189" w14:textId="77719197" w:rsidR="0042097A" w:rsidRDefault="0042097A" w:rsidP="0042097A">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Staff have access to PPE for all intimate care, contact with parents and option to use PPE at their discretion during lessons.</w:t>
            </w:r>
          </w:p>
        </w:tc>
        <w:tc>
          <w:tcPr>
            <w:tcW w:w="1625" w:type="dxa"/>
          </w:tcPr>
          <w:p w14:paraId="67A5C46C" w14:textId="44B2DF89" w:rsidR="0042097A" w:rsidRPr="00856205" w:rsidRDefault="0042097A" w:rsidP="0042097A">
            <w:pPr>
              <w:rPr>
                <w:rFonts w:ascii="Arial" w:eastAsia="Times New Roman" w:hAnsi="Arial" w:cs="Arial"/>
                <w:sz w:val="24"/>
                <w:szCs w:val="24"/>
              </w:rPr>
            </w:pPr>
            <w:r>
              <w:rPr>
                <w:rFonts w:ascii="Arial" w:eastAsia="Times New Roman" w:hAnsi="Arial" w:cs="Arial"/>
                <w:sz w:val="24"/>
                <w:szCs w:val="24"/>
              </w:rPr>
              <w:t>MEDIUM</w:t>
            </w:r>
          </w:p>
        </w:tc>
        <w:tc>
          <w:tcPr>
            <w:tcW w:w="709" w:type="dxa"/>
          </w:tcPr>
          <w:p w14:paraId="5D6D5127" w14:textId="4AE3E4AA" w:rsidR="0042097A" w:rsidRPr="006F2CCF"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770" w:type="dxa"/>
          </w:tcPr>
          <w:p w14:paraId="45CF30E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CD45C4D" w14:textId="77777777" w:rsidTr="00FA4FA6">
        <w:trPr>
          <w:trHeight w:val="402"/>
          <w:jc w:val="center"/>
        </w:trPr>
        <w:tc>
          <w:tcPr>
            <w:tcW w:w="2100" w:type="dxa"/>
            <w:gridSpan w:val="2"/>
          </w:tcPr>
          <w:p w14:paraId="7321704D" w14:textId="6F133A13" w:rsidR="0042097A" w:rsidRPr="0049083F"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Face Covering</w:t>
            </w:r>
          </w:p>
        </w:tc>
        <w:tc>
          <w:tcPr>
            <w:tcW w:w="1843" w:type="dxa"/>
          </w:tcPr>
          <w:p w14:paraId="12797AF4"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64DE305C" w14:textId="64B8B6D9" w:rsidR="0042097A" w:rsidRPr="0049083F"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AF212F6" w14:textId="6C0F7E69"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72C495B0" w14:textId="094FDCB6"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Signs or posters in place on how pupils remove face masks correctly or information given in newsletters prior to start of new term</w:t>
            </w:r>
          </w:p>
          <w:p w14:paraId="551AA9AD" w14:textId="1EC1256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lastRenderedPageBreak/>
              <w:t xml:space="preserve">Removal of face masks at the school gate for Pupils and Staff. </w:t>
            </w:r>
          </w:p>
          <w:p w14:paraId="0AF8E4A1" w14:textId="50D91795"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Staff to ensure they remove masks correctly and remove without touching the front of the mask (remove by loops on ears) </w:t>
            </w:r>
          </w:p>
          <w:p w14:paraId="5F83A686"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If disposable masks these must be disposed of in a closed bin. </w:t>
            </w:r>
          </w:p>
          <w:p w14:paraId="4EE912D8" w14:textId="62EDBB83"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If material re-use masks these should be placed inside a disposable bag and taken home to re-wash before reusing.</w:t>
            </w:r>
          </w:p>
          <w:p w14:paraId="6874BF25" w14:textId="57AEDF6E"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Staff must wear face coverings when in communal areas and moving around the school site</w:t>
            </w:r>
          </w:p>
          <w:p w14:paraId="61D5CD99" w14:textId="364ADB7E"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Wear face coverings and PPE when speaking with Parents</w:t>
            </w:r>
          </w:p>
          <w:p w14:paraId="73CE4387" w14:textId="00E8A5C1"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Wear face coverings when out of your social bubble.</w:t>
            </w:r>
          </w:p>
        </w:tc>
        <w:tc>
          <w:tcPr>
            <w:tcW w:w="1625" w:type="dxa"/>
          </w:tcPr>
          <w:p w14:paraId="4B017BEB" w14:textId="7A8345C4" w:rsidR="0042097A" w:rsidRPr="006F2CCF"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Medium</w:t>
            </w:r>
          </w:p>
        </w:tc>
        <w:tc>
          <w:tcPr>
            <w:tcW w:w="709" w:type="dxa"/>
          </w:tcPr>
          <w:p w14:paraId="12FBB32D" w14:textId="19186206" w:rsidR="0042097A" w:rsidRPr="006F2CCF"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5D157FC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99F6E23" w14:textId="77777777" w:rsidTr="00FA4FA6">
        <w:trPr>
          <w:gridAfter w:val="7"/>
          <w:wAfter w:w="14597" w:type="dxa"/>
          <w:trHeight w:val="402"/>
          <w:jc w:val="center"/>
        </w:trPr>
        <w:tc>
          <w:tcPr>
            <w:tcW w:w="770" w:type="dxa"/>
          </w:tcPr>
          <w:p w14:paraId="39165AA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5A3723AA" w14:textId="77777777" w:rsidTr="00FA4FA6">
        <w:trPr>
          <w:trHeight w:val="402"/>
          <w:jc w:val="center"/>
        </w:trPr>
        <w:tc>
          <w:tcPr>
            <w:tcW w:w="2100" w:type="dxa"/>
            <w:gridSpan w:val="2"/>
          </w:tcPr>
          <w:p w14:paraId="05372830"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00D6F3D" w14:textId="77777777" w:rsidR="0042097A" w:rsidRPr="00D2437A" w:rsidRDefault="0042097A" w:rsidP="0042097A">
            <w:pPr>
              <w:spacing w:after="0" w:line="240" w:lineRule="auto"/>
              <w:rPr>
                <w:rFonts w:ascii="Arial" w:eastAsia="Times New Roman" w:hAnsi="Arial" w:cs="Arial"/>
                <w:b/>
                <w:sz w:val="24"/>
                <w:szCs w:val="24"/>
              </w:rPr>
            </w:pPr>
            <w:r w:rsidRPr="00D2437A">
              <w:rPr>
                <w:rFonts w:ascii="Arial" w:eastAsia="Times New Roman" w:hAnsi="Arial" w:cs="Arial"/>
                <w:b/>
                <w:sz w:val="24"/>
                <w:szCs w:val="24"/>
              </w:rPr>
              <w:t xml:space="preserve">The following must be in place in schools at all times: </w:t>
            </w:r>
          </w:p>
          <w:p w14:paraId="5D99C7F0" w14:textId="77777777" w:rsidR="0042097A" w:rsidRDefault="0042097A" w:rsidP="0042097A">
            <w:pPr>
              <w:spacing w:after="0" w:line="240" w:lineRule="auto"/>
              <w:rPr>
                <w:rFonts w:ascii="Arial" w:eastAsia="Times New Roman" w:hAnsi="Arial" w:cs="Arial"/>
                <w:bCs/>
                <w:sz w:val="24"/>
                <w:szCs w:val="20"/>
              </w:rPr>
            </w:pPr>
          </w:p>
        </w:tc>
        <w:tc>
          <w:tcPr>
            <w:tcW w:w="1843" w:type="dxa"/>
          </w:tcPr>
          <w:p w14:paraId="28E4A536"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6A2E274"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982B9C" w14:textId="11D6742E"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3BCDEF51" w14:textId="6B33BBBC"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1874C2AA" w14:textId="7D20902B" w:rsidR="0042097A" w:rsidRPr="00CC5EF7" w:rsidRDefault="0042097A" w:rsidP="0042097A">
            <w:pPr>
              <w:pStyle w:val="ListParagraph"/>
              <w:numPr>
                <w:ilvl w:val="0"/>
                <w:numId w:val="5"/>
              </w:numPr>
              <w:spacing w:after="0" w:line="240" w:lineRule="auto"/>
              <w:ind w:left="340"/>
              <w:rPr>
                <w:rFonts w:ascii="Arial" w:eastAsia="Times New Roman" w:hAnsi="Arial" w:cs="Arial"/>
                <w:sz w:val="24"/>
                <w:szCs w:val="24"/>
              </w:rPr>
            </w:pPr>
            <w:r w:rsidRPr="00CC5EF7">
              <w:rPr>
                <w:rFonts w:ascii="Arial" w:eastAsia="Times New Roman" w:hAnsi="Arial" w:cs="Arial"/>
                <w:sz w:val="24"/>
                <w:szCs w:val="24"/>
              </w:rPr>
              <w:t>Ensuring that staff and other adults do not come into the school if they have coronavirus (COVID-19) symptoms, or have tested positive in at least the last 10 days, and ensuring anyone developing those symptoms during the school day is sent home, are essential actions to reduce the risk in schools and further drive down transmission of coronavirus (COVID-19).</w:t>
            </w:r>
          </w:p>
          <w:p w14:paraId="525CA56F" w14:textId="77777777" w:rsidR="0042097A" w:rsidRPr="00CC5EF7" w:rsidRDefault="0042097A" w:rsidP="0042097A">
            <w:pPr>
              <w:spacing w:after="0" w:line="240" w:lineRule="auto"/>
              <w:ind w:left="-20"/>
              <w:rPr>
                <w:rFonts w:ascii="Arial" w:eastAsia="Times New Roman" w:hAnsi="Arial" w:cs="Arial"/>
                <w:b/>
                <w:sz w:val="24"/>
                <w:szCs w:val="24"/>
              </w:rPr>
            </w:pPr>
            <w:r w:rsidRPr="00CC5EF7">
              <w:rPr>
                <w:rFonts w:ascii="Arial" w:eastAsia="Times New Roman" w:hAnsi="Arial" w:cs="Arial"/>
                <w:b/>
                <w:sz w:val="24"/>
                <w:szCs w:val="24"/>
              </w:rPr>
              <w:t>All schools must follow this process and ensure all staff are aware of it.</w:t>
            </w:r>
          </w:p>
          <w:p w14:paraId="47437D93" w14:textId="77777777" w:rsidR="0042097A" w:rsidRPr="00CC5EF7" w:rsidRDefault="0042097A" w:rsidP="0042097A">
            <w:pPr>
              <w:pStyle w:val="ListParagraph"/>
              <w:numPr>
                <w:ilvl w:val="0"/>
                <w:numId w:val="5"/>
              </w:numPr>
              <w:spacing w:after="0" w:line="240" w:lineRule="auto"/>
              <w:ind w:left="340"/>
              <w:rPr>
                <w:rFonts w:ascii="Arial" w:eastAsia="Times New Roman" w:hAnsi="Arial" w:cs="Arial"/>
                <w:sz w:val="24"/>
                <w:szCs w:val="24"/>
              </w:rPr>
            </w:pPr>
            <w:r w:rsidRPr="00CC5EF7">
              <w:rPr>
                <w:rFonts w:ascii="Arial" w:eastAsia="Times New Roman" w:hAnsi="Arial" w:cs="Arial"/>
                <w:sz w:val="24"/>
                <w:szCs w:val="24"/>
              </w:rPr>
              <w:t xml:space="preserve">If anyone in the school becomes unwell with a new and persistent cough or a high temperature, or has a loss of, or change in, their normal sense of taste or smell (anosmia), they must be sent home and advised to follow ‘stay at home: guidance for households with </w:t>
            </w:r>
            <w:r w:rsidRPr="00CC5EF7">
              <w:rPr>
                <w:rFonts w:ascii="Arial" w:eastAsia="Times New Roman" w:hAnsi="Arial" w:cs="Arial"/>
                <w:sz w:val="24"/>
                <w:szCs w:val="24"/>
              </w:rPr>
              <w:lastRenderedPageBreak/>
              <w:t>possible or confirmed coronavirus (COVID-19) infection’, which sets out that they should self-isolate for at least 10 days and should arrange to have a test to see if they have coronavirus (COVID-19).</w:t>
            </w:r>
          </w:p>
          <w:p w14:paraId="6662C2C7" w14:textId="0335399C"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If they have tested positive whilst not experiencing symptoms but develop symptoms during the isolation period, they should restart the </w:t>
            </w:r>
            <w:proofErr w:type="gramStart"/>
            <w:r w:rsidRPr="00CC5EF7">
              <w:rPr>
                <w:rFonts w:ascii="Arial" w:eastAsia="Times New Roman" w:hAnsi="Arial" w:cs="Arial"/>
                <w:sz w:val="24"/>
                <w:szCs w:val="24"/>
              </w:rPr>
              <w:t>10 day</w:t>
            </w:r>
            <w:proofErr w:type="gramEnd"/>
            <w:r w:rsidRPr="00CC5EF7">
              <w:rPr>
                <w:rFonts w:ascii="Arial" w:eastAsia="Times New Roman" w:hAnsi="Arial" w:cs="Arial"/>
                <w:sz w:val="24"/>
                <w:szCs w:val="24"/>
              </w:rPr>
              <w:t xml:space="preserve"> isolation period from the day they develop symptoms.</w:t>
            </w:r>
          </w:p>
        </w:tc>
        <w:tc>
          <w:tcPr>
            <w:tcW w:w="1625" w:type="dxa"/>
          </w:tcPr>
          <w:p w14:paraId="75D729A7" w14:textId="7312D240" w:rsidR="0042097A" w:rsidRPr="006F2CCF"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5A65D1F2" w14:textId="3418E01B" w:rsidR="0042097A" w:rsidRPr="006F2CCF"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0F340882"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109C3AE" w14:textId="77777777" w:rsidTr="00FA4FA6">
        <w:trPr>
          <w:trHeight w:val="402"/>
          <w:jc w:val="center"/>
        </w:trPr>
        <w:tc>
          <w:tcPr>
            <w:tcW w:w="2100" w:type="dxa"/>
            <w:gridSpan w:val="2"/>
          </w:tcPr>
          <w:p w14:paraId="00B49BC0"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B79A08B" w14:textId="2BC7BBF0" w:rsidR="0042097A" w:rsidRDefault="0042097A" w:rsidP="0042097A">
            <w:pPr>
              <w:spacing w:after="0" w:line="240" w:lineRule="auto"/>
              <w:rPr>
                <w:rFonts w:ascii="Arial" w:eastAsia="Times New Roman" w:hAnsi="Arial" w:cs="Arial"/>
                <w:bCs/>
                <w:sz w:val="24"/>
                <w:szCs w:val="20"/>
              </w:rPr>
            </w:pPr>
            <w:r w:rsidRPr="00D2437A">
              <w:rPr>
                <w:rFonts w:ascii="Arial" w:eastAsia="Times New Roman" w:hAnsi="Arial" w:cs="Arial"/>
                <w:b/>
                <w:bCs/>
                <w:sz w:val="24"/>
                <w:szCs w:val="20"/>
              </w:rPr>
              <w:t>Must be properly considered and schools must put in place measures that suit their particular circumstances.</w:t>
            </w:r>
          </w:p>
        </w:tc>
        <w:tc>
          <w:tcPr>
            <w:tcW w:w="1843" w:type="dxa"/>
          </w:tcPr>
          <w:p w14:paraId="14ADC9D9"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A254FA0"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4410C904" w14:textId="346CA1C0"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52FC7418" w14:textId="46862535"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Risk of spread of infection</w:t>
            </w:r>
          </w:p>
        </w:tc>
        <w:tc>
          <w:tcPr>
            <w:tcW w:w="6477" w:type="dxa"/>
          </w:tcPr>
          <w:p w14:paraId="2BADC9D5"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b/>
                <w:sz w:val="24"/>
                <w:szCs w:val="24"/>
              </w:rPr>
            </w:pPr>
            <w:r w:rsidRPr="00CC5EF7">
              <w:rPr>
                <w:rFonts w:ascii="Arial" w:eastAsia="Times New Roman" w:hAnsi="Arial" w:cs="Arial"/>
                <w:sz w:val="24"/>
                <w:szCs w:val="24"/>
              </w:rPr>
              <w:t>minimise contact between individuals and maintain social distancing wherever possible</w:t>
            </w:r>
          </w:p>
          <w:p w14:paraId="4524A8CD"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1) minimise contact with individuals who are unwell by ensuring that those who have coronavirus (COVID-19) symptoms, or who have someone in their household who does, do not attend school</w:t>
            </w:r>
          </w:p>
          <w:p w14:paraId="2A6C91B2"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2) clean hands thoroughly more often than usual</w:t>
            </w:r>
          </w:p>
          <w:p w14:paraId="221E2F9C"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3) ensure good respiratory hygiene by promoting the ‘catch it, bin it, kill it’ approach</w:t>
            </w:r>
          </w:p>
          <w:p w14:paraId="7B3ACD76"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4) introduce enhanced cleaning, including cleaning frequently touched surfaces often, using standard products such as detergents and bleach</w:t>
            </w:r>
          </w:p>
          <w:p w14:paraId="20818105"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5) minimise contact between individuals and maintain social distancing wherever possible</w:t>
            </w:r>
          </w:p>
          <w:p w14:paraId="233F5B29"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6) where necessary, wear appropriate personal protective equipment (PPE)</w:t>
            </w:r>
          </w:p>
          <w:p w14:paraId="5098EC2A" w14:textId="77777777" w:rsidR="0042097A" w:rsidRPr="00CC5EF7" w:rsidRDefault="0042097A" w:rsidP="0042097A">
            <w:pPr>
              <w:spacing w:after="0" w:line="240" w:lineRule="auto"/>
              <w:rPr>
                <w:rFonts w:ascii="Arial" w:eastAsia="Times New Roman" w:hAnsi="Arial" w:cs="Arial"/>
                <w:sz w:val="24"/>
                <w:szCs w:val="24"/>
              </w:rPr>
            </w:pPr>
            <w:r w:rsidRPr="00CC5EF7">
              <w:rPr>
                <w:rFonts w:ascii="Arial" w:eastAsia="Times New Roman" w:hAnsi="Arial" w:cs="Arial"/>
                <w:sz w:val="24"/>
                <w:szCs w:val="24"/>
              </w:rPr>
              <w:t>Numbers 1 to 4 must be in place in all schools, all the time.</w:t>
            </w:r>
          </w:p>
          <w:p w14:paraId="15A8F0E9" w14:textId="77777777" w:rsidR="0042097A" w:rsidRPr="00CC5EF7" w:rsidRDefault="0042097A" w:rsidP="0042097A">
            <w:pPr>
              <w:spacing w:after="0" w:line="240" w:lineRule="auto"/>
              <w:rPr>
                <w:rFonts w:ascii="Arial" w:eastAsia="Times New Roman" w:hAnsi="Arial" w:cs="Arial"/>
                <w:sz w:val="24"/>
                <w:szCs w:val="24"/>
              </w:rPr>
            </w:pPr>
            <w:r w:rsidRPr="00CC5EF7">
              <w:rPr>
                <w:rFonts w:ascii="Arial" w:eastAsia="Times New Roman" w:hAnsi="Arial" w:cs="Arial"/>
                <w:sz w:val="24"/>
                <w:szCs w:val="24"/>
              </w:rPr>
              <w:t>Number 5 must be properly considered and schools must put in place measures that suit their particular circumstances.</w:t>
            </w:r>
          </w:p>
          <w:p w14:paraId="2A7D0A4F" w14:textId="77777777" w:rsidR="0042097A" w:rsidRPr="00CC5EF7" w:rsidRDefault="0042097A" w:rsidP="0042097A">
            <w:pPr>
              <w:spacing w:after="0" w:line="240" w:lineRule="auto"/>
              <w:rPr>
                <w:rFonts w:ascii="Arial" w:eastAsia="Times New Roman" w:hAnsi="Arial" w:cs="Arial"/>
                <w:sz w:val="24"/>
                <w:szCs w:val="24"/>
              </w:rPr>
            </w:pPr>
            <w:r w:rsidRPr="00CC5EF7">
              <w:rPr>
                <w:rFonts w:ascii="Arial" w:eastAsia="Times New Roman" w:hAnsi="Arial" w:cs="Arial"/>
                <w:sz w:val="24"/>
                <w:szCs w:val="24"/>
              </w:rPr>
              <w:t>Number 6 applies in specific circumstances.</w:t>
            </w:r>
          </w:p>
          <w:p w14:paraId="546BA2CA" w14:textId="77777777" w:rsidR="0042097A" w:rsidRPr="00CC5EF7" w:rsidRDefault="001D64E4" w:rsidP="0042097A">
            <w:pPr>
              <w:spacing w:after="0" w:line="240" w:lineRule="auto"/>
              <w:rPr>
                <w:rFonts w:ascii="Arial" w:eastAsia="Times New Roman" w:hAnsi="Arial" w:cs="Arial"/>
                <w:sz w:val="24"/>
                <w:szCs w:val="24"/>
              </w:rPr>
            </w:pPr>
            <w:hyperlink r:id="rId10" w:history="1">
              <w:r w:rsidR="0042097A" w:rsidRPr="00CC5EF7">
                <w:rPr>
                  <w:rStyle w:val="Hyperlink"/>
                  <w:rFonts w:ascii="Arial" w:eastAsia="Times New Roman" w:hAnsi="Arial" w:cs="Arial"/>
                  <w:sz w:val="24"/>
                  <w:szCs w:val="24"/>
                </w:rPr>
                <w:t>https://www.gov.uk/government/publications/safe-working-in-education-childcare-and-pupilss-social-care</w:t>
              </w:r>
            </w:hyperlink>
            <w:r w:rsidR="0042097A" w:rsidRPr="00CC5EF7">
              <w:rPr>
                <w:rFonts w:ascii="Arial" w:eastAsia="Times New Roman" w:hAnsi="Arial" w:cs="Arial"/>
                <w:sz w:val="24"/>
                <w:szCs w:val="24"/>
              </w:rPr>
              <w:t xml:space="preserve"> </w:t>
            </w:r>
          </w:p>
          <w:p w14:paraId="2BA40CC7" w14:textId="77777777" w:rsidR="0042097A" w:rsidRPr="00CC5EF7" w:rsidRDefault="0042097A" w:rsidP="0042097A">
            <w:pPr>
              <w:spacing w:after="0" w:line="240" w:lineRule="auto"/>
              <w:rPr>
                <w:rFonts w:ascii="Arial" w:eastAsia="Times New Roman" w:hAnsi="Arial" w:cs="Arial"/>
                <w:sz w:val="24"/>
                <w:szCs w:val="24"/>
              </w:rPr>
            </w:pPr>
          </w:p>
          <w:p w14:paraId="39FEAE29" w14:textId="6DD7F02B" w:rsidR="0042097A" w:rsidRPr="00CC5EF7" w:rsidRDefault="0042097A" w:rsidP="0042097A">
            <w:pPr>
              <w:spacing w:after="0" w:line="240" w:lineRule="auto"/>
              <w:rPr>
                <w:rFonts w:ascii="Arial" w:eastAsia="Times New Roman" w:hAnsi="Arial" w:cs="Arial"/>
                <w:sz w:val="24"/>
                <w:szCs w:val="24"/>
              </w:rPr>
            </w:pPr>
            <w:r w:rsidRPr="00CC5EF7">
              <w:rPr>
                <w:rFonts w:ascii="Arial" w:eastAsia="Times New Roman" w:hAnsi="Arial" w:cs="Arial"/>
                <w:sz w:val="24"/>
                <w:szCs w:val="24"/>
              </w:rPr>
              <w:t>ATT operate a full daytime cleaning procedure with dedicated staff at each site undertaking touchpoint cleaning in line with GOVT/PHE Guidance</w:t>
            </w:r>
          </w:p>
        </w:tc>
        <w:tc>
          <w:tcPr>
            <w:tcW w:w="1625" w:type="dxa"/>
          </w:tcPr>
          <w:p w14:paraId="7A6C34E1" w14:textId="5DBF7931" w:rsidR="0042097A" w:rsidRPr="006F2CCF"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2435A1B6" w14:textId="15992E83" w:rsidR="0042097A" w:rsidRPr="006F2CCF"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8899444"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528" w14:textId="77777777" w:rsidTr="00FA4FA6">
        <w:trPr>
          <w:trHeight w:val="402"/>
          <w:jc w:val="center"/>
        </w:trPr>
        <w:tc>
          <w:tcPr>
            <w:tcW w:w="2100" w:type="dxa"/>
            <w:gridSpan w:val="2"/>
          </w:tcPr>
          <w:p w14:paraId="39135508" w14:textId="45BBCDBD" w:rsidR="0042097A" w:rsidRPr="00654253"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 receiving child from Parent</w:t>
            </w:r>
          </w:p>
        </w:tc>
        <w:tc>
          <w:tcPr>
            <w:tcW w:w="1843" w:type="dxa"/>
          </w:tcPr>
          <w:p w14:paraId="3913550B" w14:textId="70D420E0" w:rsidR="0042097A" w:rsidRPr="00654253"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0C" w14:textId="739BF0B9" w:rsidR="0042097A" w:rsidRPr="00654253"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5AA84C1" w14:textId="650DA8E2"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Staff receiving pupils to remember the 2-metre rule (or 1 metre + if not viable) and wear a face covering </w:t>
            </w:r>
          </w:p>
          <w:p w14:paraId="707A2900" w14:textId="430E8B1F"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Staff will direct pupils to either use the hand sanitiser and proceed to their classroom (another member of staff supervise pupils) or they will be directed to the wash rooms to wash their hands (member of staff will supervise) </w:t>
            </w:r>
          </w:p>
          <w:p w14:paraId="39135514" w14:textId="03854F0E"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All pupils must wash their </w:t>
            </w:r>
            <w:proofErr w:type="gramStart"/>
            <w:r w:rsidRPr="00CC5EF7">
              <w:rPr>
                <w:rFonts w:ascii="Arial" w:eastAsia="Times New Roman" w:hAnsi="Arial" w:cs="Arial"/>
                <w:sz w:val="24"/>
                <w:szCs w:val="24"/>
              </w:rPr>
              <w:t>hands on</w:t>
            </w:r>
            <w:proofErr w:type="gramEnd"/>
            <w:r w:rsidRPr="00CC5EF7">
              <w:rPr>
                <w:rFonts w:ascii="Arial" w:eastAsia="Times New Roman" w:hAnsi="Arial" w:cs="Arial"/>
                <w:sz w:val="24"/>
                <w:szCs w:val="24"/>
              </w:rPr>
              <w:t xml:space="preserve"> arrival to school</w:t>
            </w:r>
          </w:p>
        </w:tc>
        <w:tc>
          <w:tcPr>
            <w:tcW w:w="1625" w:type="dxa"/>
          </w:tcPr>
          <w:p w14:paraId="3913551D" w14:textId="1F612C56" w:rsidR="0042097A" w:rsidRPr="006F2CCF"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9135526" w14:textId="6DEE9C02" w:rsidR="0042097A" w:rsidRPr="006F2CCF"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27"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7117896" w14:textId="77777777" w:rsidTr="00FA4FA6">
        <w:trPr>
          <w:trHeight w:val="402"/>
          <w:jc w:val="center"/>
        </w:trPr>
        <w:tc>
          <w:tcPr>
            <w:tcW w:w="2100" w:type="dxa"/>
            <w:gridSpan w:val="2"/>
          </w:tcPr>
          <w:p w14:paraId="6936AF4C" w14:textId="3C4D863C"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Taking items/resources home </w:t>
            </w:r>
          </w:p>
        </w:tc>
        <w:tc>
          <w:tcPr>
            <w:tcW w:w="1843" w:type="dxa"/>
          </w:tcPr>
          <w:p w14:paraId="2FBBE29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35C0A1D6"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71EFE6B3" w14:textId="207EA65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0B9D2793" w14:textId="0D25B764"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w:t>
            </w:r>
          </w:p>
          <w:p w14:paraId="1B72570B" w14:textId="0688BB8F"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Control </w:t>
            </w:r>
          </w:p>
        </w:tc>
        <w:tc>
          <w:tcPr>
            <w:tcW w:w="6477" w:type="dxa"/>
          </w:tcPr>
          <w:p w14:paraId="266E44A2"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Unnecessary taking home of equipment / resources discouraged</w:t>
            </w:r>
          </w:p>
          <w:p w14:paraId="0C81F7C6" w14:textId="7DE27853"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Cleaning as above if items are taken home. </w:t>
            </w:r>
          </w:p>
        </w:tc>
        <w:tc>
          <w:tcPr>
            <w:tcW w:w="1625" w:type="dxa"/>
          </w:tcPr>
          <w:p w14:paraId="710B11F0" w14:textId="5CD87874"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50BC0811" w14:textId="7791D83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588E52F5"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22D613A" w14:textId="77777777" w:rsidTr="00FA4FA6">
        <w:trPr>
          <w:trHeight w:val="402"/>
          <w:jc w:val="center"/>
        </w:trPr>
        <w:tc>
          <w:tcPr>
            <w:tcW w:w="2100" w:type="dxa"/>
            <w:gridSpan w:val="2"/>
          </w:tcPr>
          <w:p w14:paraId="6C3CC38D"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Assemblies </w:t>
            </w:r>
          </w:p>
          <w:p w14:paraId="7B67F84C" w14:textId="2757A87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Collective Worship </w:t>
            </w:r>
          </w:p>
        </w:tc>
        <w:tc>
          <w:tcPr>
            <w:tcW w:w="1843" w:type="dxa"/>
          </w:tcPr>
          <w:p w14:paraId="03143CF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0DEFD61"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5EAD7B36" w14:textId="3A0D7219"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405CAD58" w14:textId="7BC179F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3E72E3EF" w14:textId="2C40C99F"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No assemblies or collective worship </w:t>
            </w:r>
          </w:p>
        </w:tc>
        <w:tc>
          <w:tcPr>
            <w:tcW w:w="1625" w:type="dxa"/>
          </w:tcPr>
          <w:p w14:paraId="589F0EEE" w14:textId="45801FB6"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709" w:type="dxa"/>
          </w:tcPr>
          <w:p w14:paraId="690CA8C2" w14:textId="5F4D69EC"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5B314B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520000BB" w14:textId="77777777" w:rsidTr="00FA4FA6">
        <w:trPr>
          <w:trHeight w:val="402"/>
          <w:jc w:val="center"/>
        </w:trPr>
        <w:tc>
          <w:tcPr>
            <w:tcW w:w="2100" w:type="dxa"/>
            <w:gridSpan w:val="2"/>
          </w:tcPr>
          <w:p w14:paraId="47D48A03" w14:textId="024EE8D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Educational Visits </w:t>
            </w:r>
          </w:p>
        </w:tc>
        <w:tc>
          <w:tcPr>
            <w:tcW w:w="1843" w:type="dxa"/>
          </w:tcPr>
          <w:p w14:paraId="5ED09DD1"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BF7081" w14:textId="553F7B46"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2E4BCF6B" w14:textId="6C02856A"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61262977" w14:textId="4F731A10"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No School trips can commence, </w:t>
            </w:r>
          </w:p>
          <w:p w14:paraId="2D610B72" w14:textId="754CE89B" w:rsidR="0042097A" w:rsidRPr="00A112D6" w:rsidRDefault="0042097A" w:rsidP="0042097A">
            <w:pPr>
              <w:spacing w:after="0" w:line="240" w:lineRule="auto"/>
              <w:rPr>
                <w:rFonts w:ascii="Arial" w:eastAsia="Times New Roman" w:hAnsi="Arial" w:cs="Arial"/>
                <w:sz w:val="24"/>
                <w:szCs w:val="24"/>
                <w:highlight w:val="yellow"/>
              </w:rPr>
            </w:pPr>
          </w:p>
        </w:tc>
        <w:tc>
          <w:tcPr>
            <w:tcW w:w="1625" w:type="dxa"/>
          </w:tcPr>
          <w:p w14:paraId="7F00EA81" w14:textId="11C72B9E"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61314BC0" w14:textId="20E1062C"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B33EC6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441BBA37" w14:textId="77777777" w:rsidTr="00FA4FA6">
        <w:trPr>
          <w:trHeight w:val="402"/>
          <w:jc w:val="center"/>
        </w:trPr>
        <w:tc>
          <w:tcPr>
            <w:tcW w:w="2100" w:type="dxa"/>
            <w:gridSpan w:val="2"/>
          </w:tcPr>
          <w:p w14:paraId="4F198CAC" w14:textId="533E449D"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SEND Pupils </w:t>
            </w:r>
          </w:p>
        </w:tc>
        <w:tc>
          <w:tcPr>
            <w:tcW w:w="1843" w:type="dxa"/>
          </w:tcPr>
          <w:p w14:paraId="315C0F31"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9743E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2368AF0" w14:textId="09457B49" w:rsidR="0042097A" w:rsidRDefault="0042097A" w:rsidP="0042097A">
            <w:pPr>
              <w:spacing w:after="0" w:line="240" w:lineRule="auto"/>
              <w:rPr>
                <w:rFonts w:ascii="Arial" w:eastAsia="Times New Roman" w:hAnsi="Arial" w:cs="Arial"/>
                <w:bCs/>
                <w:sz w:val="24"/>
                <w:szCs w:val="20"/>
              </w:rPr>
            </w:pPr>
          </w:p>
        </w:tc>
        <w:tc>
          <w:tcPr>
            <w:tcW w:w="1843" w:type="dxa"/>
          </w:tcPr>
          <w:p w14:paraId="217CD49C" w14:textId="73DF16D4"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5A5BD1A"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Pupils who have complex needs or who need close contact care, will continue as normal.</w:t>
            </w:r>
          </w:p>
          <w:p w14:paraId="4CF519B8" w14:textId="0E383A5E"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A risk assessment will be required to ensure staff who care for these pupils do not have any medical conditions which may put them in an </w:t>
            </w:r>
            <w:proofErr w:type="gramStart"/>
            <w:r w:rsidRPr="00A112D6">
              <w:rPr>
                <w:rFonts w:ascii="Arial" w:eastAsia="Times New Roman" w:hAnsi="Arial" w:cs="Arial"/>
                <w:sz w:val="24"/>
                <w:szCs w:val="24"/>
              </w:rPr>
              <w:t>at risk</w:t>
            </w:r>
            <w:proofErr w:type="gramEnd"/>
            <w:r w:rsidRPr="00A112D6">
              <w:rPr>
                <w:rFonts w:ascii="Arial" w:eastAsia="Times New Roman" w:hAnsi="Arial" w:cs="Arial"/>
                <w:sz w:val="24"/>
                <w:szCs w:val="24"/>
              </w:rPr>
              <w:t xml:space="preserve"> category.  </w:t>
            </w:r>
          </w:p>
        </w:tc>
        <w:tc>
          <w:tcPr>
            <w:tcW w:w="1625" w:type="dxa"/>
          </w:tcPr>
          <w:p w14:paraId="71E898C2" w14:textId="4AE0E91C"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0339406B" w14:textId="315BABFE"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668F8C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56698E6A" w14:textId="77777777" w:rsidTr="00FA4FA6">
        <w:trPr>
          <w:trHeight w:val="402"/>
          <w:jc w:val="center"/>
        </w:trPr>
        <w:tc>
          <w:tcPr>
            <w:tcW w:w="2100" w:type="dxa"/>
            <w:gridSpan w:val="2"/>
          </w:tcPr>
          <w:p w14:paraId="2C28212A" w14:textId="67F0B450"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Attendance in schools </w:t>
            </w:r>
          </w:p>
        </w:tc>
        <w:tc>
          <w:tcPr>
            <w:tcW w:w="1843" w:type="dxa"/>
          </w:tcPr>
          <w:p w14:paraId="27E2D611"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A8D136A" w14:textId="4B160C4D" w:rsidR="0042097A" w:rsidRDefault="0042097A" w:rsidP="0042097A">
            <w:pPr>
              <w:spacing w:after="0" w:line="240" w:lineRule="auto"/>
              <w:rPr>
                <w:rFonts w:ascii="Arial" w:eastAsia="Times New Roman" w:hAnsi="Arial" w:cs="Arial"/>
                <w:bCs/>
                <w:sz w:val="24"/>
                <w:szCs w:val="20"/>
              </w:rPr>
            </w:pPr>
          </w:p>
        </w:tc>
        <w:tc>
          <w:tcPr>
            <w:tcW w:w="1843" w:type="dxa"/>
          </w:tcPr>
          <w:p w14:paraId="312E841A" w14:textId="52F92A54"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 suffering </w:t>
            </w:r>
          </w:p>
        </w:tc>
        <w:tc>
          <w:tcPr>
            <w:tcW w:w="6477" w:type="dxa"/>
          </w:tcPr>
          <w:p w14:paraId="3822D172"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Schools’ responsibilities to record attendance </w:t>
            </w:r>
          </w:p>
          <w:p w14:paraId="19872428" w14:textId="77777777" w:rsidR="0042097A" w:rsidRPr="00A112D6" w:rsidRDefault="0042097A" w:rsidP="0042097A">
            <w:pPr>
              <w:pStyle w:val="ListParagraph"/>
              <w:spacing w:after="0" w:line="240" w:lineRule="auto"/>
              <w:ind w:left="317"/>
              <w:rPr>
                <w:rFonts w:ascii="Arial" w:eastAsia="Times New Roman" w:hAnsi="Arial" w:cs="Arial"/>
                <w:sz w:val="24"/>
                <w:szCs w:val="24"/>
              </w:rPr>
            </w:pPr>
          </w:p>
          <w:p w14:paraId="608EB4EE" w14:textId="4FDA0AF0"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CEV staff to work remotely until the government guidance changes in their Tier or undertake individual </w:t>
            </w:r>
            <w:r w:rsidRPr="00A112D6">
              <w:rPr>
                <w:rFonts w:ascii="Arial" w:eastAsia="Times New Roman" w:hAnsi="Arial" w:cs="Arial"/>
                <w:sz w:val="24"/>
                <w:szCs w:val="24"/>
              </w:rPr>
              <w:lastRenderedPageBreak/>
              <w:t>risk assessment to determine measures to put in place for safe working.</w:t>
            </w:r>
          </w:p>
        </w:tc>
        <w:tc>
          <w:tcPr>
            <w:tcW w:w="1625" w:type="dxa"/>
          </w:tcPr>
          <w:p w14:paraId="5DC00658" w14:textId="47B72A09"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Medium</w:t>
            </w:r>
          </w:p>
        </w:tc>
        <w:tc>
          <w:tcPr>
            <w:tcW w:w="709" w:type="dxa"/>
          </w:tcPr>
          <w:p w14:paraId="2AC04FC9" w14:textId="58D4679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EC1A87D"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206B458" w14:textId="77777777" w:rsidTr="00FA4FA6">
        <w:trPr>
          <w:trHeight w:val="402"/>
          <w:jc w:val="center"/>
        </w:trPr>
        <w:tc>
          <w:tcPr>
            <w:tcW w:w="2100" w:type="dxa"/>
            <w:gridSpan w:val="2"/>
          </w:tcPr>
          <w:p w14:paraId="7460B9FE" w14:textId="13D8672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Use of Supply teachers and other staff</w:t>
            </w:r>
          </w:p>
        </w:tc>
        <w:tc>
          <w:tcPr>
            <w:tcW w:w="1843" w:type="dxa"/>
          </w:tcPr>
          <w:p w14:paraId="59FBC95E"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E397419"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DCC4434" w14:textId="6F6E86E2" w:rsidR="0042097A" w:rsidRDefault="0042097A" w:rsidP="0042097A">
            <w:pPr>
              <w:spacing w:after="0" w:line="240" w:lineRule="auto"/>
              <w:rPr>
                <w:rFonts w:ascii="Arial" w:eastAsia="Times New Roman" w:hAnsi="Arial" w:cs="Arial"/>
                <w:bCs/>
                <w:sz w:val="24"/>
                <w:szCs w:val="20"/>
              </w:rPr>
            </w:pPr>
          </w:p>
        </w:tc>
        <w:tc>
          <w:tcPr>
            <w:tcW w:w="1843" w:type="dxa"/>
          </w:tcPr>
          <w:p w14:paraId="60614D57" w14:textId="13F6F706"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68AB8C20"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Inform supply staff of the arrangements in place </w:t>
            </w:r>
          </w:p>
          <w:p w14:paraId="5D57BF54"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Consider using longer assignments for supply teachers and/or other staff</w:t>
            </w:r>
          </w:p>
          <w:p w14:paraId="0FE0E344" w14:textId="1A2948BA"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Where possible minimise their movement around school and keep them in the same bubbles </w:t>
            </w:r>
          </w:p>
        </w:tc>
        <w:tc>
          <w:tcPr>
            <w:tcW w:w="1625" w:type="dxa"/>
          </w:tcPr>
          <w:p w14:paraId="417B6751"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3637706F"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07E11C4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7E8FB50B" w14:textId="77777777" w:rsidTr="00FA4FA6">
        <w:trPr>
          <w:trHeight w:val="402"/>
          <w:jc w:val="center"/>
        </w:trPr>
        <w:tc>
          <w:tcPr>
            <w:tcW w:w="2100" w:type="dxa"/>
            <w:gridSpan w:val="2"/>
          </w:tcPr>
          <w:p w14:paraId="6F002BF8" w14:textId="45A7404D"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Before and After school clubs </w:t>
            </w:r>
          </w:p>
        </w:tc>
        <w:tc>
          <w:tcPr>
            <w:tcW w:w="1843" w:type="dxa"/>
          </w:tcPr>
          <w:p w14:paraId="13E41FC3"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4A3C612" w14:textId="213DCF80"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49F29FD8" w14:textId="5B230D61"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7BEAEC52" w14:textId="30D74382"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No before or after school club </w:t>
            </w:r>
          </w:p>
        </w:tc>
        <w:tc>
          <w:tcPr>
            <w:tcW w:w="1625" w:type="dxa"/>
          </w:tcPr>
          <w:p w14:paraId="7E78F13C" w14:textId="12A890F3"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00CB76EC" w14:textId="0676F9F1"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189DF369"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74C29190" w14:textId="77777777" w:rsidTr="00FA4FA6">
        <w:trPr>
          <w:trHeight w:val="402"/>
          <w:jc w:val="center"/>
        </w:trPr>
        <w:tc>
          <w:tcPr>
            <w:tcW w:w="2100" w:type="dxa"/>
            <w:gridSpan w:val="2"/>
          </w:tcPr>
          <w:p w14:paraId="4CFAED44" w14:textId="18910821"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Music Lessons </w:t>
            </w:r>
          </w:p>
        </w:tc>
        <w:tc>
          <w:tcPr>
            <w:tcW w:w="1843" w:type="dxa"/>
          </w:tcPr>
          <w:p w14:paraId="0CB94824"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516D336D" w14:textId="55D22161"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7D98708C"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Singing </w:t>
            </w:r>
          </w:p>
          <w:p w14:paraId="655AC1C0" w14:textId="2ACBD0E1"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Playing an instrument </w:t>
            </w:r>
          </w:p>
        </w:tc>
        <w:tc>
          <w:tcPr>
            <w:tcW w:w="6477" w:type="dxa"/>
          </w:tcPr>
          <w:p w14:paraId="65C7C4D4" w14:textId="0E0BC298"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No music lessons </w:t>
            </w:r>
          </w:p>
        </w:tc>
        <w:tc>
          <w:tcPr>
            <w:tcW w:w="1625" w:type="dxa"/>
          </w:tcPr>
          <w:p w14:paraId="3BD6F04D" w14:textId="23F3646B"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FCD9A68" w14:textId="4B603057"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DA958D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5B8" w14:textId="77777777" w:rsidTr="00FA4FA6">
        <w:trPr>
          <w:trHeight w:val="402"/>
          <w:jc w:val="center"/>
        </w:trPr>
        <w:tc>
          <w:tcPr>
            <w:tcW w:w="2100" w:type="dxa"/>
            <w:gridSpan w:val="2"/>
          </w:tcPr>
          <w:p w14:paraId="391355A8" w14:textId="4DDE6299"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 Staff Room </w:t>
            </w:r>
          </w:p>
        </w:tc>
        <w:tc>
          <w:tcPr>
            <w:tcW w:w="1843" w:type="dxa"/>
          </w:tcPr>
          <w:p w14:paraId="391355AB" w14:textId="390821F9"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AC" w14:textId="54102E82"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823696A"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Minimise the use of staff rooms where possible or a rota system in place if no other available rooms. </w:t>
            </w:r>
          </w:p>
          <w:p w14:paraId="3034F935"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make their own drinks/food and wash and dry their own cups and other crockery and utensils.</w:t>
            </w:r>
          </w:p>
          <w:p w14:paraId="391355B0" w14:textId="38CFD7F6" w:rsidR="0042097A" w:rsidRPr="00B244F0"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be able to heat food and make a warm drink</w:t>
            </w:r>
          </w:p>
        </w:tc>
        <w:tc>
          <w:tcPr>
            <w:tcW w:w="1625" w:type="dxa"/>
          </w:tcPr>
          <w:p w14:paraId="391355B3" w14:textId="29F1A25E" w:rsidR="0042097A" w:rsidRDefault="0042097A" w:rsidP="0042097A">
            <w:pPr>
              <w:spacing w:after="0" w:line="240" w:lineRule="auto"/>
              <w:jc w:val="center"/>
              <w:rPr>
                <w:rFonts w:ascii="Arial" w:eastAsia="Times New Roman" w:hAnsi="Arial" w:cs="Arial"/>
                <w:sz w:val="24"/>
                <w:szCs w:val="24"/>
              </w:rPr>
            </w:pPr>
          </w:p>
        </w:tc>
        <w:tc>
          <w:tcPr>
            <w:tcW w:w="709" w:type="dxa"/>
          </w:tcPr>
          <w:p w14:paraId="391355B6" w14:textId="0F520663"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5B7"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5E0" w14:textId="77777777" w:rsidTr="00FA4FA6">
        <w:trPr>
          <w:trHeight w:val="402"/>
          <w:jc w:val="center"/>
        </w:trPr>
        <w:tc>
          <w:tcPr>
            <w:tcW w:w="2100" w:type="dxa"/>
            <w:gridSpan w:val="2"/>
          </w:tcPr>
          <w:p w14:paraId="6C820DAD"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Break Times </w:t>
            </w:r>
          </w:p>
          <w:p w14:paraId="391355B9" w14:textId="54538D19"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Classrooms</w:t>
            </w:r>
          </w:p>
        </w:tc>
        <w:tc>
          <w:tcPr>
            <w:tcW w:w="1843" w:type="dxa"/>
          </w:tcPr>
          <w:p w14:paraId="003A883C"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80FE1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BC" w14:textId="7AFC3B6F"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 </w:t>
            </w:r>
          </w:p>
        </w:tc>
        <w:tc>
          <w:tcPr>
            <w:tcW w:w="1843" w:type="dxa"/>
          </w:tcPr>
          <w:p w14:paraId="391355BD" w14:textId="66D0F051"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81FCB65" w14:textId="7669C943"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Whilst pupils are on breaks dedicated cleaning staff will clean tables and door handles with a disinfectant or disinfectant spray.</w:t>
            </w:r>
          </w:p>
          <w:p w14:paraId="09285EA9" w14:textId="2810E4CD"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Cleaning staff will wear adequate PPE and must wear gloves whilst carrying out this task and wash hands after cleaning. </w:t>
            </w:r>
          </w:p>
          <w:p w14:paraId="2DBC7CC6"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Dispose of all cloths in a closed bin and empty on a regular basis. </w:t>
            </w:r>
          </w:p>
          <w:p w14:paraId="391355C8" w14:textId="2E3EDA73"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Daytime cleaning provision in place which is in line with ATT daytime cleaning procedures</w:t>
            </w:r>
          </w:p>
        </w:tc>
        <w:tc>
          <w:tcPr>
            <w:tcW w:w="1625" w:type="dxa"/>
          </w:tcPr>
          <w:p w14:paraId="391355D3" w14:textId="186E78AF" w:rsidR="0042097A" w:rsidRDefault="0042097A" w:rsidP="0042097A">
            <w:pPr>
              <w:spacing w:after="0" w:line="240" w:lineRule="auto"/>
              <w:jc w:val="center"/>
              <w:rPr>
                <w:rFonts w:ascii="Arial" w:eastAsia="Times New Roman" w:hAnsi="Arial" w:cs="Arial"/>
                <w:sz w:val="24"/>
                <w:szCs w:val="24"/>
              </w:rPr>
            </w:pPr>
          </w:p>
        </w:tc>
        <w:tc>
          <w:tcPr>
            <w:tcW w:w="709" w:type="dxa"/>
          </w:tcPr>
          <w:p w14:paraId="391355DE" w14:textId="76B83734"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5DF"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5ED" w14:textId="77777777" w:rsidTr="00FA4FA6">
        <w:trPr>
          <w:trHeight w:val="402"/>
          <w:jc w:val="center"/>
        </w:trPr>
        <w:tc>
          <w:tcPr>
            <w:tcW w:w="2100" w:type="dxa"/>
            <w:gridSpan w:val="2"/>
          </w:tcPr>
          <w:p w14:paraId="391355E1" w14:textId="412E2700"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Lunch breaks </w:t>
            </w:r>
          </w:p>
        </w:tc>
        <w:tc>
          <w:tcPr>
            <w:tcW w:w="1843" w:type="dxa"/>
          </w:tcPr>
          <w:p w14:paraId="6AA1764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68670A6A"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E4" w14:textId="3B73E6B9" w:rsidR="0042097A" w:rsidRDefault="0042097A" w:rsidP="0042097A">
            <w:pPr>
              <w:spacing w:after="0" w:line="240" w:lineRule="auto"/>
              <w:rPr>
                <w:rFonts w:ascii="Arial" w:eastAsia="Times New Roman" w:hAnsi="Arial" w:cs="Arial"/>
                <w:sz w:val="24"/>
                <w:szCs w:val="24"/>
              </w:rPr>
            </w:pPr>
          </w:p>
        </w:tc>
        <w:tc>
          <w:tcPr>
            <w:tcW w:w="1843" w:type="dxa"/>
          </w:tcPr>
          <w:p w14:paraId="391355E5" w14:textId="33526357"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8929A32"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Cold packed lunches to be provided by catering provider and prepared on site. All pupil to receive this service, removing need to bring food from outside of academy.</w:t>
            </w:r>
          </w:p>
          <w:p w14:paraId="5B324BF3"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lastRenderedPageBreak/>
              <w:t>Pupils can bring packed lunches and these will be eaten in the hall during their lunch break.</w:t>
            </w:r>
          </w:p>
          <w:p w14:paraId="339896AC"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 xml:space="preserve">Pupils to bring their own water </w:t>
            </w:r>
            <w:proofErr w:type="spellStart"/>
            <w:r w:rsidRPr="008E0906">
              <w:rPr>
                <w:rFonts w:ascii="Arial" w:eastAsia="Times New Roman" w:hAnsi="Arial" w:cs="Arial"/>
                <w:sz w:val="24"/>
                <w:szCs w:val="24"/>
              </w:rPr>
              <w:t>bBottled</w:t>
            </w:r>
            <w:proofErr w:type="spellEnd"/>
            <w:r w:rsidRPr="008E0906">
              <w:rPr>
                <w:rFonts w:ascii="Arial" w:eastAsia="Times New Roman" w:hAnsi="Arial" w:cs="Arial"/>
                <w:sz w:val="24"/>
                <w:szCs w:val="24"/>
              </w:rPr>
              <w:t xml:space="preserve"> and keep water to be provided for pupils and each pupil to keep their own water on their table. These can be refilled throughout the day, removing the need to bring further drinks in from outside the academy.</w:t>
            </w:r>
          </w:p>
          <w:p w14:paraId="488C9AE4"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All dietary requirements will be reviewed before re-opening and details recorded for new pupils receiving on-site catering.</w:t>
            </w:r>
          </w:p>
          <w:p w14:paraId="551F0042" w14:textId="2E87595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Tables within the dining hall will be set up to ensure safe social distancing is continued during lunch and no pupils sit face-to-face.</w:t>
            </w:r>
          </w:p>
          <w:p w14:paraId="2159BF3E"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Catering staff to wear PPE when delivering serving lunches to class spaces.in dining hall.</w:t>
            </w:r>
          </w:p>
          <w:p w14:paraId="0B0A6A25"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Catering provider have completed risk assessments to be shared with academy.</w:t>
            </w:r>
          </w:p>
          <w:p w14:paraId="2996BEE5"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Pre-order of hot lunches available for pupils to minimise contact and ensure transition of bubble groups during lunch is completed swiftly.</w:t>
            </w:r>
          </w:p>
          <w:p w14:paraId="391355E7" w14:textId="530A7090"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Lunchtime staff and kitchen staff to maintain social distancing where possible from pupils.</w:t>
            </w:r>
            <w:r>
              <w:rPr>
                <w:rFonts w:ascii="Arial" w:eastAsia="Times New Roman" w:hAnsi="Arial" w:cs="Arial"/>
                <w:sz w:val="24"/>
                <w:szCs w:val="24"/>
              </w:rPr>
              <w:t xml:space="preserve"> </w:t>
            </w:r>
          </w:p>
        </w:tc>
        <w:tc>
          <w:tcPr>
            <w:tcW w:w="1625" w:type="dxa"/>
          </w:tcPr>
          <w:p w14:paraId="391355E9" w14:textId="74EE3950" w:rsidR="0042097A" w:rsidRDefault="0042097A" w:rsidP="0042097A">
            <w:pPr>
              <w:spacing w:after="0" w:line="240" w:lineRule="auto"/>
              <w:jc w:val="center"/>
              <w:rPr>
                <w:rFonts w:ascii="Arial" w:eastAsia="Times New Roman" w:hAnsi="Arial" w:cs="Arial"/>
                <w:sz w:val="24"/>
                <w:szCs w:val="24"/>
              </w:rPr>
            </w:pPr>
          </w:p>
        </w:tc>
        <w:tc>
          <w:tcPr>
            <w:tcW w:w="709" w:type="dxa"/>
          </w:tcPr>
          <w:p w14:paraId="391355EB" w14:textId="476ADE36"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5E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04" w14:textId="77777777" w:rsidTr="00FA4FA6">
        <w:trPr>
          <w:trHeight w:val="402"/>
          <w:jc w:val="center"/>
        </w:trPr>
        <w:tc>
          <w:tcPr>
            <w:tcW w:w="2100" w:type="dxa"/>
            <w:gridSpan w:val="2"/>
          </w:tcPr>
          <w:p w14:paraId="391355EE" w14:textId="3266AC1C"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minor treatment </w:t>
            </w:r>
          </w:p>
        </w:tc>
        <w:tc>
          <w:tcPr>
            <w:tcW w:w="1843" w:type="dxa"/>
          </w:tcPr>
          <w:p w14:paraId="2735FF97"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167051"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F1" w14:textId="54078216" w:rsidR="0042097A" w:rsidRDefault="0042097A" w:rsidP="0042097A">
            <w:pPr>
              <w:spacing w:after="0" w:line="240" w:lineRule="auto"/>
              <w:rPr>
                <w:rFonts w:ascii="Arial" w:eastAsia="Times New Roman" w:hAnsi="Arial" w:cs="Arial"/>
                <w:sz w:val="24"/>
                <w:szCs w:val="24"/>
              </w:rPr>
            </w:pPr>
          </w:p>
        </w:tc>
        <w:tc>
          <w:tcPr>
            <w:tcW w:w="1843" w:type="dxa"/>
          </w:tcPr>
          <w:p w14:paraId="391355F2" w14:textId="2966EE22" w:rsidR="0042097A" w:rsidRPr="00A112D6" w:rsidRDefault="0042097A" w:rsidP="0042097A">
            <w:pPr>
              <w:spacing w:after="0" w:line="240" w:lineRule="auto"/>
              <w:rPr>
                <w:rFonts w:ascii="Arial" w:eastAsia="Times New Roman" w:hAnsi="Arial" w:cs="Arial"/>
                <w:sz w:val="24"/>
                <w:szCs w:val="24"/>
              </w:rPr>
            </w:pPr>
            <w:r w:rsidRPr="00A112D6">
              <w:rPr>
                <w:rFonts w:ascii="Arial" w:eastAsia="Times New Roman" w:hAnsi="Arial" w:cs="Arial"/>
                <w:bCs/>
                <w:sz w:val="24"/>
                <w:szCs w:val="20"/>
              </w:rPr>
              <w:t>Spread of Infection due to close contact</w:t>
            </w:r>
          </w:p>
        </w:tc>
        <w:tc>
          <w:tcPr>
            <w:tcW w:w="6477" w:type="dxa"/>
          </w:tcPr>
          <w:p w14:paraId="5E0C0451" w14:textId="152F4CBB"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Try to assist at a safe distance from the casualty as much as you can and minimise prolonged face to face contact when dealing with injuries. </w:t>
            </w:r>
          </w:p>
          <w:p w14:paraId="2A73C3D7" w14:textId="2D2885F9"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Where minor first aid treatment is required First Aiders must ensure they wear gloves and a face covering if prolonged face to face contact when dealing with injuries. </w:t>
            </w:r>
          </w:p>
          <w:p w14:paraId="362CCBE0"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Where possible (age and maturity of child) ask them to wipe away any blood or hold cold compresses etc. </w:t>
            </w:r>
          </w:p>
          <w:p w14:paraId="33797E73"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lastRenderedPageBreak/>
              <w:t>Ensure records of injury and treatment are recorded and who administered first aid treatment.</w:t>
            </w:r>
          </w:p>
          <w:p w14:paraId="652F339F"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Always Wash your hands thoroughly with soap and water or an alcohol-based hand sanitiser as soon as possible after contact.</w:t>
            </w:r>
          </w:p>
          <w:p w14:paraId="391355FA" w14:textId="1C80ECC6"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Ensure you safely discard disposable items and clean reusable ones thoroughly.</w:t>
            </w:r>
          </w:p>
        </w:tc>
        <w:tc>
          <w:tcPr>
            <w:tcW w:w="1625" w:type="dxa"/>
          </w:tcPr>
          <w:p w14:paraId="391355FD" w14:textId="6E956FCF" w:rsidR="0042097A" w:rsidRDefault="0042097A" w:rsidP="0042097A">
            <w:pPr>
              <w:spacing w:after="0" w:line="240" w:lineRule="auto"/>
              <w:jc w:val="center"/>
              <w:rPr>
                <w:rFonts w:ascii="Arial" w:eastAsia="Times New Roman" w:hAnsi="Arial" w:cs="Arial"/>
                <w:sz w:val="24"/>
                <w:szCs w:val="24"/>
              </w:rPr>
            </w:pPr>
          </w:p>
        </w:tc>
        <w:tc>
          <w:tcPr>
            <w:tcW w:w="709" w:type="dxa"/>
          </w:tcPr>
          <w:p w14:paraId="39135600" w14:textId="058F371A"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01" w14:textId="77777777" w:rsidR="0042097A" w:rsidRDefault="0042097A" w:rsidP="0042097A">
            <w:pPr>
              <w:spacing w:after="0" w:line="240" w:lineRule="auto"/>
              <w:jc w:val="center"/>
              <w:rPr>
                <w:rFonts w:ascii="Arial" w:eastAsia="Times New Roman" w:hAnsi="Arial" w:cs="Arial"/>
                <w:b/>
                <w:sz w:val="24"/>
                <w:szCs w:val="24"/>
              </w:rPr>
            </w:pPr>
          </w:p>
          <w:p w14:paraId="39135602" w14:textId="77777777" w:rsidR="0042097A" w:rsidRDefault="0042097A" w:rsidP="0042097A">
            <w:pPr>
              <w:spacing w:after="0" w:line="240" w:lineRule="auto"/>
              <w:jc w:val="center"/>
              <w:rPr>
                <w:rFonts w:ascii="Arial" w:eastAsia="Times New Roman" w:hAnsi="Arial" w:cs="Arial"/>
                <w:b/>
                <w:sz w:val="24"/>
                <w:szCs w:val="24"/>
              </w:rPr>
            </w:pPr>
          </w:p>
          <w:p w14:paraId="39135603"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1F" w14:textId="77777777" w:rsidTr="00FA4FA6">
        <w:trPr>
          <w:trHeight w:val="402"/>
          <w:jc w:val="center"/>
        </w:trPr>
        <w:tc>
          <w:tcPr>
            <w:tcW w:w="2100" w:type="dxa"/>
            <w:gridSpan w:val="2"/>
          </w:tcPr>
          <w:p w14:paraId="39135605" w14:textId="28344F0C"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Life threatening </w:t>
            </w:r>
          </w:p>
        </w:tc>
        <w:tc>
          <w:tcPr>
            <w:tcW w:w="1843" w:type="dxa"/>
          </w:tcPr>
          <w:p w14:paraId="3753E60B"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18053C6"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608" w14:textId="5A9F6F5E" w:rsidR="0042097A" w:rsidRDefault="0042097A" w:rsidP="0042097A">
            <w:pPr>
              <w:spacing w:after="0" w:line="240" w:lineRule="auto"/>
              <w:rPr>
                <w:rFonts w:ascii="Arial" w:eastAsia="Times New Roman" w:hAnsi="Arial" w:cs="Arial"/>
                <w:sz w:val="24"/>
                <w:szCs w:val="24"/>
              </w:rPr>
            </w:pPr>
          </w:p>
        </w:tc>
        <w:tc>
          <w:tcPr>
            <w:tcW w:w="1843" w:type="dxa"/>
          </w:tcPr>
          <w:p w14:paraId="39135609" w14:textId="3EE14755"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9347F51" w14:textId="3D86C4A6"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In the event of a serious injury or incident call 999 immediately. Tell the call handler if the patient has any COVID-19 symptoms</w:t>
            </w:r>
          </w:p>
          <w:p w14:paraId="1E05267C" w14:textId="06E207F6"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Wear face covering and gloves when in close contact or dealing with bodily fluids</w:t>
            </w:r>
          </w:p>
          <w:p w14:paraId="28581D91" w14:textId="4768EDC8" w:rsidR="0042097A" w:rsidRPr="00DC1043" w:rsidRDefault="0042097A" w:rsidP="0042097A">
            <w:pPr>
              <w:spacing w:after="0" w:line="240" w:lineRule="auto"/>
              <w:rPr>
                <w:rFonts w:ascii="Arial" w:eastAsia="Times New Roman" w:hAnsi="Arial" w:cs="Arial"/>
                <w:b/>
                <w:bCs/>
                <w:sz w:val="24"/>
                <w:szCs w:val="24"/>
              </w:rPr>
            </w:pPr>
            <w:r w:rsidRPr="00DC1043">
              <w:rPr>
                <w:rFonts w:ascii="Arial" w:eastAsia="Times New Roman" w:hAnsi="Arial" w:cs="Arial"/>
                <w:b/>
                <w:bCs/>
                <w:sz w:val="24"/>
                <w:szCs w:val="24"/>
              </w:rPr>
              <w:t>ADULTS</w:t>
            </w:r>
          </w:p>
          <w:p w14:paraId="416E7D95"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In the event of CPR being required it is advised only chest compressions are given if you believe the person may be infected or you choose not to want to give mouth to mouth cover their mouth with a cloth.</w:t>
            </w:r>
          </w:p>
          <w:p w14:paraId="1D3F391B" w14:textId="2C51A5AE"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Use of a defib if available.</w:t>
            </w:r>
          </w:p>
          <w:p w14:paraId="320403FD" w14:textId="5B7401AC"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Always Wash your hands thoroughly with soap and water or an alcohol-based hand sanitiser as soon as possible after contact.</w:t>
            </w:r>
          </w:p>
          <w:p w14:paraId="542D70CF" w14:textId="12CF4D42"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Ensure you safely discard disposable items and clean reusable ones thoroughly</w:t>
            </w:r>
          </w:p>
          <w:p w14:paraId="672B6F98" w14:textId="7EB6065C" w:rsidR="0042097A" w:rsidRDefault="0042097A" w:rsidP="0042097A">
            <w:pPr>
              <w:spacing w:after="0" w:line="240" w:lineRule="auto"/>
              <w:rPr>
                <w:rFonts w:ascii="Arial" w:eastAsia="Times New Roman" w:hAnsi="Arial" w:cs="Arial"/>
                <w:b/>
                <w:bCs/>
                <w:sz w:val="24"/>
                <w:szCs w:val="24"/>
              </w:rPr>
            </w:pPr>
            <w:r>
              <w:rPr>
                <w:rFonts w:ascii="Arial" w:eastAsia="Times New Roman" w:hAnsi="Arial" w:cs="Arial"/>
                <w:b/>
                <w:bCs/>
                <w:sz w:val="24"/>
                <w:szCs w:val="24"/>
              </w:rPr>
              <w:t>PUPILS</w:t>
            </w:r>
          </w:p>
          <w:p w14:paraId="5F83413D" w14:textId="53E3401C"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In the event of CPR being required it is advised where possible to continue with the 5 rescue breaths and then chest compressions. </w:t>
            </w:r>
          </w:p>
          <w:p w14:paraId="496A9C1F" w14:textId="2AEFAB53"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Use of a defib if available. </w:t>
            </w:r>
          </w:p>
          <w:p w14:paraId="07C09B4F"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Always Wash your hands thoroughly with soap and water or an alcohol-based hand sanitiser as soon as possible after contact.</w:t>
            </w:r>
          </w:p>
          <w:p w14:paraId="3913560F" w14:textId="0E33EBBD" w:rsidR="0042097A" w:rsidRPr="004E4171" w:rsidRDefault="0042097A" w:rsidP="0042097A">
            <w:pPr>
              <w:pStyle w:val="ListParagraph"/>
              <w:numPr>
                <w:ilvl w:val="0"/>
                <w:numId w:val="5"/>
              </w:numPr>
              <w:spacing w:after="0" w:line="240" w:lineRule="auto"/>
              <w:ind w:left="317" w:hanging="317"/>
              <w:rPr>
                <w:rFonts w:ascii="Arial" w:eastAsia="Times New Roman" w:hAnsi="Arial" w:cs="Arial"/>
                <w:sz w:val="24"/>
                <w:szCs w:val="24"/>
                <w:highlight w:val="yellow"/>
              </w:rPr>
            </w:pPr>
            <w:r w:rsidRPr="00A112D6">
              <w:rPr>
                <w:rFonts w:ascii="Arial" w:eastAsia="Times New Roman" w:hAnsi="Arial" w:cs="Arial"/>
                <w:sz w:val="24"/>
                <w:szCs w:val="24"/>
              </w:rPr>
              <w:lastRenderedPageBreak/>
              <w:t>Ensure you safely discard disposable items and clean reusable ones thoroughly</w:t>
            </w:r>
          </w:p>
        </w:tc>
        <w:tc>
          <w:tcPr>
            <w:tcW w:w="1625" w:type="dxa"/>
          </w:tcPr>
          <w:p w14:paraId="39135614" w14:textId="6E30B554" w:rsidR="0042097A" w:rsidRDefault="0042097A" w:rsidP="0042097A">
            <w:pPr>
              <w:spacing w:after="0" w:line="240" w:lineRule="auto"/>
              <w:jc w:val="center"/>
              <w:rPr>
                <w:rFonts w:ascii="Arial" w:eastAsia="Times New Roman" w:hAnsi="Arial" w:cs="Arial"/>
                <w:sz w:val="24"/>
                <w:szCs w:val="24"/>
              </w:rPr>
            </w:pPr>
          </w:p>
        </w:tc>
        <w:tc>
          <w:tcPr>
            <w:tcW w:w="709" w:type="dxa"/>
          </w:tcPr>
          <w:p w14:paraId="39135619" w14:textId="6160D84F"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1A" w14:textId="77777777" w:rsidR="0042097A" w:rsidRDefault="0042097A" w:rsidP="0042097A">
            <w:pPr>
              <w:spacing w:after="0" w:line="240" w:lineRule="auto"/>
              <w:jc w:val="center"/>
              <w:rPr>
                <w:rFonts w:ascii="Arial" w:eastAsia="Times New Roman" w:hAnsi="Arial" w:cs="Arial"/>
                <w:b/>
                <w:sz w:val="24"/>
                <w:szCs w:val="24"/>
              </w:rPr>
            </w:pPr>
          </w:p>
          <w:p w14:paraId="3913561B" w14:textId="77777777" w:rsidR="0042097A" w:rsidRDefault="0042097A" w:rsidP="0042097A">
            <w:pPr>
              <w:spacing w:after="0" w:line="240" w:lineRule="auto"/>
              <w:jc w:val="center"/>
              <w:rPr>
                <w:rFonts w:ascii="Arial" w:eastAsia="Times New Roman" w:hAnsi="Arial" w:cs="Arial"/>
                <w:b/>
                <w:sz w:val="24"/>
                <w:szCs w:val="24"/>
              </w:rPr>
            </w:pPr>
          </w:p>
          <w:p w14:paraId="3913561C" w14:textId="77777777" w:rsidR="0042097A" w:rsidRDefault="0042097A" w:rsidP="0042097A">
            <w:pPr>
              <w:spacing w:after="0" w:line="240" w:lineRule="auto"/>
              <w:jc w:val="center"/>
              <w:rPr>
                <w:rFonts w:ascii="Arial" w:eastAsia="Times New Roman" w:hAnsi="Arial" w:cs="Arial"/>
                <w:b/>
                <w:sz w:val="24"/>
                <w:szCs w:val="24"/>
              </w:rPr>
            </w:pPr>
          </w:p>
          <w:p w14:paraId="3913561D" w14:textId="77777777" w:rsidR="0042097A" w:rsidRDefault="0042097A" w:rsidP="0042097A">
            <w:pPr>
              <w:spacing w:after="0" w:line="240" w:lineRule="auto"/>
              <w:jc w:val="center"/>
              <w:rPr>
                <w:rFonts w:ascii="Arial" w:eastAsia="Times New Roman" w:hAnsi="Arial" w:cs="Arial"/>
                <w:b/>
                <w:sz w:val="24"/>
                <w:szCs w:val="24"/>
              </w:rPr>
            </w:pPr>
          </w:p>
          <w:p w14:paraId="3913561E"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39" w14:textId="77777777" w:rsidTr="00FA4FA6">
        <w:trPr>
          <w:trHeight w:val="402"/>
          <w:jc w:val="center"/>
        </w:trPr>
        <w:tc>
          <w:tcPr>
            <w:tcW w:w="2100" w:type="dxa"/>
            <w:gridSpan w:val="2"/>
          </w:tcPr>
          <w:p w14:paraId="39135620" w14:textId="6324D5D7"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First Aid &amp; Medication</w:t>
            </w:r>
          </w:p>
        </w:tc>
        <w:tc>
          <w:tcPr>
            <w:tcW w:w="1843" w:type="dxa"/>
          </w:tcPr>
          <w:p w14:paraId="1F98BBB5"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165DF9A"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135623" w14:textId="7C3FF068"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9135624" w14:textId="0463EE51"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First Aid Procedures </w:t>
            </w:r>
          </w:p>
        </w:tc>
        <w:tc>
          <w:tcPr>
            <w:tcW w:w="6477" w:type="dxa"/>
          </w:tcPr>
          <w:p w14:paraId="6D2AF6D7" w14:textId="77777777" w:rsidR="0042097A" w:rsidRPr="00D3063F"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 xml:space="preserve">First Aiders must always wear gloves when administering first aid procedures. </w:t>
            </w:r>
          </w:p>
          <w:p w14:paraId="244C7CC2" w14:textId="77777777" w:rsidR="0042097A" w:rsidRPr="00D3063F"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It is advisable a face covering is worn if having to deliver close contact first aid. (always refer to up to date information from Gov.UK)</w:t>
            </w:r>
          </w:p>
          <w:p w14:paraId="3CB4BA8B" w14:textId="77777777" w:rsidR="0042097A" w:rsidRPr="00DC1043"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C1043">
              <w:rPr>
                <w:rFonts w:ascii="Arial" w:eastAsia="Times New Roman" w:hAnsi="Arial" w:cs="Arial"/>
                <w:sz w:val="24"/>
                <w:szCs w:val="24"/>
              </w:rPr>
              <w:t>Ensure records of administration are kept up to date and who administered the medication.</w:t>
            </w:r>
          </w:p>
          <w:p w14:paraId="255AF29F" w14:textId="77777777" w:rsidR="0042097A" w:rsidRPr="00D3063F"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Any dressings used to be double bagged.</w:t>
            </w:r>
          </w:p>
          <w:p w14:paraId="3C9DAF75" w14:textId="77777777" w:rsidR="0042097A" w:rsidRPr="00D3063F"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Where any medications are administered try and encourage the pupils to self-administer or consider wearing a face covering (always refer to up to date information from Gov.UK)</w:t>
            </w:r>
          </w:p>
          <w:p w14:paraId="0860F426" w14:textId="77777777" w:rsidR="0042097A" w:rsidRPr="00DC1043"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C1043">
              <w:rPr>
                <w:rFonts w:ascii="Arial" w:eastAsia="Times New Roman" w:hAnsi="Arial" w:cs="Arial"/>
                <w:sz w:val="24"/>
                <w:szCs w:val="24"/>
              </w:rPr>
              <w:t>Always Wash your hands thoroughly with soap and water or an alcohol-based hand sanitiser as soon as possible after contact.</w:t>
            </w:r>
          </w:p>
          <w:p w14:paraId="3913562B" w14:textId="0A8304B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Ensure you safely discard disposable items and clean reusable ones thoroughly</w:t>
            </w:r>
          </w:p>
        </w:tc>
        <w:tc>
          <w:tcPr>
            <w:tcW w:w="1625" w:type="dxa"/>
          </w:tcPr>
          <w:p w14:paraId="39135631" w14:textId="30FB5CC0" w:rsidR="0042097A" w:rsidRDefault="0042097A" w:rsidP="0042097A">
            <w:pPr>
              <w:spacing w:after="0" w:line="240" w:lineRule="auto"/>
              <w:jc w:val="center"/>
              <w:rPr>
                <w:rFonts w:ascii="Arial" w:eastAsia="Times New Roman" w:hAnsi="Arial" w:cs="Arial"/>
                <w:sz w:val="24"/>
                <w:szCs w:val="24"/>
              </w:rPr>
            </w:pPr>
          </w:p>
        </w:tc>
        <w:tc>
          <w:tcPr>
            <w:tcW w:w="709" w:type="dxa"/>
          </w:tcPr>
          <w:p w14:paraId="39135637" w14:textId="17D01888"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3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00D71FA0" w14:textId="77777777" w:rsidTr="00FA4FA6">
        <w:trPr>
          <w:trHeight w:val="402"/>
          <w:jc w:val="center"/>
        </w:trPr>
        <w:tc>
          <w:tcPr>
            <w:tcW w:w="2100" w:type="dxa"/>
            <w:gridSpan w:val="2"/>
          </w:tcPr>
          <w:p w14:paraId="24110E49" w14:textId="1CD068F2"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Intimate Care </w:t>
            </w:r>
          </w:p>
        </w:tc>
        <w:tc>
          <w:tcPr>
            <w:tcW w:w="1843" w:type="dxa"/>
          </w:tcPr>
          <w:p w14:paraId="3D5DD7D1" w14:textId="04F65CC3"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542D49D6" w14:textId="08684D33"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67E59C0A" w14:textId="68C9C4DD"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When staff are carrying out any intimate care they must: </w:t>
            </w:r>
            <w:r>
              <w:rPr>
                <w:rFonts w:ascii="Arial" w:eastAsia="Times New Roman" w:hAnsi="Arial" w:cs="Arial"/>
                <w:sz w:val="24"/>
                <w:szCs w:val="24"/>
              </w:rPr>
              <w:t xml:space="preserve">(as per their usual requirements) </w:t>
            </w:r>
          </w:p>
          <w:p w14:paraId="6EA02491" w14:textId="55C849B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Wear </w:t>
            </w:r>
            <w:r>
              <w:rPr>
                <w:rFonts w:ascii="Arial" w:eastAsia="Times New Roman" w:hAnsi="Arial" w:cs="Arial"/>
                <w:sz w:val="24"/>
                <w:szCs w:val="24"/>
              </w:rPr>
              <w:t>g</w:t>
            </w:r>
            <w:r w:rsidRPr="00967AAE">
              <w:rPr>
                <w:rFonts w:ascii="Arial" w:eastAsia="Times New Roman" w:hAnsi="Arial" w:cs="Arial"/>
                <w:sz w:val="24"/>
                <w:szCs w:val="24"/>
              </w:rPr>
              <w:t xml:space="preserve">loves </w:t>
            </w:r>
          </w:p>
          <w:p w14:paraId="10A7AEF6"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an apron</w:t>
            </w:r>
          </w:p>
          <w:p w14:paraId="0BEFD695"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 mask</w:t>
            </w:r>
          </w:p>
          <w:p w14:paraId="0B07C2FC"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Nappies, wipes etc. must be double bagged and placed into a bin (preferably a closed bin) </w:t>
            </w:r>
          </w:p>
          <w:p w14:paraId="43D00182"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Soiled clothes to be double bagged and given to Parents on collection of </w:t>
            </w:r>
            <w:proofErr w:type="gramStart"/>
            <w:r w:rsidRPr="00967AAE">
              <w:rPr>
                <w:rFonts w:ascii="Arial" w:eastAsia="Times New Roman" w:hAnsi="Arial" w:cs="Arial"/>
                <w:sz w:val="24"/>
                <w:szCs w:val="24"/>
              </w:rPr>
              <w:t>child</w:t>
            </w:r>
            <w:proofErr w:type="gramEnd"/>
            <w:r w:rsidRPr="00967AAE">
              <w:rPr>
                <w:rFonts w:ascii="Arial" w:eastAsia="Times New Roman" w:hAnsi="Arial" w:cs="Arial"/>
                <w:sz w:val="24"/>
                <w:szCs w:val="24"/>
              </w:rPr>
              <w:t xml:space="preserve">. </w:t>
            </w:r>
          </w:p>
          <w:p w14:paraId="1DD6A867"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Staff must wash their hands once gloves and masks are removed</w:t>
            </w:r>
          </w:p>
          <w:p w14:paraId="4F073888"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lastRenderedPageBreak/>
              <w:t xml:space="preserve">A poster to be displayed of instructions which must be followed. </w:t>
            </w:r>
          </w:p>
          <w:p w14:paraId="68767992" w14:textId="63108D53"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Record all intimate care carried out.</w:t>
            </w:r>
          </w:p>
        </w:tc>
        <w:tc>
          <w:tcPr>
            <w:tcW w:w="1625" w:type="dxa"/>
          </w:tcPr>
          <w:p w14:paraId="2422C649"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651D95BD"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3B066ED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51" w14:textId="77777777" w:rsidTr="00FA4FA6">
        <w:trPr>
          <w:trHeight w:val="402"/>
          <w:jc w:val="center"/>
        </w:trPr>
        <w:tc>
          <w:tcPr>
            <w:tcW w:w="2100" w:type="dxa"/>
            <w:gridSpan w:val="2"/>
          </w:tcPr>
          <w:p w14:paraId="3913563A" w14:textId="462E50F6"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who are upset </w:t>
            </w:r>
          </w:p>
        </w:tc>
        <w:tc>
          <w:tcPr>
            <w:tcW w:w="1843" w:type="dxa"/>
          </w:tcPr>
          <w:p w14:paraId="3913563D" w14:textId="1AA1771B"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3E" w14:textId="55E034E5"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F3F819"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 child is upset it is advised still trying to maintain a safe distance whilst offering comfort to child. </w:t>
            </w:r>
          </w:p>
          <w:p w14:paraId="3C819A98"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Encourage child to use a tissue to wipe eyes/nose etc. </w:t>
            </w:r>
          </w:p>
          <w:p w14:paraId="531485F2" w14:textId="1F3456BF"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contact is required, consider short contact only. </w:t>
            </w:r>
          </w:p>
          <w:p w14:paraId="39135645" w14:textId="55636EC1"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Wash hands after contact </w:t>
            </w:r>
          </w:p>
        </w:tc>
        <w:tc>
          <w:tcPr>
            <w:tcW w:w="1625" w:type="dxa"/>
          </w:tcPr>
          <w:p w14:paraId="3913564A" w14:textId="0DD987CF" w:rsidR="0042097A" w:rsidRDefault="0042097A" w:rsidP="0042097A">
            <w:pPr>
              <w:spacing w:after="0" w:line="240" w:lineRule="auto"/>
              <w:jc w:val="center"/>
              <w:rPr>
                <w:rFonts w:ascii="Arial" w:eastAsia="Times New Roman" w:hAnsi="Arial" w:cs="Arial"/>
                <w:sz w:val="24"/>
                <w:szCs w:val="24"/>
              </w:rPr>
            </w:pPr>
          </w:p>
        </w:tc>
        <w:tc>
          <w:tcPr>
            <w:tcW w:w="709" w:type="dxa"/>
          </w:tcPr>
          <w:p w14:paraId="3913564F" w14:textId="431A2D7B"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5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63" w14:textId="77777777" w:rsidTr="00FA4FA6">
        <w:trPr>
          <w:trHeight w:val="402"/>
          <w:jc w:val="center"/>
        </w:trPr>
        <w:tc>
          <w:tcPr>
            <w:tcW w:w="2100" w:type="dxa"/>
            <w:gridSpan w:val="2"/>
          </w:tcPr>
          <w:p w14:paraId="39135652" w14:textId="56230BCD"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with behavioural issues </w:t>
            </w:r>
          </w:p>
        </w:tc>
        <w:tc>
          <w:tcPr>
            <w:tcW w:w="1843" w:type="dxa"/>
          </w:tcPr>
          <w:p w14:paraId="39135655" w14:textId="28B16144"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56" w14:textId="22CAA918"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to close contact </w:t>
            </w:r>
          </w:p>
        </w:tc>
        <w:tc>
          <w:tcPr>
            <w:tcW w:w="6477" w:type="dxa"/>
          </w:tcPr>
          <w:p w14:paraId="671F43CD"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allow the child to vent their frustrations</w:t>
            </w:r>
          </w:p>
          <w:p w14:paraId="357900EA"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allow child to be in a room on their own or outside </w:t>
            </w:r>
          </w:p>
          <w:p w14:paraId="39135659" w14:textId="59F18311"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team teach techniques are required, and there is a risk of spitting it may be advisable advised to wear a face </w:t>
            </w:r>
            <w:proofErr w:type="gramStart"/>
            <w:r>
              <w:rPr>
                <w:rFonts w:ascii="Arial" w:eastAsia="Times New Roman" w:hAnsi="Arial" w:cs="Arial"/>
                <w:sz w:val="24"/>
                <w:szCs w:val="24"/>
              </w:rPr>
              <w:t>coverings</w:t>
            </w:r>
            <w:proofErr w:type="gramEnd"/>
            <w:r>
              <w:rPr>
                <w:rFonts w:ascii="Arial" w:eastAsia="Times New Roman" w:hAnsi="Arial" w:cs="Arial"/>
                <w:sz w:val="24"/>
                <w:szCs w:val="24"/>
              </w:rPr>
              <w:t xml:space="preserve">.  </w:t>
            </w:r>
          </w:p>
        </w:tc>
        <w:tc>
          <w:tcPr>
            <w:tcW w:w="1625" w:type="dxa"/>
          </w:tcPr>
          <w:p w14:paraId="3913565D" w14:textId="59F98E4D" w:rsidR="0042097A" w:rsidRDefault="0042097A" w:rsidP="0042097A">
            <w:pPr>
              <w:spacing w:after="0" w:line="240" w:lineRule="auto"/>
              <w:jc w:val="center"/>
              <w:rPr>
                <w:rFonts w:ascii="Arial" w:eastAsia="Times New Roman" w:hAnsi="Arial" w:cs="Arial"/>
                <w:sz w:val="24"/>
                <w:szCs w:val="24"/>
              </w:rPr>
            </w:pPr>
          </w:p>
        </w:tc>
        <w:tc>
          <w:tcPr>
            <w:tcW w:w="709" w:type="dxa"/>
          </w:tcPr>
          <w:p w14:paraId="39135661" w14:textId="6D186BCA"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62"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780DC41" w14:textId="77777777" w:rsidTr="00FA4FA6">
        <w:trPr>
          <w:trHeight w:val="402"/>
          <w:jc w:val="center"/>
        </w:trPr>
        <w:tc>
          <w:tcPr>
            <w:tcW w:w="2100" w:type="dxa"/>
            <w:gridSpan w:val="2"/>
          </w:tcPr>
          <w:p w14:paraId="59B32DAF" w14:textId="47395DD2"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who are shielding </w:t>
            </w:r>
          </w:p>
        </w:tc>
        <w:tc>
          <w:tcPr>
            <w:tcW w:w="1843" w:type="dxa"/>
          </w:tcPr>
          <w:p w14:paraId="49EC8A62" w14:textId="2A4B924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1285BC74" w14:textId="60EEAF0F"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335C3D4A"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hAnsi="Arial" w:cs="Arial"/>
                <w:color w:val="0B0C0C"/>
                <w:sz w:val="24"/>
                <w:szCs w:val="24"/>
                <w:shd w:val="clear" w:color="auto" w:fill="FFFFFF"/>
              </w:rPr>
              <w:t>Updated shielding advice that is more targeted and will only apply in some of the worst affected areas and only for a limited period of time. Currently, clinically extremely vulnerable people in Tier 4 areas are advised to follow shielding advice. No other areas are currently advised to shield.</w:t>
            </w:r>
          </w:p>
          <w:p w14:paraId="533F2FA4" w14:textId="61DFCA02"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hAnsi="Arial" w:cs="Arial"/>
                <w:color w:val="0B0C0C"/>
                <w:sz w:val="24"/>
                <w:szCs w:val="24"/>
                <w:shd w:val="clear" w:color="auto" w:fill="FFFFFF"/>
              </w:rPr>
              <w:t>Updated advice on protecting the clinically extremely vulnerable, based on the </w:t>
            </w:r>
            <w:hyperlink r:id="rId11" w:history="1">
              <w:r w:rsidRPr="00DC1043">
                <w:rPr>
                  <w:rStyle w:val="Hyperlink"/>
                  <w:rFonts w:ascii="Arial" w:hAnsi="Arial" w:cs="Arial"/>
                  <w:color w:val="4C2C92"/>
                  <w:sz w:val="24"/>
                  <w:szCs w:val="24"/>
                  <w:bdr w:val="none" w:sz="0" w:space="0" w:color="auto" w:frame="1"/>
                  <w:shd w:val="clear" w:color="auto" w:fill="FFFFFF"/>
                </w:rPr>
                <w:t>tiers of local restrictions</w:t>
              </w:r>
            </w:hyperlink>
            <w:r w:rsidRPr="00DC1043">
              <w:rPr>
                <w:rFonts w:ascii="Arial" w:hAnsi="Arial" w:cs="Arial"/>
                <w:color w:val="0B0C0C"/>
                <w:sz w:val="24"/>
                <w:szCs w:val="24"/>
                <w:shd w:val="clear" w:color="auto" w:fill="FFFFFF"/>
              </w:rPr>
              <w:t> in your area. The 4 tiers are </w:t>
            </w:r>
            <w:hyperlink r:id="rId12" w:history="1">
              <w:r w:rsidRPr="00DC1043">
                <w:rPr>
                  <w:rStyle w:val="Hyperlink"/>
                  <w:rFonts w:ascii="Arial" w:hAnsi="Arial" w:cs="Arial"/>
                  <w:color w:val="4C2C92"/>
                  <w:sz w:val="24"/>
                  <w:szCs w:val="24"/>
                  <w:bdr w:val="none" w:sz="0" w:space="0" w:color="auto" w:frame="1"/>
                  <w:shd w:val="clear" w:color="auto" w:fill="FFFFFF"/>
                </w:rPr>
                <w:t>Tier 1: Medium</w:t>
              </w:r>
            </w:hyperlink>
            <w:r w:rsidRPr="00DC1043">
              <w:rPr>
                <w:rFonts w:ascii="Arial" w:hAnsi="Arial" w:cs="Arial"/>
                <w:color w:val="0B0C0C"/>
                <w:sz w:val="24"/>
                <w:szCs w:val="24"/>
                <w:shd w:val="clear" w:color="auto" w:fill="FFFFFF"/>
              </w:rPr>
              <w:t>, </w:t>
            </w:r>
            <w:hyperlink r:id="rId13" w:history="1">
              <w:r w:rsidRPr="00DC1043">
                <w:rPr>
                  <w:rStyle w:val="Hyperlink"/>
                  <w:rFonts w:ascii="Arial" w:hAnsi="Arial" w:cs="Arial"/>
                  <w:color w:val="4C2C92"/>
                  <w:sz w:val="24"/>
                  <w:szCs w:val="24"/>
                  <w:bdr w:val="none" w:sz="0" w:space="0" w:color="auto" w:frame="1"/>
                  <w:shd w:val="clear" w:color="auto" w:fill="FFFFFF"/>
                </w:rPr>
                <w:t>Tier 2: High</w:t>
              </w:r>
            </w:hyperlink>
            <w:r w:rsidRPr="00DC1043">
              <w:rPr>
                <w:rFonts w:ascii="Arial" w:hAnsi="Arial" w:cs="Arial"/>
                <w:color w:val="0B0C0C"/>
                <w:sz w:val="24"/>
                <w:szCs w:val="24"/>
                <w:shd w:val="clear" w:color="auto" w:fill="FFFFFF"/>
              </w:rPr>
              <w:t>, </w:t>
            </w:r>
            <w:hyperlink r:id="rId14" w:history="1">
              <w:r w:rsidRPr="00DC1043">
                <w:rPr>
                  <w:rStyle w:val="Hyperlink"/>
                  <w:rFonts w:ascii="Arial" w:hAnsi="Arial" w:cs="Arial"/>
                  <w:color w:val="4C2C92"/>
                  <w:sz w:val="24"/>
                  <w:szCs w:val="24"/>
                  <w:bdr w:val="none" w:sz="0" w:space="0" w:color="auto" w:frame="1"/>
                  <w:shd w:val="clear" w:color="auto" w:fill="FFFFFF"/>
                </w:rPr>
                <w:t>Tier 3: Very High</w:t>
              </w:r>
            </w:hyperlink>
            <w:r w:rsidRPr="00DC1043">
              <w:rPr>
                <w:rFonts w:ascii="Arial" w:hAnsi="Arial" w:cs="Arial"/>
                <w:color w:val="0B0C0C"/>
                <w:sz w:val="24"/>
                <w:szCs w:val="24"/>
                <w:shd w:val="clear" w:color="auto" w:fill="FFFFFF"/>
              </w:rPr>
              <w:t> and </w:t>
            </w:r>
            <w:hyperlink r:id="rId15" w:history="1">
              <w:r w:rsidRPr="00DC1043">
                <w:rPr>
                  <w:rStyle w:val="Hyperlink"/>
                  <w:rFonts w:ascii="Arial" w:hAnsi="Arial" w:cs="Arial"/>
                  <w:color w:val="4C2C92"/>
                  <w:sz w:val="24"/>
                  <w:szCs w:val="24"/>
                  <w:bdr w:val="none" w:sz="0" w:space="0" w:color="auto" w:frame="1"/>
                  <w:shd w:val="clear" w:color="auto" w:fill="FFFFFF"/>
                </w:rPr>
                <w:t>Tier 4: Stay at Home</w:t>
              </w:r>
            </w:hyperlink>
            <w:r w:rsidRPr="00DC1043">
              <w:rPr>
                <w:rFonts w:ascii="Arial" w:hAnsi="Arial" w:cs="Arial"/>
                <w:color w:val="0B0C0C"/>
                <w:sz w:val="24"/>
                <w:szCs w:val="24"/>
                <w:shd w:val="clear" w:color="auto" w:fill="FFFFFF"/>
              </w:rPr>
              <w:t>. The advice sets out the additional things people at the highest risk from COVID-19 are advised to do to keep themselves safe for each tier.</w:t>
            </w:r>
          </w:p>
          <w:p w14:paraId="1793B873" w14:textId="261C08AB"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Some pupils no longer required to shield but who generally remain under the care of a specialist health professional may need to discuss their care with their health professional before returning to school (usually </w:t>
            </w:r>
            <w:r w:rsidRPr="00DC1043">
              <w:rPr>
                <w:rFonts w:ascii="Arial" w:eastAsia="Times New Roman" w:hAnsi="Arial" w:cs="Arial"/>
                <w:sz w:val="24"/>
                <w:szCs w:val="24"/>
              </w:rPr>
              <w:lastRenderedPageBreak/>
              <w:t>at their next planned clinical appointment). You can find more advice from the Royal College of Paediatrics and Child Health at COVID-19 - ‘shielding’ guidance for pupils and young people.</w:t>
            </w:r>
          </w:p>
          <w:p w14:paraId="41C508F5" w14:textId="4A5EA2D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2F9B625E" w14:textId="427F3DE3"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Where pupils are not able to attend school as parents are following clinical and/or public health advice, absence will not be penalised.</w:t>
            </w:r>
          </w:p>
        </w:tc>
        <w:tc>
          <w:tcPr>
            <w:tcW w:w="1625" w:type="dxa"/>
          </w:tcPr>
          <w:p w14:paraId="77197AC6"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2787FAD6"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26AEB5C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8A94CDA" w14:textId="77777777" w:rsidTr="00FA4FA6">
        <w:trPr>
          <w:trHeight w:val="402"/>
          <w:jc w:val="center"/>
        </w:trPr>
        <w:tc>
          <w:tcPr>
            <w:tcW w:w="2100" w:type="dxa"/>
            <w:gridSpan w:val="2"/>
          </w:tcPr>
          <w:p w14:paraId="255F3747" w14:textId="3642001D"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are clinically vulnerable or extremely clinically vulnerable. </w:t>
            </w:r>
          </w:p>
        </w:tc>
        <w:tc>
          <w:tcPr>
            <w:tcW w:w="1843" w:type="dxa"/>
          </w:tcPr>
          <w:p w14:paraId="50D8678C" w14:textId="28ACDE38"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013CF12C"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19094E03" w14:textId="10909D59"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5CC90FC7"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hAnsi="Arial" w:cs="Arial"/>
                <w:color w:val="0B0C0C"/>
                <w:sz w:val="24"/>
                <w:szCs w:val="24"/>
                <w:shd w:val="clear" w:color="auto" w:fill="FFFFFF"/>
              </w:rPr>
              <w:t>Updated shielding advice that is more targeted and will only apply in some of the worst affected areas and only for a limited period of time. Currently, clinically extremely vulnerable people in Tier 4 areas are advised to follow shielding advice. No other areas are currently advised to shield.</w:t>
            </w:r>
          </w:p>
          <w:p w14:paraId="463ADE70" w14:textId="1B870A3E"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hAnsi="Arial" w:cs="Arial"/>
                <w:color w:val="0B0C0C"/>
                <w:sz w:val="24"/>
                <w:szCs w:val="24"/>
                <w:shd w:val="clear" w:color="auto" w:fill="FFFFFF"/>
              </w:rPr>
              <w:t>Updated advice on protecting the clinically extremely vulnerable, based on the </w:t>
            </w:r>
            <w:hyperlink r:id="rId16" w:history="1">
              <w:r w:rsidRPr="00DC1043">
                <w:rPr>
                  <w:rStyle w:val="Hyperlink"/>
                  <w:rFonts w:ascii="Arial" w:hAnsi="Arial" w:cs="Arial"/>
                  <w:color w:val="4C2C92"/>
                  <w:sz w:val="24"/>
                  <w:szCs w:val="24"/>
                  <w:bdr w:val="none" w:sz="0" w:space="0" w:color="auto" w:frame="1"/>
                  <w:shd w:val="clear" w:color="auto" w:fill="FFFFFF"/>
                </w:rPr>
                <w:t>tiers of local restrictions</w:t>
              </w:r>
            </w:hyperlink>
            <w:r w:rsidRPr="00DC1043">
              <w:rPr>
                <w:rFonts w:ascii="Arial" w:hAnsi="Arial" w:cs="Arial"/>
                <w:color w:val="0B0C0C"/>
                <w:sz w:val="24"/>
                <w:szCs w:val="24"/>
                <w:shd w:val="clear" w:color="auto" w:fill="FFFFFF"/>
              </w:rPr>
              <w:t> in your area. The 4 tiers are </w:t>
            </w:r>
            <w:hyperlink r:id="rId17" w:history="1">
              <w:r w:rsidRPr="00DC1043">
                <w:rPr>
                  <w:rStyle w:val="Hyperlink"/>
                  <w:rFonts w:ascii="Arial" w:hAnsi="Arial" w:cs="Arial"/>
                  <w:color w:val="4C2C92"/>
                  <w:sz w:val="24"/>
                  <w:szCs w:val="24"/>
                  <w:bdr w:val="none" w:sz="0" w:space="0" w:color="auto" w:frame="1"/>
                  <w:shd w:val="clear" w:color="auto" w:fill="FFFFFF"/>
                </w:rPr>
                <w:t>Tier 1: Medium</w:t>
              </w:r>
            </w:hyperlink>
            <w:r w:rsidRPr="00DC1043">
              <w:rPr>
                <w:rFonts w:ascii="Arial" w:hAnsi="Arial" w:cs="Arial"/>
                <w:color w:val="0B0C0C"/>
                <w:sz w:val="24"/>
                <w:szCs w:val="24"/>
                <w:shd w:val="clear" w:color="auto" w:fill="FFFFFF"/>
              </w:rPr>
              <w:t>, </w:t>
            </w:r>
            <w:hyperlink r:id="rId18" w:history="1">
              <w:r w:rsidRPr="00DC1043">
                <w:rPr>
                  <w:rStyle w:val="Hyperlink"/>
                  <w:rFonts w:ascii="Arial" w:hAnsi="Arial" w:cs="Arial"/>
                  <w:color w:val="4C2C92"/>
                  <w:sz w:val="24"/>
                  <w:szCs w:val="24"/>
                  <w:bdr w:val="none" w:sz="0" w:space="0" w:color="auto" w:frame="1"/>
                  <w:shd w:val="clear" w:color="auto" w:fill="FFFFFF"/>
                </w:rPr>
                <w:t>Tier 2: High</w:t>
              </w:r>
            </w:hyperlink>
            <w:r w:rsidRPr="00DC1043">
              <w:rPr>
                <w:rFonts w:ascii="Arial" w:hAnsi="Arial" w:cs="Arial"/>
                <w:color w:val="0B0C0C"/>
                <w:sz w:val="24"/>
                <w:szCs w:val="24"/>
                <w:shd w:val="clear" w:color="auto" w:fill="FFFFFF"/>
              </w:rPr>
              <w:t>, </w:t>
            </w:r>
            <w:hyperlink r:id="rId19" w:history="1">
              <w:r w:rsidRPr="00DC1043">
                <w:rPr>
                  <w:rStyle w:val="Hyperlink"/>
                  <w:rFonts w:ascii="Arial" w:hAnsi="Arial" w:cs="Arial"/>
                  <w:color w:val="4C2C92"/>
                  <w:sz w:val="24"/>
                  <w:szCs w:val="24"/>
                  <w:bdr w:val="none" w:sz="0" w:space="0" w:color="auto" w:frame="1"/>
                  <w:shd w:val="clear" w:color="auto" w:fill="FFFFFF"/>
                </w:rPr>
                <w:t>Tier 3: Very High</w:t>
              </w:r>
            </w:hyperlink>
            <w:r w:rsidRPr="00DC1043">
              <w:rPr>
                <w:rFonts w:ascii="Arial" w:hAnsi="Arial" w:cs="Arial"/>
                <w:color w:val="0B0C0C"/>
                <w:sz w:val="24"/>
                <w:szCs w:val="24"/>
                <w:shd w:val="clear" w:color="auto" w:fill="FFFFFF"/>
              </w:rPr>
              <w:t> and </w:t>
            </w:r>
            <w:hyperlink r:id="rId20" w:history="1">
              <w:r w:rsidRPr="00DC1043">
                <w:rPr>
                  <w:rStyle w:val="Hyperlink"/>
                  <w:rFonts w:ascii="Arial" w:hAnsi="Arial" w:cs="Arial"/>
                  <w:color w:val="4C2C92"/>
                  <w:sz w:val="24"/>
                  <w:szCs w:val="24"/>
                  <w:bdr w:val="none" w:sz="0" w:space="0" w:color="auto" w:frame="1"/>
                  <w:shd w:val="clear" w:color="auto" w:fill="FFFFFF"/>
                </w:rPr>
                <w:t>Tier 4: Stay at Home</w:t>
              </w:r>
            </w:hyperlink>
            <w:r w:rsidRPr="00DC1043">
              <w:rPr>
                <w:rFonts w:ascii="Arial" w:hAnsi="Arial" w:cs="Arial"/>
                <w:color w:val="0B0C0C"/>
                <w:sz w:val="24"/>
                <w:szCs w:val="24"/>
                <w:shd w:val="clear" w:color="auto" w:fill="FFFFFF"/>
              </w:rPr>
              <w:t>. The advice sets out the additional things people at the highest risk from COVID-19 are advised to do to keep themselves safe for each tier.</w:t>
            </w:r>
          </w:p>
          <w:p w14:paraId="304EF4C5" w14:textId="59CDC63C"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Where schools apply the full measures in this guidance the risks to all staff will be mitigated significantly, including those who are extremely clinically vulnerable and clinically vulnerable. We expect this will allow most staff to return to the workplace, although we advise </w:t>
            </w:r>
            <w:r w:rsidRPr="00DC1043">
              <w:rPr>
                <w:rFonts w:ascii="Arial" w:eastAsia="Times New Roman" w:hAnsi="Arial" w:cs="Arial"/>
                <w:sz w:val="24"/>
                <w:szCs w:val="24"/>
              </w:rPr>
              <w:lastRenderedPageBreak/>
              <w:t xml:space="preserve">those in the most </w:t>
            </w:r>
            <w:proofErr w:type="gramStart"/>
            <w:r w:rsidRPr="00DC1043">
              <w:rPr>
                <w:rFonts w:ascii="Arial" w:eastAsia="Times New Roman" w:hAnsi="Arial" w:cs="Arial"/>
                <w:sz w:val="24"/>
                <w:szCs w:val="24"/>
              </w:rPr>
              <w:t>at risk</w:t>
            </w:r>
            <w:proofErr w:type="gramEnd"/>
            <w:r w:rsidRPr="00DC1043">
              <w:rPr>
                <w:rFonts w:ascii="Arial" w:eastAsia="Times New Roman" w:hAnsi="Arial" w:cs="Arial"/>
                <w:sz w:val="24"/>
                <w:szCs w:val="24"/>
              </w:rPr>
              <w:t xml:space="preserve"> categories to take particular care while community transmission rates continue to fall.</w:t>
            </w:r>
          </w:p>
          <w:p w14:paraId="470AEAAA"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Advice for those who are clinically-vulnerable, including pregnant women, is available.</w:t>
            </w:r>
          </w:p>
          <w:p w14:paraId="36E962AA" w14:textId="4A3CBE88"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School leaders should be flexible in how those members of staff are deployed to enable them to work remotely where possible or in roles in school where it is possible to maintain social distancing.</w:t>
            </w:r>
          </w:p>
          <w:p w14:paraId="15028F00" w14:textId="4B8786CF"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People who live with those who are clinically extremely vulnerable or clinically vulnerable can attend the workplace.</w:t>
            </w:r>
          </w:p>
        </w:tc>
        <w:tc>
          <w:tcPr>
            <w:tcW w:w="1625" w:type="dxa"/>
          </w:tcPr>
          <w:p w14:paraId="1E34B889"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679828D3"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5363045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7B6CE8E6" w14:textId="77777777" w:rsidTr="00FA4FA6">
        <w:trPr>
          <w:trHeight w:val="402"/>
          <w:jc w:val="center"/>
        </w:trPr>
        <w:tc>
          <w:tcPr>
            <w:tcW w:w="2100" w:type="dxa"/>
            <w:gridSpan w:val="2"/>
          </w:tcPr>
          <w:p w14:paraId="54DD927E" w14:textId="42459F59"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Pregnant Staff</w:t>
            </w:r>
          </w:p>
        </w:tc>
        <w:tc>
          <w:tcPr>
            <w:tcW w:w="1843" w:type="dxa"/>
          </w:tcPr>
          <w:p w14:paraId="5349C7B6" w14:textId="7E0B6CB5"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591EFC4"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507F6616" w14:textId="6AD216D8"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5254D1F3"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As a general principle, pregnant women are in the </w:t>
            </w:r>
            <w:r w:rsidRPr="00DC1043">
              <w:rPr>
                <w:rFonts w:ascii="Arial" w:eastAsia="Times New Roman" w:hAnsi="Arial" w:cs="Arial"/>
                <w:b/>
                <w:bCs/>
                <w:sz w:val="24"/>
                <w:szCs w:val="24"/>
              </w:rPr>
              <w:t>‘clinically vulnerable’</w:t>
            </w:r>
            <w:r w:rsidRPr="00DC1043">
              <w:rPr>
                <w:rFonts w:ascii="Arial" w:eastAsia="Times New Roman" w:hAnsi="Arial" w:cs="Arial"/>
                <w:sz w:val="24"/>
                <w:szCs w:val="24"/>
              </w:rPr>
              <w:t xml:space="preserve"> category and are advised to follow the relevant guidance available for clinically-vulnerable people.</w:t>
            </w:r>
          </w:p>
          <w:p w14:paraId="427C3315" w14:textId="3A654855"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Expectant mothers risk assessments must be carried out and risk control measures put in place. </w:t>
            </w:r>
          </w:p>
        </w:tc>
        <w:tc>
          <w:tcPr>
            <w:tcW w:w="1625" w:type="dxa"/>
          </w:tcPr>
          <w:p w14:paraId="31C08558" w14:textId="2B48CCE4"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High </w:t>
            </w:r>
          </w:p>
        </w:tc>
        <w:tc>
          <w:tcPr>
            <w:tcW w:w="709" w:type="dxa"/>
          </w:tcPr>
          <w:p w14:paraId="41C85D35" w14:textId="22E90F70"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EAC84B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CFD5D3E" w14:textId="77777777" w:rsidTr="00FA4FA6">
        <w:trPr>
          <w:trHeight w:val="402"/>
          <w:jc w:val="center"/>
        </w:trPr>
        <w:tc>
          <w:tcPr>
            <w:tcW w:w="2100" w:type="dxa"/>
            <w:gridSpan w:val="2"/>
          </w:tcPr>
          <w:p w14:paraId="35303F78" w14:textId="50CDD69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may otherwise be at increased risk from COVID 19 </w:t>
            </w:r>
          </w:p>
        </w:tc>
        <w:tc>
          <w:tcPr>
            <w:tcW w:w="1843" w:type="dxa"/>
          </w:tcPr>
          <w:p w14:paraId="16FFB969" w14:textId="1C48999D"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FD6FBC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298E83A2"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p w14:paraId="6B78AA50" w14:textId="4337AC4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COVID 19 </w:t>
            </w:r>
          </w:p>
        </w:tc>
        <w:tc>
          <w:tcPr>
            <w:tcW w:w="6477" w:type="dxa"/>
          </w:tcPr>
          <w:p w14:paraId="1D71FA95" w14:textId="77A25C88"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Some people with particular characteristics may be at comparatively increased risk from coronavirus (COVID-19), as set out in the COVID-19: review of disparities in risks and outcomes report.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14:paraId="0F2AAF9C" w14:textId="38A6EC7D"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lastRenderedPageBreak/>
              <w:t>People who live with those who have comparatively increased risk from coronavirus (COVID-19) can attend the workplace.</w:t>
            </w:r>
          </w:p>
        </w:tc>
        <w:tc>
          <w:tcPr>
            <w:tcW w:w="1625" w:type="dxa"/>
          </w:tcPr>
          <w:p w14:paraId="739FA08D" w14:textId="271B0E62"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4DDF39DB" w14:textId="479AF564"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07BB717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79" w14:textId="77777777" w:rsidTr="00FA4FA6">
        <w:trPr>
          <w:trHeight w:val="402"/>
          <w:jc w:val="center"/>
        </w:trPr>
        <w:tc>
          <w:tcPr>
            <w:tcW w:w="2100" w:type="dxa"/>
            <w:gridSpan w:val="2"/>
          </w:tcPr>
          <w:p w14:paraId="73A6FA08" w14:textId="340BB70F"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leaving at the end of the school day. </w:t>
            </w:r>
          </w:p>
          <w:p w14:paraId="39135664" w14:textId="67D2FA3E"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Primary </w:t>
            </w:r>
          </w:p>
        </w:tc>
        <w:tc>
          <w:tcPr>
            <w:tcW w:w="1843" w:type="dxa"/>
          </w:tcPr>
          <w:p w14:paraId="0B510175"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DB19B87"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67" w14:textId="61A86275"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68" w14:textId="152CF766"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4DCC32"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proofErr w:type="gramStart"/>
            <w:r w:rsidRPr="00DC1043">
              <w:rPr>
                <w:rFonts w:ascii="Arial" w:eastAsia="Times New Roman" w:hAnsi="Arial" w:cs="Arial"/>
                <w:sz w:val="24"/>
                <w:szCs w:val="24"/>
              </w:rPr>
              <w:t>One way</w:t>
            </w:r>
            <w:proofErr w:type="gramEnd"/>
            <w:r w:rsidRPr="00DC1043">
              <w:rPr>
                <w:rFonts w:ascii="Arial" w:eastAsia="Times New Roman" w:hAnsi="Arial" w:cs="Arial"/>
                <w:sz w:val="24"/>
                <w:szCs w:val="24"/>
              </w:rPr>
              <w:t xml:space="preserve"> system in place with a staff member supervising outside to inform Parents to abide by the 2 metre social distancing rule. </w:t>
            </w:r>
          </w:p>
          <w:p w14:paraId="559F6E02" w14:textId="31CE1BC9"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Academy to operate staggered leaving times.</w:t>
            </w:r>
          </w:p>
          <w:p w14:paraId="3F8EB9F3" w14:textId="3744A753"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Pupils released when Parent is next in queue and child will be fetched from classroom. </w:t>
            </w:r>
          </w:p>
          <w:p w14:paraId="3913566F" w14:textId="174EA7F9"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Consider radio communication to staff in classrooms.</w:t>
            </w:r>
          </w:p>
        </w:tc>
        <w:tc>
          <w:tcPr>
            <w:tcW w:w="1625" w:type="dxa"/>
          </w:tcPr>
          <w:p w14:paraId="39135673" w14:textId="3D4EC6A4" w:rsidR="0042097A" w:rsidRDefault="0042097A" w:rsidP="0042097A">
            <w:pPr>
              <w:spacing w:after="0" w:line="240" w:lineRule="auto"/>
              <w:jc w:val="center"/>
              <w:rPr>
                <w:rFonts w:ascii="Arial" w:eastAsia="Times New Roman" w:hAnsi="Arial" w:cs="Arial"/>
                <w:sz w:val="24"/>
                <w:szCs w:val="24"/>
              </w:rPr>
            </w:pPr>
          </w:p>
        </w:tc>
        <w:tc>
          <w:tcPr>
            <w:tcW w:w="709" w:type="dxa"/>
          </w:tcPr>
          <w:p w14:paraId="39135677" w14:textId="1DB4D1DC"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7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8E" w14:textId="77777777" w:rsidTr="00FA4FA6">
        <w:trPr>
          <w:trHeight w:val="402"/>
          <w:jc w:val="center"/>
        </w:trPr>
        <w:tc>
          <w:tcPr>
            <w:tcW w:w="2100" w:type="dxa"/>
            <w:gridSpan w:val="2"/>
          </w:tcPr>
          <w:p w14:paraId="35E53766" w14:textId="62B51712"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leaving at the end of the school day. </w:t>
            </w:r>
          </w:p>
          <w:p w14:paraId="235FE811" w14:textId="483A3E40"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Walking home alone or not being collected by Parent </w:t>
            </w:r>
          </w:p>
          <w:p w14:paraId="3913567A" w14:textId="076A30D0" w:rsidR="0042097A" w:rsidRPr="00DA4AF8" w:rsidRDefault="0042097A" w:rsidP="0042097A">
            <w:pPr>
              <w:spacing w:after="0" w:line="240" w:lineRule="auto"/>
              <w:rPr>
                <w:rFonts w:ascii="Arial" w:eastAsia="Times New Roman" w:hAnsi="Arial" w:cs="Arial"/>
                <w:sz w:val="24"/>
                <w:szCs w:val="24"/>
              </w:rPr>
            </w:pPr>
          </w:p>
        </w:tc>
        <w:tc>
          <w:tcPr>
            <w:tcW w:w="1843" w:type="dxa"/>
          </w:tcPr>
          <w:p w14:paraId="30AF1FFD"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6AF6A4"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7D" w14:textId="2784C13B"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7E" w14:textId="2DB301C2"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70403DE" w14:textId="685DD576"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Pupils to be informed of the requirement to maintain social distancing when leaving school. </w:t>
            </w:r>
          </w:p>
          <w:p w14:paraId="70154FC9" w14:textId="7CC7AD2B"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Staff on duty outside to ensure pupils leave in a safe manner. </w:t>
            </w:r>
          </w:p>
          <w:p w14:paraId="42DAE5EC"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Staggered times where possible. </w:t>
            </w:r>
          </w:p>
          <w:p w14:paraId="243E9AAF"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Staff to wear PPE if 2M rule cannot be met</w:t>
            </w:r>
          </w:p>
          <w:p w14:paraId="39135682" w14:textId="2D886B71"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2M waiting spaces clearly marked out and all parents must wear face mask if they enter the academy grounds.</w:t>
            </w:r>
          </w:p>
        </w:tc>
        <w:tc>
          <w:tcPr>
            <w:tcW w:w="1625" w:type="dxa"/>
          </w:tcPr>
          <w:p w14:paraId="39135687" w14:textId="22A90BD3" w:rsidR="0042097A" w:rsidRDefault="0042097A" w:rsidP="0042097A">
            <w:pPr>
              <w:spacing w:after="0" w:line="240" w:lineRule="auto"/>
              <w:jc w:val="center"/>
              <w:rPr>
                <w:rFonts w:ascii="Arial" w:eastAsia="Times New Roman" w:hAnsi="Arial" w:cs="Arial"/>
                <w:sz w:val="24"/>
                <w:szCs w:val="24"/>
              </w:rPr>
            </w:pPr>
          </w:p>
        </w:tc>
        <w:tc>
          <w:tcPr>
            <w:tcW w:w="709" w:type="dxa"/>
          </w:tcPr>
          <w:p w14:paraId="3913568C" w14:textId="70FFE945"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8D"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2B92F91" w14:textId="77777777" w:rsidTr="00FA4FA6">
        <w:trPr>
          <w:trHeight w:val="402"/>
          <w:jc w:val="center"/>
        </w:trPr>
        <w:tc>
          <w:tcPr>
            <w:tcW w:w="2100" w:type="dxa"/>
            <w:gridSpan w:val="2"/>
          </w:tcPr>
          <w:p w14:paraId="0EC5F39F" w14:textId="0ACCC476" w:rsidR="0042097A" w:rsidRPr="00AE793E"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Parent wishing to talk to staff </w:t>
            </w:r>
          </w:p>
        </w:tc>
        <w:tc>
          <w:tcPr>
            <w:tcW w:w="1843" w:type="dxa"/>
          </w:tcPr>
          <w:p w14:paraId="5B1FC35F" w14:textId="6C9999F0"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6C96FE95" w14:textId="5BB3796E"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F466ADF" w14:textId="7DB4670A"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Parents will be informed that the majority of conversations with staff will be either over the phone or if this is not possible a meeting will be arranged, and social distancing rules observed. </w:t>
            </w:r>
          </w:p>
          <w:p w14:paraId="7D041C36"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Parents will be discouraged in congregating around the school site. </w:t>
            </w:r>
          </w:p>
          <w:p w14:paraId="77B1899E" w14:textId="4CE9DD6F"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2M waiting spaces will be clearly marked out for parents to wait at each access point</w:t>
            </w:r>
          </w:p>
        </w:tc>
        <w:tc>
          <w:tcPr>
            <w:tcW w:w="1625" w:type="dxa"/>
          </w:tcPr>
          <w:p w14:paraId="70F97D63"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2E4C3D12"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3DCFA9FD"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7939E39" w14:textId="77777777" w:rsidTr="00FA4FA6">
        <w:trPr>
          <w:trHeight w:val="402"/>
          <w:jc w:val="center"/>
        </w:trPr>
        <w:tc>
          <w:tcPr>
            <w:tcW w:w="2100" w:type="dxa"/>
            <w:gridSpan w:val="2"/>
          </w:tcPr>
          <w:p w14:paraId="52A514C7" w14:textId="66EAAA08" w:rsidR="0042097A" w:rsidRPr="00AE793E" w:rsidRDefault="0042097A" w:rsidP="0042097A">
            <w:pPr>
              <w:spacing w:after="0" w:line="240" w:lineRule="auto"/>
              <w:rPr>
                <w:rFonts w:ascii="Arial" w:eastAsia="Times New Roman" w:hAnsi="Arial" w:cs="Arial"/>
                <w:sz w:val="24"/>
                <w:szCs w:val="24"/>
              </w:rPr>
            </w:pPr>
            <w:r w:rsidRPr="00DA4AF8">
              <w:rPr>
                <w:rFonts w:ascii="Arial" w:eastAsia="Times New Roman" w:hAnsi="Arial" w:cs="Arial"/>
                <w:sz w:val="24"/>
                <w:szCs w:val="24"/>
              </w:rPr>
              <w:t xml:space="preserve">Awareness of policies </w:t>
            </w:r>
            <w:r>
              <w:rPr>
                <w:rFonts w:ascii="Arial" w:eastAsia="Times New Roman" w:hAnsi="Arial" w:cs="Arial"/>
                <w:sz w:val="24"/>
                <w:szCs w:val="24"/>
              </w:rPr>
              <w:t>/</w:t>
            </w:r>
            <w:r w:rsidRPr="00DA4AF8">
              <w:rPr>
                <w:rFonts w:ascii="Arial" w:eastAsia="Times New Roman" w:hAnsi="Arial" w:cs="Arial"/>
                <w:sz w:val="24"/>
                <w:szCs w:val="24"/>
              </w:rPr>
              <w:t xml:space="preserve"> procedures</w:t>
            </w:r>
            <w:r>
              <w:rPr>
                <w:rFonts w:ascii="Arial" w:eastAsia="Times New Roman" w:hAnsi="Arial" w:cs="Arial"/>
                <w:sz w:val="24"/>
                <w:szCs w:val="24"/>
              </w:rPr>
              <w:t xml:space="preserve"> / Guidance </w:t>
            </w:r>
          </w:p>
        </w:tc>
        <w:tc>
          <w:tcPr>
            <w:tcW w:w="1843" w:type="dxa"/>
          </w:tcPr>
          <w:p w14:paraId="5389F063"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DD7ECFD"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21AE9B1" w14:textId="0FAB9CC0"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7D83E524" w14:textId="45A92886"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477" w:type="dxa"/>
          </w:tcPr>
          <w:p w14:paraId="05846E0E" w14:textId="77777777" w:rsidR="0042097A" w:rsidRPr="001D64B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staff, </w:t>
            </w:r>
            <w:r>
              <w:rPr>
                <w:rFonts w:ascii="Arial" w:eastAsia="Times New Roman" w:hAnsi="Arial" w:cs="Arial"/>
                <w:sz w:val="24"/>
                <w:szCs w:val="24"/>
              </w:rPr>
              <w:t xml:space="preserve">returning back to work must ensure they are aware of the current guidelines in regard to safe distancing and washing hands on a regular basis. </w:t>
            </w:r>
          </w:p>
          <w:p w14:paraId="447ECC9A"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lastRenderedPageBreak/>
              <w:t xml:space="preserve">All staff </w:t>
            </w:r>
            <w:r>
              <w:rPr>
                <w:rFonts w:ascii="Arial" w:eastAsia="Times New Roman" w:hAnsi="Arial" w:cs="Arial"/>
                <w:sz w:val="24"/>
                <w:szCs w:val="24"/>
              </w:rPr>
              <w:t>are able to access the following information on-line for up to date information on COCID-19</w:t>
            </w:r>
          </w:p>
          <w:p w14:paraId="4F7C0EA7" w14:textId="77777777" w:rsidR="0042097A" w:rsidRDefault="0042097A" w:rsidP="0042097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Public Health England </w:t>
            </w:r>
          </w:p>
          <w:p w14:paraId="654B0D49" w14:textId="77777777" w:rsidR="0042097A" w:rsidRDefault="0042097A" w:rsidP="0042097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Gov.co.uk </w:t>
            </w:r>
          </w:p>
          <w:p w14:paraId="0B498396" w14:textId="77777777" w:rsidR="0042097A" w:rsidRDefault="0042097A" w:rsidP="0042097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NHS</w:t>
            </w:r>
          </w:p>
          <w:p w14:paraId="1E49D1B5" w14:textId="77777777" w:rsidR="0042097A" w:rsidRDefault="0042097A" w:rsidP="0042097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DfE</w:t>
            </w:r>
          </w:p>
          <w:p w14:paraId="10FED9C9" w14:textId="77777777" w:rsidR="0042097A" w:rsidRPr="0049083F" w:rsidRDefault="0042097A" w:rsidP="0042097A">
            <w:pPr>
              <w:pStyle w:val="ListParagraph"/>
              <w:numPr>
                <w:ilvl w:val="0"/>
                <w:numId w:val="4"/>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1BF59D02"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The relevant staff receive any necessary training that helps minimise the spread of infection, e.g. infection control training.</w:t>
            </w:r>
            <w:r>
              <w:rPr>
                <w:rFonts w:ascii="Arial" w:eastAsia="Times New Roman" w:hAnsi="Arial" w:cs="Arial"/>
                <w:sz w:val="24"/>
                <w:szCs w:val="24"/>
              </w:rPr>
              <w:t xml:space="preserve"> (washing of hands, cleaning up bodily fluids) </w:t>
            </w:r>
          </w:p>
          <w:p w14:paraId="389516EA"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school’s infection control procedures in relation to coronavirus via 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and contact the school as soon as possible if they believe they may have been exposed to coronavirus.</w:t>
            </w:r>
          </w:p>
          <w:p w14:paraId="4A9CE9E5"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Parents are made aware of the school’s infection control procedures in relation to coronavirus via letter</w:t>
            </w:r>
            <w:r>
              <w:rPr>
                <w:rFonts w:ascii="Arial" w:eastAsia="Times New Roman" w:hAnsi="Arial" w:cs="Arial"/>
                <w:sz w:val="24"/>
                <w:szCs w:val="24"/>
              </w:rPr>
              <w:t>, posters or</w:t>
            </w:r>
            <w:r w:rsidRPr="00DA4AF8">
              <w:rPr>
                <w:rFonts w:ascii="Arial" w:eastAsia="Times New Roman" w:hAnsi="Arial" w:cs="Arial"/>
                <w:sz w:val="24"/>
                <w:szCs w:val="24"/>
              </w:rPr>
              <w:t xml:space="preserve"> social media – they are informed that they must contact the school as soon as possible if they believe their child has been exposed to coronavirus.</w:t>
            </w:r>
          </w:p>
          <w:p w14:paraId="47FA9EF9" w14:textId="00C5DCB3"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school’s infection control procedures in relation to coronavirus via </w:t>
            </w:r>
            <w:r>
              <w:rPr>
                <w:rFonts w:ascii="Arial" w:eastAsia="Times New Roman" w:hAnsi="Arial" w:cs="Arial"/>
                <w:sz w:val="24"/>
                <w:szCs w:val="24"/>
              </w:rPr>
              <w:t xml:space="preserve">school </w:t>
            </w:r>
            <w:proofErr w:type="gramStart"/>
            <w:r>
              <w:rPr>
                <w:rFonts w:ascii="Arial" w:eastAsia="Times New Roman" w:hAnsi="Arial" w:cs="Arial"/>
                <w:sz w:val="24"/>
                <w:szCs w:val="24"/>
              </w:rPr>
              <w:t xml:space="preserve">staff </w:t>
            </w:r>
            <w:r w:rsidRPr="00DA4AF8">
              <w:rPr>
                <w:rFonts w:ascii="Arial" w:eastAsia="Times New Roman" w:hAnsi="Arial" w:cs="Arial"/>
                <w:sz w:val="24"/>
                <w:szCs w:val="24"/>
              </w:rPr>
              <w:t xml:space="preserve"> and</w:t>
            </w:r>
            <w:proofErr w:type="gramEnd"/>
            <w:r w:rsidRPr="00DA4AF8">
              <w:rPr>
                <w:rFonts w:ascii="Arial" w:eastAsia="Times New Roman" w:hAnsi="Arial" w:cs="Arial"/>
                <w:sz w:val="24"/>
                <w:szCs w:val="24"/>
              </w:rPr>
              <w:t xml:space="preserve"> are informed that they must tell a membe</w:t>
            </w:r>
            <w:r>
              <w:rPr>
                <w:rFonts w:ascii="Arial" w:eastAsia="Times New Roman" w:hAnsi="Arial" w:cs="Arial"/>
                <w:sz w:val="24"/>
                <w:szCs w:val="24"/>
              </w:rPr>
              <w:t>r of staff if they feel unwell.</w:t>
            </w:r>
          </w:p>
        </w:tc>
        <w:tc>
          <w:tcPr>
            <w:tcW w:w="1625" w:type="dxa"/>
          </w:tcPr>
          <w:p w14:paraId="74B18AE6"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5A2A8E97"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2DAD2C92"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65AB656" w14:textId="77777777" w:rsidTr="00FA4FA6">
        <w:trPr>
          <w:trHeight w:val="402"/>
          <w:jc w:val="center"/>
        </w:trPr>
        <w:tc>
          <w:tcPr>
            <w:tcW w:w="2100" w:type="dxa"/>
            <w:gridSpan w:val="2"/>
          </w:tcPr>
          <w:p w14:paraId="2529F1F6" w14:textId="41B05EB9" w:rsidR="0042097A" w:rsidRPr="00AE793E" w:rsidRDefault="0042097A" w:rsidP="0042097A">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843" w:type="dxa"/>
          </w:tcPr>
          <w:p w14:paraId="262EB2AE"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889897C"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5342A81" w14:textId="7F6C56CD"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D4F8349" w14:textId="7A4AE0DE"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477" w:type="dxa"/>
          </w:tcPr>
          <w:p w14:paraId="25A1A228"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Posters are displayed throughout the school reminding pupils, staff and visitors to wash their hands, e.g. before entering and leaving the school.</w:t>
            </w:r>
          </w:p>
          <w:p w14:paraId="44D69599"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Pr>
                <w:rFonts w:ascii="Arial" w:eastAsia="Times New Roman" w:hAnsi="Arial" w:cs="Arial"/>
                <w:sz w:val="24"/>
                <w:szCs w:val="24"/>
              </w:rPr>
              <w:t xml:space="preserve"> (that contains no less than 60% </w:t>
            </w:r>
            <w:r w:rsidRPr="00DA4AF8">
              <w:rPr>
                <w:rFonts w:ascii="Arial" w:eastAsia="Times New Roman" w:hAnsi="Arial" w:cs="Arial"/>
                <w:sz w:val="24"/>
                <w:szCs w:val="24"/>
              </w:rPr>
              <w:t xml:space="preserve">alcohol) and follow infection </w:t>
            </w:r>
            <w:r w:rsidRPr="00DA4AF8">
              <w:rPr>
                <w:rFonts w:ascii="Arial" w:eastAsia="Times New Roman" w:hAnsi="Arial" w:cs="Arial"/>
                <w:sz w:val="24"/>
                <w:szCs w:val="24"/>
              </w:rPr>
              <w:lastRenderedPageBreak/>
              <w:t>control procedures in accordance with the DfE and PHE’s guidance.</w:t>
            </w:r>
          </w:p>
          <w:p w14:paraId="7735E9D7"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(or hand sanitiser where applicable), clean water and paper towels</w:t>
            </w:r>
            <w:r>
              <w:rPr>
                <w:rFonts w:ascii="Arial" w:eastAsia="Times New Roman" w:hAnsi="Arial" w:cs="Arial"/>
                <w:sz w:val="24"/>
                <w:szCs w:val="24"/>
              </w:rPr>
              <w:t>/hand dryers</w:t>
            </w:r>
            <w:r w:rsidRPr="00DA4AF8">
              <w:rPr>
                <w:rFonts w:ascii="Arial" w:eastAsia="Times New Roman" w:hAnsi="Arial" w:cs="Arial"/>
                <w:sz w:val="24"/>
                <w:szCs w:val="24"/>
              </w:rPr>
              <w:t xml:space="preserve"> are supplied in</w:t>
            </w:r>
            <w:r>
              <w:rPr>
                <w:rFonts w:ascii="Arial" w:eastAsia="Times New Roman" w:hAnsi="Arial" w:cs="Arial"/>
                <w:sz w:val="24"/>
                <w:szCs w:val="24"/>
              </w:rPr>
              <w:t xml:space="preserve"> all toilets and kitchen areas.</w:t>
            </w:r>
          </w:p>
          <w:p w14:paraId="6A58E672"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w:t>
            </w:r>
            <w:r>
              <w:rPr>
                <w:rFonts w:ascii="Arial" w:eastAsia="Times New Roman" w:hAnsi="Arial" w:cs="Arial"/>
                <w:sz w:val="24"/>
                <w:szCs w:val="24"/>
              </w:rPr>
              <w:t>may be</w:t>
            </w:r>
            <w:r w:rsidRPr="00DA4AF8">
              <w:rPr>
                <w:rFonts w:ascii="Arial" w:eastAsia="Times New Roman" w:hAnsi="Arial" w:cs="Arial"/>
                <w:sz w:val="24"/>
                <w:szCs w:val="24"/>
              </w:rPr>
              <w:t xml:space="preserve"> supervised by staff when washing their hands to ensure it is </w:t>
            </w:r>
            <w:r>
              <w:rPr>
                <w:rFonts w:ascii="Arial" w:eastAsia="Times New Roman" w:hAnsi="Arial" w:cs="Arial"/>
                <w:sz w:val="24"/>
                <w:szCs w:val="24"/>
              </w:rPr>
              <w:t>carried out</w:t>
            </w:r>
            <w:r w:rsidRPr="00DA4AF8">
              <w:rPr>
                <w:rFonts w:ascii="Arial" w:eastAsia="Times New Roman" w:hAnsi="Arial" w:cs="Arial"/>
                <w:sz w:val="24"/>
                <w:szCs w:val="24"/>
              </w:rPr>
              <w:t xml:space="preserve"> correctly, where necessary.</w:t>
            </w:r>
          </w:p>
          <w:p w14:paraId="6F8DA1AA"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w:t>
            </w:r>
            <w:r>
              <w:rPr>
                <w:rFonts w:ascii="Arial" w:eastAsia="Times New Roman" w:hAnsi="Arial" w:cs="Arial"/>
                <w:sz w:val="24"/>
                <w:szCs w:val="24"/>
              </w:rPr>
              <w:t>forbidden</w:t>
            </w:r>
            <w:r w:rsidRPr="00DA4AF8">
              <w:rPr>
                <w:rFonts w:ascii="Arial" w:eastAsia="Times New Roman" w:hAnsi="Arial" w:cs="Arial"/>
                <w:sz w:val="24"/>
                <w:szCs w:val="24"/>
              </w:rPr>
              <w:t xml:space="preserve"> from sharing cutlery, cups or food. </w:t>
            </w:r>
          </w:p>
          <w:p w14:paraId="277FF96F"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All cutlery and cups are thoroughly cleaned before and after use.</w:t>
            </w:r>
          </w:p>
          <w:p w14:paraId="7390E8C5"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comprehensive cleaning that follows national guidance and is compliant with the COSHH Policy and the Health and Safety Policy.</w:t>
            </w:r>
          </w:p>
          <w:p w14:paraId="7E6C5AFC" w14:textId="193EB86B"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senior member of staff </w:t>
            </w:r>
            <w:r w:rsidRPr="00DA4AF8">
              <w:rPr>
                <w:rFonts w:ascii="Arial" w:eastAsia="Times New Roman" w:hAnsi="Arial" w:cs="Arial"/>
                <w:sz w:val="24"/>
                <w:szCs w:val="24"/>
              </w:rPr>
              <w:t xml:space="preserve">arranges enhanced cleaning to be undertaken where required – advice about enhanced cleaning protocols is sought from the </w:t>
            </w:r>
            <w:r>
              <w:rPr>
                <w:rFonts w:ascii="Arial" w:eastAsia="Times New Roman" w:hAnsi="Arial" w:cs="Arial"/>
                <w:sz w:val="24"/>
                <w:szCs w:val="24"/>
              </w:rPr>
              <w:t>Health Protection Team /Public Health England</w:t>
            </w:r>
          </w:p>
        </w:tc>
        <w:tc>
          <w:tcPr>
            <w:tcW w:w="1625" w:type="dxa"/>
          </w:tcPr>
          <w:p w14:paraId="1DEB8317" w14:textId="6C60EAE7"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6F10C179" w14:textId="5D2089B7"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70DB410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4D468FB7" w14:textId="77777777" w:rsidTr="00FA4FA6">
        <w:trPr>
          <w:trHeight w:val="402"/>
          <w:jc w:val="center"/>
        </w:trPr>
        <w:tc>
          <w:tcPr>
            <w:tcW w:w="2100" w:type="dxa"/>
            <w:gridSpan w:val="2"/>
          </w:tcPr>
          <w:p w14:paraId="62A528AC" w14:textId="5FA07136" w:rsidR="0042097A" w:rsidRPr="00CD23C5" w:rsidRDefault="0042097A" w:rsidP="0042097A">
            <w:pPr>
              <w:spacing w:after="0" w:line="240" w:lineRule="auto"/>
              <w:rPr>
                <w:rFonts w:ascii="Arial" w:eastAsia="Times New Roman" w:hAnsi="Arial" w:cs="Arial"/>
                <w:sz w:val="24"/>
                <w:szCs w:val="24"/>
              </w:rPr>
            </w:pPr>
            <w:r w:rsidRPr="00CD23C5">
              <w:rPr>
                <w:rFonts w:ascii="Arial" w:eastAsia="Times New Roman" w:hAnsi="Arial" w:cs="Arial"/>
                <w:sz w:val="24"/>
                <w:szCs w:val="24"/>
              </w:rPr>
              <w:t xml:space="preserve">Response to any infection </w:t>
            </w:r>
          </w:p>
        </w:tc>
        <w:tc>
          <w:tcPr>
            <w:tcW w:w="1843" w:type="dxa"/>
          </w:tcPr>
          <w:p w14:paraId="75164744" w14:textId="29241B75" w:rsidR="0042097A" w:rsidRPr="00CD23C5" w:rsidRDefault="0042097A" w:rsidP="0042097A">
            <w:pPr>
              <w:spacing w:after="0" w:line="240" w:lineRule="auto"/>
              <w:rPr>
                <w:rFonts w:ascii="Arial" w:eastAsia="Times New Roman" w:hAnsi="Arial" w:cs="Arial"/>
                <w:sz w:val="24"/>
                <w:szCs w:val="24"/>
              </w:rPr>
            </w:pPr>
            <w:r w:rsidRPr="00CD23C5">
              <w:rPr>
                <w:rFonts w:ascii="Arial" w:eastAsia="Times New Roman" w:hAnsi="Arial" w:cs="Arial"/>
                <w:sz w:val="24"/>
                <w:szCs w:val="24"/>
              </w:rPr>
              <w:t xml:space="preserve">Heads of School </w:t>
            </w:r>
          </w:p>
        </w:tc>
        <w:tc>
          <w:tcPr>
            <w:tcW w:w="1843" w:type="dxa"/>
          </w:tcPr>
          <w:p w14:paraId="72B8F469" w14:textId="693E0E20" w:rsidR="0042097A" w:rsidRPr="00CD23C5" w:rsidRDefault="0042097A" w:rsidP="0042097A">
            <w:pPr>
              <w:spacing w:after="0" w:line="240" w:lineRule="auto"/>
              <w:rPr>
                <w:rFonts w:ascii="Arial" w:eastAsia="Times New Roman" w:hAnsi="Arial" w:cs="Arial"/>
                <w:sz w:val="24"/>
                <w:szCs w:val="24"/>
              </w:rPr>
            </w:pPr>
            <w:r w:rsidRPr="00CD23C5">
              <w:rPr>
                <w:rFonts w:ascii="Arial" w:eastAsia="Times New Roman" w:hAnsi="Arial" w:cs="Arial"/>
                <w:sz w:val="24"/>
                <w:szCs w:val="24"/>
              </w:rPr>
              <w:t xml:space="preserve">COVID 19 </w:t>
            </w:r>
          </w:p>
        </w:tc>
        <w:tc>
          <w:tcPr>
            <w:tcW w:w="6477" w:type="dxa"/>
          </w:tcPr>
          <w:p w14:paraId="0CB0CB6D" w14:textId="66EBB2E4"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7) engage with the NHS Test and Trace process</w:t>
            </w:r>
          </w:p>
          <w:p w14:paraId="7578DA5A"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8) manage confirmed cases of coronavirus (COVID-19) amongst the school community</w:t>
            </w:r>
          </w:p>
          <w:p w14:paraId="385DB305"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9) contain any outbreak by following local health protection team advice</w:t>
            </w:r>
          </w:p>
          <w:p w14:paraId="3219DE26"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Numbers 7 to 9 must be followed in every case where they are relevant.</w:t>
            </w:r>
          </w:p>
          <w:p w14:paraId="3C8551F6" w14:textId="5A7BA595"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Follow ATT Guidance for managing confirmed cases and symptomatic pupils </w:t>
            </w:r>
          </w:p>
        </w:tc>
        <w:tc>
          <w:tcPr>
            <w:tcW w:w="1625" w:type="dxa"/>
          </w:tcPr>
          <w:p w14:paraId="61A620E8" w14:textId="7A7A87E7"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D495C9E" w14:textId="49BCACDE"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272E84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F65623F" w14:textId="77777777" w:rsidTr="00FA4FA6">
        <w:trPr>
          <w:trHeight w:val="402"/>
          <w:jc w:val="center"/>
        </w:trPr>
        <w:tc>
          <w:tcPr>
            <w:tcW w:w="2100" w:type="dxa"/>
            <w:gridSpan w:val="2"/>
          </w:tcPr>
          <w:p w14:paraId="66E62532" w14:textId="7A6199F3"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Track and Trace </w:t>
            </w:r>
          </w:p>
        </w:tc>
        <w:tc>
          <w:tcPr>
            <w:tcW w:w="1843" w:type="dxa"/>
          </w:tcPr>
          <w:p w14:paraId="66029A21"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BC24500"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62DE780" w14:textId="41FE4D13"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215E19A1"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16E866" w14:textId="3209FEFE"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Symptoms</w:t>
            </w:r>
          </w:p>
        </w:tc>
        <w:tc>
          <w:tcPr>
            <w:tcW w:w="6477" w:type="dxa"/>
          </w:tcPr>
          <w:p w14:paraId="0825D508" w14:textId="07BE8A63"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If a pupil or member of staff or others are showing symptoms they must go home immediately to self-isolate. </w:t>
            </w:r>
          </w:p>
          <w:p w14:paraId="414FBB75"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lastRenderedPageBreak/>
              <w:t xml:space="preserve">The school to inform staff and Parents they must be willing to take a test if they are displaying symptoms. </w:t>
            </w:r>
          </w:p>
          <w:p w14:paraId="3315959A" w14:textId="45145A65"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pupils can be tested (including pupils under 5) </w:t>
            </w:r>
          </w:p>
          <w:p w14:paraId="31E21CC5"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They should provide details of close contacts if they test positive or if asked by NHS track and Trace</w:t>
            </w:r>
          </w:p>
          <w:p w14:paraId="6BDE7528" w14:textId="0AF9D4A0"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Self-isolate if they have been in close contact with someone who has tested positive for coronavirus. </w:t>
            </w:r>
          </w:p>
        </w:tc>
        <w:tc>
          <w:tcPr>
            <w:tcW w:w="1625" w:type="dxa"/>
          </w:tcPr>
          <w:p w14:paraId="50417325" w14:textId="666821DF"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79EB36C4" w14:textId="43E8546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FA105B9"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F0F5C45" w14:textId="77777777" w:rsidTr="00FA4FA6">
        <w:trPr>
          <w:trHeight w:val="402"/>
          <w:jc w:val="center"/>
        </w:trPr>
        <w:tc>
          <w:tcPr>
            <w:tcW w:w="2100" w:type="dxa"/>
            <w:gridSpan w:val="2"/>
          </w:tcPr>
          <w:p w14:paraId="6D27B006" w14:textId="62DEC6EA"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Negative </w:t>
            </w:r>
          </w:p>
        </w:tc>
        <w:tc>
          <w:tcPr>
            <w:tcW w:w="1843" w:type="dxa"/>
          </w:tcPr>
          <w:p w14:paraId="40AB4A8D" w14:textId="77777777" w:rsidR="0042097A" w:rsidRPr="0001273A" w:rsidRDefault="0042097A" w:rsidP="0042097A">
            <w:pPr>
              <w:spacing w:after="0" w:line="240" w:lineRule="auto"/>
              <w:rPr>
                <w:rFonts w:ascii="Arial" w:eastAsia="Times New Roman" w:hAnsi="Arial" w:cs="Arial"/>
                <w:sz w:val="24"/>
                <w:szCs w:val="24"/>
              </w:rPr>
            </w:pPr>
            <w:r w:rsidRPr="0001273A">
              <w:rPr>
                <w:rFonts w:ascii="Arial" w:eastAsia="Times New Roman" w:hAnsi="Arial" w:cs="Arial"/>
                <w:sz w:val="24"/>
                <w:szCs w:val="24"/>
              </w:rPr>
              <w:t>Staff</w:t>
            </w:r>
          </w:p>
          <w:p w14:paraId="0657DA85" w14:textId="77777777" w:rsidR="0042097A" w:rsidRPr="0001273A" w:rsidRDefault="0042097A" w:rsidP="0042097A">
            <w:pPr>
              <w:spacing w:after="0" w:line="240" w:lineRule="auto"/>
              <w:rPr>
                <w:rFonts w:ascii="Arial" w:eastAsia="Times New Roman" w:hAnsi="Arial" w:cs="Arial"/>
                <w:sz w:val="24"/>
                <w:szCs w:val="24"/>
              </w:rPr>
            </w:pPr>
            <w:r w:rsidRPr="0001273A">
              <w:rPr>
                <w:rFonts w:ascii="Arial" w:eastAsia="Times New Roman" w:hAnsi="Arial" w:cs="Arial"/>
                <w:sz w:val="24"/>
                <w:szCs w:val="24"/>
              </w:rPr>
              <w:t xml:space="preserve">Pupils </w:t>
            </w:r>
          </w:p>
          <w:p w14:paraId="2698D722" w14:textId="7366C4E1" w:rsidR="0042097A" w:rsidRDefault="0042097A" w:rsidP="0042097A">
            <w:pPr>
              <w:spacing w:after="0" w:line="240" w:lineRule="auto"/>
              <w:rPr>
                <w:rFonts w:ascii="Arial" w:eastAsia="Times New Roman" w:hAnsi="Arial" w:cs="Arial"/>
                <w:sz w:val="24"/>
                <w:szCs w:val="24"/>
              </w:rPr>
            </w:pPr>
            <w:r w:rsidRPr="0001273A">
              <w:rPr>
                <w:rFonts w:ascii="Arial" w:eastAsia="Times New Roman" w:hAnsi="Arial" w:cs="Arial"/>
                <w:sz w:val="24"/>
                <w:szCs w:val="24"/>
              </w:rPr>
              <w:t>Others</w:t>
            </w:r>
          </w:p>
        </w:tc>
        <w:tc>
          <w:tcPr>
            <w:tcW w:w="1843" w:type="dxa"/>
          </w:tcPr>
          <w:p w14:paraId="5081FE0E" w14:textId="7953A74A"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25FC3C99" w14:textId="13229605"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F14907">
              <w:rPr>
                <w:rFonts w:ascii="Arial" w:eastAsia="Times New Roman" w:hAnsi="Arial" w:cs="Arial"/>
                <w:sz w:val="24"/>
                <w:szCs w:val="24"/>
              </w:rPr>
              <w:t>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tc>
        <w:tc>
          <w:tcPr>
            <w:tcW w:w="1625" w:type="dxa"/>
          </w:tcPr>
          <w:p w14:paraId="58AD876E" w14:textId="43BA2796"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High </w:t>
            </w:r>
          </w:p>
        </w:tc>
        <w:tc>
          <w:tcPr>
            <w:tcW w:w="709" w:type="dxa"/>
          </w:tcPr>
          <w:p w14:paraId="14317C9A" w14:textId="578D8D1E"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985DA2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B8E2EA4" w14:textId="77777777" w:rsidTr="00FA4FA6">
        <w:trPr>
          <w:trHeight w:val="402"/>
          <w:jc w:val="center"/>
        </w:trPr>
        <w:tc>
          <w:tcPr>
            <w:tcW w:w="2100" w:type="dxa"/>
            <w:gridSpan w:val="2"/>
          </w:tcPr>
          <w:p w14:paraId="1103E237" w14:textId="474513CD"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positive </w:t>
            </w:r>
          </w:p>
        </w:tc>
        <w:tc>
          <w:tcPr>
            <w:tcW w:w="1843" w:type="dxa"/>
          </w:tcPr>
          <w:p w14:paraId="11AEABF4"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50777B8"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D0A1725" w14:textId="3A88C402"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26C500" w14:textId="5BD68465"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69FA9A8B"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w:t>
            </w:r>
          </w:p>
          <w:p w14:paraId="42D3B5E7"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Other members of their household should continue self-isolating for the full 10 days.</w:t>
            </w:r>
          </w:p>
          <w:p w14:paraId="556073AE" w14:textId="0B4F9CCD"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ATT Academies to follow guidance in Managing Confirmed cases and symptomatic </w:t>
            </w:r>
            <w:proofErr w:type="gramStart"/>
            <w:r w:rsidRPr="00DC1043">
              <w:rPr>
                <w:rFonts w:ascii="Arial" w:eastAsia="Times New Roman" w:hAnsi="Arial" w:cs="Arial"/>
                <w:sz w:val="24"/>
                <w:szCs w:val="24"/>
              </w:rPr>
              <w:t>pupils</w:t>
            </w:r>
            <w:proofErr w:type="gramEnd"/>
            <w:r w:rsidRPr="00DC1043">
              <w:rPr>
                <w:rFonts w:ascii="Arial" w:eastAsia="Times New Roman" w:hAnsi="Arial" w:cs="Arial"/>
                <w:sz w:val="24"/>
                <w:szCs w:val="24"/>
              </w:rPr>
              <w:t xml:space="preserve"> procedure</w:t>
            </w:r>
          </w:p>
        </w:tc>
        <w:tc>
          <w:tcPr>
            <w:tcW w:w="1625" w:type="dxa"/>
          </w:tcPr>
          <w:p w14:paraId="7042BC84" w14:textId="7BBF5E0E"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 Y</w:t>
            </w:r>
          </w:p>
        </w:tc>
        <w:tc>
          <w:tcPr>
            <w:tcW w:w="709" w:type="dxa"/>
          </w:tcPr>
          <w:p w14:paraId="4B46F9C8"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7CE941C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79491C" w14:textId="77777777" w:rsidTr="00FA4FA6">
        <w:trPr>
          <w:trHeight w:val="402"/>
          <w:jc w:val="center"/>
        </w:trPr>
        <w:tc>
          <w:tcPr>
            <w:tcW w:w="2100" w:type="dxa"/>
            <w:gridSpan w:val="2"/>
          </w:tcPr>
          <w:p w14:paraId="00EE9B5D" w14:textId="76194928"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Manage positive cases amongst the school community </w:t>
            </w:r>
          </w:p>
        </w:tc>
        <w:tc>
          <w:tcPr>
            <w:tcW w:w="1843" w:type="dxa"/>
          </w:tcPr>
          <w:p w14:paraId="3433865C"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5CCAEAEB" w14:textId="310003C4"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6FA312AF" w14:textId="42373B26"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548F9583"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49ED1383"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The health protection team will carry out a rapid risk assessment to confirm who has been in close contact with the person during the period that they were infectious, and ensure they are asked to self-isolate.</w:t>
            </w:r>
          </w:p>
          <w:p w14:paraId="63C74C43" w14:textId="7245C842"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10 days since they were last in close contact with that person when they were infectious. Close contact means:</w:t>
            </w:r>
          </w:p>
          <w:p w14:paraId="6FC5A437"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direct close contacts - face to face contact with an infected individual for any length of time, within 1 metre, including being coughed on, a face to face conversation, or unprotected physical contact (skin-to-skin)</w:t>
            </w:r>
          </w:p>
          <w:p w14:paraId="0C39D82E"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proximity contacts - extended close contact (within 1 to 2 metres for more than 15 minutes) with an infected individual</w:t>
            </w:r>
          </w:p>
          <w:p w14:paraId="5C5C94FC"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travelling in a small vehicle, like a car, with an infected person</w:t>
            </w:r>
          </w:p>
          <w:p w14:paraId="69A79E83" w14:textId="03F8566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lastRenderedPageBreak/>
              <w:t>The health protection team will provide definitive advice on who must be sent home. To support them in doing so, we recommend schools keep a record of pupils and staff in each group, and any close contact that takes places between pupils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14:paraId="119214CE" w14:textId="132A768E"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10-day isolation period they should follow ‘stay at home: guidance for households with possible or confirmed coronavirus (COVID-19) infection’. They should get a test, and:</w:t>
            </w:r>
          </w:p>
          <w:p w14:paraId="2C34DDBB" w14:textId="5169637D"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If the test delivers a negative result, they must remain in isolation for the remainder of the 10-day isolation period. This is because they could still develop the coronavirus (COVID-19) within the remaining days.</w:t>
            </w:r>
          </w:p>
          <w:p w14:paraId="032B1FEF" w14:textId="7834F95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If the test result is positive, they should inform their setting immediately, and must isolate for at least 7 days from the onset of their symptoms (which could mean the self-isolation ends before or after the original 10-day isolation period). Their household should self-isolate for at least 10 days from when the symptomatic person first had symptoms, following ‘stay at home: </w:t>
            </w:r>
            <w:r w:rsidRPr="00DC1043">
              <w:rPr>
                <w:rFonts w:ascii="Arial" w:eastAsia="Times New Roman" w:hAnsi="Arial" w:cs="Arial"/>
                <w:sz w:val="24"/>
                <w:szCs w:val="24"/>
              </w:rPr>
              <w:lastRenderedPageBreak/>
              <w:t>guidance for households with possible or confirmed coronavirus (COVID-19) infection’</w:t>
            </w:r>
          </w:p>
          <w:p w14:paraId="2516EF3E" w14:textId="413A9F5F"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Schools should not request evidence of negative test results or other medical evidence before admitting pupils or welcoming them back after a period of self-isolation.</w:t>
            </w:r>
          </w:p>
          <w:p w14:paraId="4F872661"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Further guidance is available on testing and tracing for coronavirus (COVID-19).</w:t>
            </w:r>
          </w:p>
          <w:p w14:paraId="5E10BCA8" w14:textId="55BFA8C3"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ATT Academies to follow guidance in Managing Confirmed cases and symptomatic </w:t>
            </w:r>
            <w:proofErr w:type="gramStart"/>
            <w:r w:rsidRPr="00DC1043">
              <w:rPr>
                <w:rFonts w:ascii="Arial" w:eastAsia="Times New Roman" w:hAnsi="Arial" w:cs="Arial"/>
                <w:sz w:val="24"/>
                <w:szCs w:val="24"/>
              </w:rPr>
              <w:t>pupils</w:t>
            </w:r>
            <w:proofErr w:type="gramEnd"/>
            <w:r w:rsidRPr="00DC1043">
              <w:rPr>
                <w:rFonts w:ascii="Arial" w:eastAsia="Times New Roman" w:hAnsi="Arial" w:cs="Arial"/>
                <w:sz w:val="24"/>
                <w:szCs w:val="24"/>
              </w:rPr>
              <w:t xml:space="preserve"> procedure</w:t>
            </w:r>
          </w:p>
        </w:tc>
        <w:tc>
          <w:tcPr>
            <w:tcW w:w="1625" w:type="dxa"/>
          </w:tcPr>
          <w:p w14:paraId="43226740" w14:textId="29E33366"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High </w:t>
            </w:r>
          </w:p>
        </w:tc>
        <w:tc>
          <w:tcPr>
            <w:tcW w:w="709" w:type="dxa"/>
          </w:tcPr>
          <w:p w14:paraId="19DFE382" w14:textId="0C3786E8"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D27C339"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5215E470" w14:textId="77777777" w:rsidTr="00FA4FA6">
        <w:trPr>
          <w:trHeight w:val="402"/>
          <w:jc w:val="center"/>
        </w:trPr>
        <w:tc>
          <w:tcPr>
            <w:tcW w:w="2100" w:type="dxa"/>
            <w:gridSpan w:val="2"/>
          </w:tcPr>
          <w:p w14:paraId="0AA3D138" w14:textId="148E72C4"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Contain an outbreak </w:t>
            </w:r>
          </w:p>
        </w:tc>
        <w:tc>
          <w:tcPr>
            <w:tcW w:w="1843" w:type="dxa"/>
          </w:tcPr>
          <w:p w14:paraId="4004AD75"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499E1155" w14:textId="3F2EA6D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500BC85D" w14:textId="7FDE4DD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Not following advice </w:t>
            </w:r>
          </w:p>
        </w:tc>
        <w:tc>
          <w:tcPr>
            <w:tcW w:w="6477" w:type="dxa"/>
          </w:tcPr>
          <w:p w14:paraId="6E86E067" w14:textId="573D3740"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If schools have two or more confirmed cases within 10 days, or an overall rise in sickness absence where coronavirus (COVID-19) is suspected, they may have an outbreak, and must continue to work with their local health protection team who will be able to advise if additional action is required.</w:t>
            </w:r>
          </w:p>
          <w:p w14:paraId="6F12737F" w14:textId="475BB10D"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tc>
        <w:tc>
          <w:tcPr>
            <w:tcW w:w="1625" w:type="dxa"/>
          </w:tcPr>
          <w:p w14:paraId="31E5B591" w14:textId="581BC3FE"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High </w:t>
            </w:r>
          </w:p>
        </w:tc>
        <w:tc>
          <w:tcPr>
            <w:tcW w:w="709" w:type="dxa"/>
          </w:tcPr>
          <w:p w14:paraId="54733AD7" w14:textId="3C3ADB57"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3A528A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DB31146" w14:textId="77777777" w:rsidTr="00FA4FA6">
        <w:trPr>
          <w:trHeight w:val="402"/>
          <w:jc w:val="center"/>
        </w:trPr>
        <w:tc>
          <w:tcPr>
            <w:tcW w:w="2100" w:type="dxa"/>
            <w:gridSpan w:val="2"/>
          </w:tcPr>
          <w:p w14:paraId="3081238B" w14:textId="16359540" w:rsidR="0042097A" w:rsidRPr="00AE793E" w:rsidRDefault="0042097A" w:rsidP="0042097A">
            <w:pPr>
              <w:spacing w:after="0" w:line="240" w:lineRule="auto"/>
              <w:rPr>
                <w:rFonts w:ascii="Arial" w:eastAsia="Times New Roman" w:hAnsi="Arial" w:cs="Arial"/>
                <w:sz w:val="24"/>
                <w:szCs w:val="24"/>
              </w:rPr>
            </w:pPr>
            <w:r w:rsidRPr="002506AE">
              <w:rPr>
                <w:rFonts w:ascii="Arial" w:eastAsia="Times New Roman" w:hAnsi="Arial" w:cs="Arial"/>
                <w:sz w:val="24"/>
                <w:szCs w:val="24"/>
              </w:rPr>
              <w:t>Ill health</w:t>
            </w:r>
          </w:p>
        </w:tc>
        <w:tc>
          <w:tcPr>
            <w:tcW w:w="1843" w:type="dxa"/>
          </w:tcPr>
          <w:p w14:paraId="20AB6A74"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1FB270"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3D670E" w14:textId="3A0D6BC6"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FEC52CA"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7FA782F0" w14:textId="1830CA4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477" w:type="dxa"/>
          </w:tcPr>
          <w:p w14:paraId="22CCD6CB"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2758EAC9"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lastRenderedPageBreak/>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1933EDF9"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83D31D6"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5EADCA6A"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Where contact with a pupil’s parents cannot be made, appropriate procedures are followed in accordance with those ou</w:t>
            </w:r>
            <w:r>
              <w:rPr>
                <w:rFonts w:ascii="Arial" w:eastAsia="Times New Roman" w:hAnsi="Arial" w:cs="Arial"/>
                <w:sz w:val="24"/>
                <w:szCs w:val="24"/>
              </w:rPr>
              <w:t>tlined in governmental guidance.</w:t>
            </w:r>
          </w:p>
          <w:p w14:paraId="4C3B1F18"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1324CCB7"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05CE38AA"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53607D5D"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B64E0C"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members of staff who display signs of infection are sent home immediately and are advised to contact NHS </w:t>
            </w:r>
            <w:r w:rsidRPr="002506AE">
              <w:rPr>
                <w:rFonts w:ascii="Arial" w:eastAsia="Times New Roman" w:hAnsi="Arial" w:cs="Arial"/>
                <w:sz w:val="24"/>
                <w:szCs w:val="24"/>
              </w:rPr>
              <w:lastRenderedPageBreak/>
              <w:t>111 immediately or call 999 if they become seriously ill or their life is at risk.</w:t>
            </w:r>
          </w:p>
          <w:p w14:paraId="58571EE2" w14:textId="67DD0676"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625" w:type="dxa"/>
          </w:tcPr>
          <w:p w14:paraId="21489AF2" w14:textId="6A051585"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796CFD64" w14:textId="6017822E"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541F07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623AB4B" w14:textId="77777777" w:rsidTr="00FA4FA6">
        <w:trPr>
          <w:trHeight w:val="402"/>
          <w:jc w:val="center"/>
        </w:trPr>
        <w:tc>
          <w:tcPr>
            <w:tcW w:w="2100" w:type="dxa"/>
            <w:gridSpan w:val="2"/>
          </w:tcPr>
          <w:p w14:paraId="49AA7090" w14:textId="254DD07C" w:rsidR="0042097A" w:rsidRPr="00AE793E" w:rsidRDefault="0042097A" w:rsidP="0042097A">
            <w:pPr>
              <w:spacing w:after="0" w:line="240" w:lineRule="auto"/>
              <w:rPr>
                <w:rFonts w:ascii="Arial" w:eastAsia="Times New Roman" w:hAnsi="Arial" w:cs="Arial"/>
                <w:sz w:val="24"/>
                <w:szCs w:val="24"/>
              </w:rPr>
            </w:pPr>
            <w:r w:rsidRPr="002506AE">
              <w:rPr>
                <w:rFonts w:ascii="Arial" w:eastAsia="Times New Roman" w:hAnsi="Arial" w:cs="Arial"/>
                <w:sz w:val="24"/>
                <w:szCs w:val="24"/>
              </w:rPr>
              <w:lastRenderedPageBreak/>
              <w:t>Spread of infection</w:t>
            </w:r>
          </w:p>
        </w:tc>
        <w:tc>
          <w:tcPr>
            <w:tcW w:w="1843" w:type="dxa"/>
          </w:tcPr>
          <w:p w14:paraId="3543E2F0"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865EC61"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AAD1EC1" w14:textId="4929FAE3"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E818ECE" w14:textId="6A8AB266"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477" w:type="dxa"/>
          </w:tcPr>
          <w:p w14:paraId="65EAEE62"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Spillages of bodily fluids, e.g. respiratory and nasal discharges, are cleaned up immediately in line with guidance, using PPE at all times.</w:t>
            </w:r>
          </w:p>
          <w:p w14:paraId="00C8250F" w14:textId="19207D8D"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Parents are informed not to bring their pupils to school or on the school premises if they show signs of being unwell and believe they have been exposed to coronavirus.</w:t>
            </w:r>
          </w:p>
          <w:p w14:paraId="194262CE"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22D52EB6"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Pupils who are unwell are not taken on school trips or permitted to enter public areas used for teaching, e.g. swimming pools.</w:t>
            </w:r>
          </w:p>
          <w:p w14:paraId="676DD21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Parents notify the school if their child has an impaired immune system or a medical condition that means they are vulnerable to infections.</w:t>
            </w:r>
          </w:p>
          <w:p w14:paraId="7B21E055"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The school in liaison with individuals’ medical professionals where necessary, reviews the needs of pupils who are vulnerable to infections.</w:t>
            </w:r>
          </w:p>
          <w:p w14:paraId="5B50539E" w14:textId="2413A827" w:rsidR="0042097A" w:rsidRPr="00993549" w:rsidRDefault="0042097A" w:rsidP="0042097A">
            <w:pPr>
              <w:pStyle w:val="ListParagraph"/>
              <w:numPr>
                <w:ilvl w:val="0"/>
                <w:numId w:val="5"/>
              </w:numPr>
              <w:spacing w:after="0" w:line="240" w:lineRule="auto"/>
              <w:ind w:left="317" w:hanging="317"/>
              <w:rPr>
                <w:rFonts w:ascii="Arial" w:eastAsia="Times New Roman" w:hAnsi="Arial" w:cs="Arial"/>
                <w:sz w:val="24"/>
                <w:szCs w:val="24"/>
                <w:highlight w:val="yellow"/>
              </w:rPr>
            </w:pPr>
            <w:r w:rsidRPr="00DC1043">
              <w:rPr>
                <w:rFonts w:ascii="Arial" w:eastAsia="Times New Roman" w:hAnsi="Arial" w:cs="Arial"/>
                <w:sz w:val="24"/>
                <w:szCs w:val="24"/>
              </w:rPr>
              <w:t>Any additional provisions for pupils who are vulnerable to infections are put in place by the headteacher, in liaison with the pupil’s parents and central ATT where necessary.</w:t>
            </w:r>
          </w:p>
        </w:tc>
        <w:tc>
          <w:tcPr>
            <w:tcW w:w="1625" w:type="dxa"/>
          </w:tcPr>
          <w:p w14:paraId="33A4CBFC" w14:textId="3165AB15"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5432587D" w14:textId="24610F8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A799A5D"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EC3615C" w14:textId="77777777" w:rsidTr="00FA4FA6">
        <w:trPr>
          <w:trHeight w:val="402"/>
          <w:jc w:val="center"/>
        </w:trPr>
        <w:tc>
          <w:tcPr>
            <w:tcW w:w="2100" w:type="dxa"/>
            <w:gridSpan w:val="2"/>
          </w:tcPr>
          <w:p w14:paraId="27A15DF3" w14:textId="6C760175" w:rsidR="0042097A" w:rsidRPr="002506AE"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Occupational Health</w:t>
            </w:r>
          </w:p>
        </w:tc>
        <w:tc>
          <w:tcPr>
            <w:tcW w:w="1843" w:type="dxa"/>
          </w:tcPr>
          <w:p w14:paraId="5B19B4D2" w14:textId="75D1BCAD"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p w14:paraId="749DFD74" w14:textId="26AC6733"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C114499" w14:textId="77777777" w:rsidR="0042097A" w:rsidRDefault="0042097A" w:rsidP="0042097A">
            <w:pPr>
              <w:spacing w:after="0" w:line="240" w:lineRule="auto"/>
              <w:rPr>
                <w:rFonts w:ascii="Arial" w:eastAsia="Times New Roman" w:hAnsi="Arial" w:cs="Arial"/>
                <w:sz w:val="24"/>
                <w:szCs w:val="24"/>
              </w:rPr>
            </w:pPr>
          </w:p>
        </w:tc>
        <w:tc>
          <w:tcPr>
            <w:tcW w:w="6477" w:type="dxa"/>
          </w:tcPr>
          <w:p w14:paraId="0CFF695F" w14:textId="76DD76DE"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Senior ATT leadership and Senior Academy management are to carry out regular and robust checks </w:t>
            </w:r>
            <w:r w:rsidRPr="00DC1043">
              <w:rPr>
                <w:rFonts w:ascii="Arial" w:eastAsia="Times New Roman" w:hAnsi="Arial" w:cs="Arial"/>
                <w:sz w:val="24"/>
                <w:szCs w:val="24"/>
              </w:rPr>
              <w:lastRenderedPageBreak/>
              <w:t xml:space="preserve">to provide staff with the latest and up to date information advice &amp; guidance. </w:t>
            </w:r>
          </w:p>
          <w:p w14:paraId="20CCA7F7" w14:textId="3C735E11"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hAnsi="Arial" w:cs="Arial"/>
                <w:sz w:val="24"/>
                <w:szCs w:val="24"/>
              </w:rPr>
              <w:t>Occupational health advice should be part of strategic planning and may be required on an individual basis on issues including:</w:t>
            </w:r>
          </w:p>
          <w:p w14:paraId="709138A1" w14:textId="3DE2B723"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hAnsi="Arial" w:cs="Arial"/>
                <w:sz w:val="24"/>
                <w:szCs w:val="24"/>
              </w:rPr>
              <w:t>return to work after testing, isolation, or illness</w:t>
            </w:r>
          </w:p>
          <w:p w14:paraId="337080D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hAnsi="Arial" w:cs="Arial"/>
                <w:sz w:val="24"/>
                <w:szCs w:val="24"/>
              </w:rPr>
              <w:t>management of staff who have concerns about specific vulnerability.</w:t>
            </w:r>
          </w:p>
          <w:p w14:paraId="6D818C5A" w14:textId="1D88037D" w:rsidR="0042097A" w:rsidRPr="00993549" w:rsidRDefault="0042097A" w:rsidP="0042097A">
            <w:pPr>
              <w:pStyle w:val="ListParagraph"/>
              <w:numPr>
                <w:ilvl w:val="0"/>
                <w:numId w:val="5"/>
              </w:numPr>
              <w:rPr>
                <w:rFonts w:ascii="Arial" w:eastAsia="Times New Roman" w:hAnsi="Arial" w:cs="Arial"/>
                <w:sz w:val="24"/>
                <w:szCs w:val="24"/>
              </w:rPr>
            </w:pPr>
            <w:r w:rsidRPr="00DC1043">
              <w:rPr>
                <w:rFonts w:ascii="Arial" w:eastAsia="Times New Roman" w:hAnsi="Arial" w:cs="Arial"/>
                <w:sz w:val="24"/>
                <w:szCs w:val="24"/>
              </w:rPr>
              <w:t>CEV staff and students to work remotely until the government guidance changes.</w:t>
            </w:r>
          </w:p>
        </w:tc>
        <w:tc>
          <w:tcPr>
            <w:tcW w:w="1625" w:type="dxa"/>
          </w:tcPr>
          <w:p w14:paraId="1DF252C2" w14:textId="2EB0B938"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745D8BE7" w14:textId="4CBE78A7"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3CD1C4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4BD5708" w14:textId="77777777" w:rsidTr="00FA4FA6">
        <w:trPr>
          <w:trHeight w:val="402"/>
          <w:jc w:val="center"/>
        </w:trPr>
        <w:tc>
          <w:tcPr>
            <w:tcW w:w="2100" w:type="dxa"/>
            <w:gridSpan w:val="2"/>
          </w:tcPr>
          <w:p w14:paraId="716F16FD" w14:textId="15901F08" w:rsidR="0042097A" w:rsidRPr="00AE793E" w:rsidRDefault="0042097A" w:rsidP="0042097A">
            <w:pPr>
              <w:spacing w:after="0" w:line="240" w:lineRule="auto"/>
              <w:rPr>
                <w:rFonts w:ascii="Arial" w:eastAsia="Times New Roman" w:hAnsi="Arial" w:cs="Arial"/>
                <w:sz w:val="24"/>
                <w:szCs w:val="24"/>
              </w:rPr>
            </w:pPr>
            <w:r w:rsidRPr="00AE793E">
              <w:rPr>
                <w:rFonts w:ascii="Arial" w:eastAsia="Times New Roman" w:hAnsi="Arial" w:cs="Arial"/>
                <w:sz w:val="24"/>
                <w:szCs w:val="24"/>
              </w:rPr>
              <w:t>Poor management of infectious diseases</w:t>
            </w:r>
          </w:p>
        </w:tc>
        <w:tc>
          <w:tcPr>
            <w:tcW w:w="1843" w:type="dxa"/>
          </w:tcPr>
          <w:p w14:paraId="55032FE6"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6517B05"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DD1D155" w14:textId="2EE9614F"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58999A" w14:textId="4A46DC28"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1B78B6D0"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0109F999" w14:textId="3388C33C"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a pupil’s symptoms to the </w:t>
            </w:r>
            <w:r>
              <w:rPr>
                <w:rFonts w:ascii="Arial" w:eastAsia="Times New Roman" w:hAnsi="Arial" w:cs="Arial"/>
                <w:sz w:val="24"/>
                <w:szCs w:val="24"/>
              </w:rPr>
              <w:t xml:space="preserve">Headteacher or SLT as soon as possible. </w:t>
            </w:r>
          </w:p>
          <w:p w14:paraId="76B90040"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consistent in its approach to the management of suspected and confirmed cases of coronavirus.</w:t>
            </w:r>
          </w:p>
          <w:p w14:paraId="324B94C2"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informed by pupils’ parents when pupils return to school after having coronavirus – the school informs the relevant staff.</w:t>
            </w:r>
          </w:p>
          <w:p w14:paraId="18969F16"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4999C174" w14:textId="77777777" w:rsidR="0042097A" w:rsidRPr="00993549" w:rsidRDefault="0042097A" w:rsidP="0042097A">
            <w:pPr>
              <w:pStyle w:val="ListParagraph"/>
              <w:numPr>
                <w:ilvl w:val="0"/>
                <w:numId w:val="5"/>
              </w:numPr>
              <w:spacing w:after="0" w:line="240" w:lineRule="auto"/>
              <w:rPr>
                <w:rFonts w:ascii="Arial" w:eastAsia="Times New Roman" w:hAnsi="Arial" w:cs="Arial"/>
                <w:sz w:val="24"/>
                <w:szCs w:val="24"/>
              </w:rPr>
            </w:pPr>
            <w:r w:rsidRPr="00993549">
              <w:rPr>
                <w:rFonts w:ascii="Arial" w:eastAsia="Times New Roman" w:hAnsi="Arial" w:cs="Arial"/>
                <w:sz w:val="24"/>
                <w:szCs w:val="24"/>
              </w:rPr>
              <w:t>The academy is consistent in its approach to the management of suspected and confirmed cases of coronavirus and follows the ATT procedures advice of the local health protection team HPT.</w:t>
            </w:r>
          </w:p>
          <w:p w14:paraId="2A9F68A4" w14:textId="77777777" w:rsidR="0042097A" w:rsidRPr="00993549" w:rsidRDefault="0042097A" w:rsidP="0042097A">
            <w:pPr>
              <w:pStyle w:val="ListParagraph"/>
              <w:numPr>
                <w:ilvl w:val="0"/>
                <w:numId w:val="5"/>
              </w:numPr>
              <w:spacing w:after="0" w:line="240" w:lineRule="auto"/>
              <w:rPr>
                <w:rFonts w:ascii="Arial" w:eastAsia="Times New Roman" w:hAnsi="Arial" w:cs="Arial"/>
                <w:sz w:val="24"/>
                <w:szCs w:val="24"/>
              </w:rPr>
            </w:pPr>
            <w:r w:rsidRPr="00993549">
              <w:rPr>
                <w:rFonts w:ascii="Arial" w:eastAsia="Times New Roman" w:hAnsi="Arial" w:cs="Arial"/>
                <w:sz w:val="24"/>
                <w:szCs w:val="24"/>
              </w:rPr>
              <w:lastRenderedPageBreak/>
              <w:t>Staff to remain in contact with the Principal regarding when they plan to return to work, after having Coronavirus.</w:t>
            </w:r>
          </w:p>
          <w:p w14:paraId="330955C1" w14:textId="407E2BD4" w:rsidR="0042097A" w:rsidRPr="00AE793E" w:rsidRDefault="0042097A" w:rsidP="0042097A">
            <w:pPr>
              <w:pStyle w:val="ListParagraph"/>
              <w:numPr>
                <w:ilvl w:val="0"/>
                <w:numId w:val="5"/>
              </w:numPr>
              <w:spacing w:after="0" w:line="240" w:lineRule="auto"/>
              <w:rPr>
                <w:rFonts w:ascii="Arial" w:eastAsia="Times New Roman" w:hAnsi="Arial" w:cs="Arial"/>
                <w:sz w:val="24"/>
                <w:szCs w:val="24"/>
              </w:rPr>
            </w:pPr>
            <w:r w:rsidRPr="00993549">
              <w:rPr>
                <w:rFonts w:ascii="Arial" w:eastAsia="Times New Roman" w:hAnsi="Arial" w:cs="Arial"/>
                <w:sz w:val="24"/>
                <w:szCs w:val="24"/>
              </w:rPr>
              <w:t>Central Estates monitors the cleaning standards of the academy cleaning contractors and additional measures required with regards to managing the spread of Coronavirus are being implemented with cleaning arrangements and specification outlined for the academy.</w:t>
            </w:r>
          </w:p>
        </w:tc>
        <w:tc>
          <w:tcPr>
            <w:tcW w:w="1625" w:type="dxa"/>
          </w:tcPr>
          <w:p w14:paraId="082B986C" w14:textId="6724863C"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0B830968" w14:textId="7F3EA554"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D0C87A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74C291F7" w14:textId="77777777" w:rsidTr="00FA4FA6">
        <w:trPr>
          <w:trHeight w:val="402"/>
          <w:jc w:val="center"/>
        </w:trPr>
        <w:tc>
          <w:tcPr>
            <w:tcW w:w="2100" w:type="dxa"/>
            <w:gridSpan w:val="2"/>
          </w:tcPr>
          <w:p w14:paraId="6B893F72" w14:textId="77777777" w:rsidR="0042097A" w:rsidRDefault="0042097A" w:rsidP="0042097A">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p w14:paraId="23B84A0E" w14:textId="0EA1D507" w:rsidR="0042097A" w:rsidRPr="00AE793E" w:rsidRDefault="0042097A" w:rsidP="0042097A">
            <w:pPr>
              <w:spacing w:after="0" w:line="240" w:lineRule="auto"/>
              <w:rPr>
                <w:rFonts w:ascii="Arial" w:eastAsia="Times New Roman" w:hAnsi="Arial" w:cs="Arial"/>
                <w:sz w:val="24"/>
                <w:szCs w:val="24"/>
              </w:rPr>
            </w:pPr>
          </w:p>
        </w:tc>
        <w:tc>
          <w:tcPr>
            <w:tcW w:w="1843" w:type="dxa"/>
          </w:tcPr>
          <w:p w14:paraId="4E025248"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4A1B775C"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1ABEF125"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FDB946" w14:textId="2A35E16C" w:rsidR="0042097A" w:rsidRDefault="0042097A" w:rsidP="0042097A">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73B9A97D" w14:textId="717632B3"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2A71B37"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school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headteacher about any cases of suspected coronavirus, even if they are unsure.</w:t>
            </w:r>
          </w:p>
          <w:p w14:paraId="3FCBE638"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headteacher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C4BD900"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put into place any actions or precautions advised by their local HPT.</w:t>
            </w:r>
          </w:p>
          <w:p w14:paraId="34A81261" w14:textId="54D082A1"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keep staff, pupils and parents adequately updated about any changes to infection control procedures as necessary.</w:t>
            </w:r>
          </w:p>
        </w:tc>
        <w:tc>
          <w:tcPr>
            <w:tcW w:w="1625" w:type="dxa"/>
          </w:tcPr>
          <w:p w14:paraId="2ED5D15B" w14:textId="1E9188DB"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5BCD59C9" w14:textId="503BEAA3"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FFA6A07"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4AF4CE5" w14:textId="77777777" w:rsidTr="00FA4FA6">
        <w:trPr>
          <w:trHeight w:val="402"/>
          <w:jc w:val="center"/>
        </w:trPr>
        <w:tc>
          <w:tcPr>
            <w:tcW w:w="2100" w:type="dxa"/>
            <w:gridSpan w:val="2"/>
          </w:tcPr>
          <w:p w14:paraId="2CF773DB"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while school open </w:t>
            </w:r>
          </w:p>
          <w:p w14:paraId="6F0D65DA" w14:textId="1F6437E7" w:rsidR="0042097A" w:rsidRPr="00AE793E" w:rsidRDefault="0042097A" w:rsidP="0042097A">
            <w:pPr>
              <w:spacing w:after="0" w:line="240" w:lineRule="auto"/>
              <w:rPr>
                <w:rFonts w:ascii="Arial" w:eastAsia="Times New Roman" w:hAnsi="Arial" w:cs="Arial"/>
                <w:sz w:val="24"/>
                <w:szCs w:val="24"/>
              </w:rPr>
            </w:pPr>
          </w:p>
        </w:tc>
        <w:tc>
          <w:tcPr>
            <w:tcW w:w="1843" w:type="dxa"/>
          </w:tcPr>
          <w:p w14:paraId="700940E5" w14:textId="7015C2EC"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2E0B9631" w14:textId="62C156BB"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5E304C14"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All hard surfaces to be cleaned on a regular basis, this will include</w:t>
            </w:r>
          </w:p>
          <w:p w14:paraId="7DE38330" w14:textId="77777777" w:rsidR="0042097A" w:rsidRPr="00DC1043" w:rsidRDefault="0042097A" w:rsidP="0042097A">
            <w:pPr>
              <w:pStyle w:val="ListParagraph"/>
              <w:numPr>
                <w:ilvl w:val="0"/>
                <w:numId w:val="4"/>
              </w:numPr>
              <w:spacing w:after="0" w:line="240" w:lineRule="auto"/>
              <w:jc w:val="both"/>
              <w:rPr>
                <w:rFonts w:ascii="Arial" w:eastAsia="Times New Roman" w:hAnsi="Arial" w:cs="Arial"/>
                <w:sz w:val="24"/>
                <w:szCs w:val="24"/>
              </w:rPr>
            </w:pPr>
            <w:r w:rsidRPr="00DC1043">
              <w:rPr>
                <w:rFonts w:ascii="Arial" w:eastAsia="Times New Roman" w:hAnsi="Arial" w:cs="Arial"/>
                <w:sz w:val="24"/>
                <w:szCs w:val="24"/>
              </w:rPr>
              <w:t>All door handles</w:t>
            </w:r>
          </w:p>
          <w:p w14:paraId="1C2CC62B" w14:textId="77777777" w:rsidR="0042097A" w:rsidRPr="00DC1043" w:rsidRDefault="0042097A" w:rsidP="0042097A">
            <w:pPr>
              <w:pStyle w:val="ListParagraph"/>
              <w:numPr>
                <w:ilvl w:val="0"/>
                <w:numId w:val="4"/>
              </w:numPr>
              <w:spacing w:after="0" w:line="240" w:lineRule="auto"/>
              <w:jc w:val="both"/>
              <w:rPr>
                <w:rFonts w:ascii="Arial" w:eastAsia="Times New Roman" w:hAnsi="Arial" w:cs="Arial"/>
                <w:sz w:val="24"/>
                <w:szCs w:val="24"/>
              </w:rPr>
            </w:pPr>
            <w:r w:rsidRPr="00DC1043">
              <w:rPr>
                <w:rFonts w:ascii="Arial" w:eastAsia="Times New Roman" w:hAnsi="Arial" w:cs="Arial"/>
                <w:sz w:val="24"/>
                <w:szCs w:val="24"/>
              </w:rPr>
              <w:t xml:space="preserve">All tables and chairs used by staff and pupils </w:t>
            </w:r>
          </w:p>
          <w:p w14:paraId="7CBB31AA" w14:textId="77777777" w:rsidR="0042097A" w:rsidRPr="00DC1043" w:rsidRDefault="0042097A" w:rsidP="0042097A">
            <w:pPr>
              <w:pStyle w:val="ListParagraph"/>
              <w:numPr>
                <w:ilvl w:val="0"/>
                <w:numId w:val="4"/>
              </w:numPr>
              <w:spacing w:after="0" w:line="240" w:lineRule="auto"/>
              <w:jc w:val="both"/>
              <w:rPr>
                <w:rFonts w:ascii="Arial" w:eastAsia="Times New Roman" w:hAnsi="Arial" w:cs="Arial"/>
                <w:sz w:val="24"/>
                <w:szCs w:val="24"/>
              </w:rPr>
            </w:pPr>
            <w:r w:rsidRPr="00DC1043">
              <w:rPr>
                <w:rFonts w:ascii="Arial" w:eastAsia="Times New Roman" w:hAnsi="Arial" w:cs="Arial"/>
                <w:sz w:val="24"/>
                <w:szCs w:val="24"/>
              </w:rPr>
              <w:t xml:space="preserve">Toilet flushes and regular cleaning of toilets. </w:t>
            </w:r>
          </w:p>
          <w:p w14:paraId="651119FD" w14:textId="5BB8F6DB" w:rsidR="0042097A" w:rsidRPr="00DC1043" w:rsidRDefault="0042097A" w:rsidP="0042097A">
            <w:pPr>
              <w:spacing w:after="0"/>
              <w:jc w:val="both"/>
              <w:rPr>
                <w:rFonts w:ascii="Arial" w:hAnsi="Arial" w:cs="Arial"/>
                <w:b/>
              </w:rPr>
            </w:pPr>
            <w:r w:rsidRPr="00DC1043">
              <w:rPr>
                <w:rFonts w:ascii="Arial" w:hAnsi="Arial" w:cs="Arial"/>
                <w:b/>
              </w:rPr>
              <w:t>These should be carried out as a minimum of twice a day</w:t>
            </w:r>
          </w:p>
          <w:p w14:paraId="346D42FD"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5EAFC40B"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Regular cleaning of surfaces will reduce the risk of spreading the virus. </w:t>
            </w:r>
          </w:p>
          <w:p w14:paraId="3F785AD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lastRenderedPageBreak/>
              <w:t xml:space="preserve">All used cloths thrown away to be double bagged and then placed in a secure area i.e. lockable bin.  </w:t>
            </w:r>
          </w:p>
          <w:p w14:paraId="0D8D992A" w14:textId="7BD377D4"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sites to follow ATT daytime cleaning procedure </w:t>
            </w:r>
          </w:p>
        </w:tc>
        <w:tc>
          <w:tcPr>
            <w:tcW w:w="1625" w:type="dxa"/>
          </w:tcPr>
          <w:p w14:paraId="0C399F0D"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19977171"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61E7CCF9"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7BCFC958" w14:textId="77777777" w:rsidTr="00FA4FA6">
        <w:trPr>
          <w:trHeight w:val="402"/>
          <w:jc w:val="center"/>
        </w:trPr>
        <w:tc>
          <w:tcPr>
            <w:tcW w:w="2100" w:type="dxa"/>
            <w:gridSpan w:val="2"/>
          </w:tcPr>
          <w:p w14:paraId="124832C2" w14:textId="339FF32B"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Estates </w:t>
            </w:r>
          </w:p>
        </w:tc>
        <w:tc>
          <w:tcPr>
            <w:tcW w:w="1843" w:type="dxa"/>
          </w:tcPr>
          <w:p w14:paraId="5EB46D6B"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CFED7A" w14:textId="48831343"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315DC11" w14:textId="77777777" w:rsidR="0042097A" w:rsidRPr="00BA6F1E" w:rsidRDefault="0042097A" w:rsidP="0042097A">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Health &amp; Safety</w:t>
            </w:r>
          </w:p>
          <w:p w14:paraId="21D65995" w14:textId="28A87DC6" w:rsidR="0042097A" w:rsidRDefault="0042097A" w:rsidP="0042097A">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Infection Control</w:t>
            </w:r>
          </w:p>
        </w:tc>
        <w:tc>
          <w:tcPr>
            <w:tcW w:w="6477" w:type="dxa"/>
          </w:tcPr>
          <w:p w14:paraId="354317D5" w14:textId="51BFFDF1"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Site Staff to ensure school is safe and ready for opening in Spring term </w:t>
            </w:r>
          </w:p>
          <w:p w14:paraId="585AFEFA"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statutory testing and in-house testing carried out. </w:t>
            </w:r>
          </w:p>
          <w:p w14:paraId="2E57312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Ensure there are plenty of wash areas for staff and pupils to wash hands </w:t>
            </w:r>
          </w:p>
          <w:p w14:paraId="37377123" w14:textId="6B253728"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Ensure Legionella risks have been managed and all appropriate testing carried out. </w:t>
            </w:r>
          </w:p>
        </w:tc>
        <w:tc>
          <w:tcPr>
            <w:tcW w:w="1625" w:type="dxa"/>
          </w:tcPr>
          <w:p w14:paraId="64FC148B" w14:textId="21B8D1DA"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5AD079E" w14:textId="4A575363"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A09FA2F"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393925" w14:textId="77777777" w:rsidTr="00FA4FA6">
        <w:trPr>
          <w:trHeight w:val="402"/>
          <w:jc w:val="center"/>
        </w:trPr>
        <w:tc>
          <w:tcPr>
            <w:tcW w:w="2100" w:type="dxa"/>
            <w:gridSpan w:val="2"/>
          </w:tcPr>
          <w:p w14:paraId="0D5F6391"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p w14:paraId="57F1186E" w14:textId="79602677" w:rsidR="0042097A" w:rsidRPr="00AE793E" w:rsidRDefault="0042097A" w:rsidP="0042097A">
            <w:pPr>
              <w:spacing w:after="0" w:line="240" w:lineRule="auto"/>
              <w:rPr>
                <w:rFonts w:ascii="Arial" w:eastAsia="Times New Roman" w:hAnsi="Arial" w:cs="Arial"/>
                <w:sz w:val="24"/>
                <w:szCs w:val="24"/>
              </w:rPr>
            </w:pPr>
          </w:p>
        </w:tc>
        <w:tc>
          <w:tcPr>
            <w:tcW w:w="1843" w:type="dxa"/>
          </w:tcPr>
          <w:p w14:paraId="0DE3DE02"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743119F" w14:textId="79C8B961"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56B90BE" w14:textId="166281C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4307DC8D" w14:textId="78B09E69"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E420770" w14:textId="37D2C61B"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Statutory inspections to continue but with social distancing in place at all times and completed out of hours where possible.</w:t>
            </w:r>
          </w:p>
          <w:p w14:paraId="3D1B8FF5"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In-house inspections should continue to ensure the school remains as safe as possible. </w:t>
            </w:r>
          </w:p>
          <w:p w14:paraId="1FA4D442" w14:textId="33D0CBD6"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Contractors to be permitted into school following safe distancing measures and providing COVID 19 risk assessments. </w:t>
            </w:r>
          </w:p>
        </w:tc>
        <w:tc>
          <w:tcPr>
            <w:tcW w:w="1625" w:type="dxa"/>
          </w:tcPr>
          <w:p w14:paraId="116FA2F3" w14:textId="406995B0"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02CAF5E2" w14:textId="1326E9D7"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F479C05"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C6FCA3C" w14:textId="77777777" w:rsidTr="00FA4FA6">
        <w:trPr>
          <w:trHeight w:val="402"/>
          <w:jc w:val="center"/>
        </w:trPr>
        <w:tc>
          <w:tcPr>
            <w:tcW w:w="2100" w:type="dxa"/>
            <w:gridSpan w:val="2"/>
          </w:tcPr>
          <w:p w14:paraId="5C03F96A"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school </w:t>
            </w:r>
          </w:p>
          <w:p w14:paraId="63521C4D" w14:textId="5FFD0798" w:rsidR="0042097A" w:rsidRPr="00AE793E" w:rsidRDefault="0042097A" w:rsidP="0042097A">
            <w:pPr>
              <w:spacing w:after="0" w:line="240" w:lineRule="auto"/>
              <w:rPr>
                <w:rFonts w:ascii="Arial" w:eastAsia="Times New Roman" w:hAnsi="Arial" w:cs="Arial"/>
                <w:sz w:val="24"/>
                <w:szCs w:val="24"/>
              </w:rPr>
            </w:pPr>
          </w:p>
        </w:tc>
        <w:tc>
          <w:tcPr>
            <w:tcW w:w="1843" w:type="dxa"/>
          </w:tcPr>
          <w:p w14:paraId="247CC975"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014AA56" w14:textId="624953DC"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t>
            </w:r>
          </w:p>
        </w:tc>
        <w:tc>
          <w:tcPr>
            <w:tcW w:w="1843" w:type="dxa"/>
          </w:tcPr>
          <w:p w14:paraId="5C19FF84" w14:textId="67C550CF"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13D78275" w14:textId="091929F7"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7ED2371"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Where contractors are coming into school they must have up to date Risk Assessments and Method Statements. </w:t>
            </w:r>
          </w:p>
          <w:p w14:paraId="0F7593F9"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Control measures regarding the Coronavirus must be included within their RAMs. </w:t>
            </w:r>
          </w:p>
          <w:p w14:paraId="2CBA7CD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School to ensure no pupils or staff are in the area where contractors are working. </w:t>
            </w:r>
          </w:p>
          <w:p w14:paraId="09542597"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Contractors will be designated a toilet they can use whilst on site. </w:t>
            </w:r>
          </w:p>
          <w:p w14:paraId="7C32D164"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Contractors will be responsible for removing all rubbish they have created and to clean their area of work prior to leaving. </w:t>
            </w:r>
          </w:p>
          <w:p w14:paraId="4497EABB"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lastRenderedPageBreak/>
              <w:t>They must ensure no workers are displaying any signs or symptoms of Coronavirus prior to entering the school site.</w:t>
            </w:r>
          </w:p>
          <w:p w14:paraId="4DB4747B" w14:textId="569E427E"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If they become aware of a contractor coming down with symptoms within 14 days of being at the school, they must inform the school immediately.  </w:t>
            </w:r>
          </w:p>
        </w:tc>
        <w:tc>
          <w:tcPr>
            <w:tcW w:w="1625" w:type="dxa"/>
          </w:tcPr>
          <w:p w14:paraId="1EE57272" w14:textId="542DB5AA"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63643822" w14:textId="789F0A41"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16CA5D73"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96F73F0" w14:textId="77777777" w:rsidTr="00FA4FA6">
        <w:trPr>
          <w:trHeight w:val="402"/>
          <w:jc w:val="center"/>
        </w:trPr>
        <w:tc>
          <w:tcPr>
            <w:tcW w:w="2100" w:type="dxa"/>
            <w:gridSpan w:val="2"/>
          </w:tcPr>
          <w:p w14:paraId="32091F98" w14:textId="77777777" w:rsidR="0042097A" w:rsidRDefault="0042097A" w:rsidP="0042097A">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p w14:paraId="1EA14D0A" w14:textId="7D1BBDC1" w:rsidR="0042097A" w:rsidRPr="00AE793E" w:rsidRDefault="0042097A" w:rsidP="0042097A">
            <w:pPr>
              <w:spacing w:after="0" w:line="240" w:lineRule="auto"/>
              <w:rPr>
                <w:rFonts w:ascii="Arial" w:eastAsia="Times New Roman" w:hAnsi="Arial" w:cs="Arial"/>
                <w:sz w:val="24"/>
                <w:szCs w:val="24"/>
              </w:rPr>
            </w:pPr>
          </w:p>
        </w:tc>
        <w:tc>
          <w:tcPr>
            <w:tcW w:w="1843" w:type="dxa"/>
          </w:tcPr>
          <w:p w14:paraId="32230E44"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D153A1F" w14:textId="05E71D66"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26387A9" w14:textId="2C4B83B5"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2165CEC7"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All staff and pupils’ emergency contact details are up-to-date, including alternative emergency contact details, where required.</w:t>
            </w:r>
          </w:p>
          <w:p w14:paraId="59BA7864"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Pupils’ parents are contacted as soon as practicable in the event of an emergency.</w:t>
            </w:r>
          </w:p>
          <w:p w14:paraId="5F583469" w14:textId="61A974D6"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Staff and pupils’ alternative contacts are contacted where their primary emergency contact cannot be contacted.</w:t>
            </w:r>
          </w:p>
        </w:tc>
        <w:tc>
          <w:tcPr>
            <w:tcW w:w="1625" w:type="dxa"/>
          </w:tcPr>
          <w:p w14:paraId="55DF8E10" w14:textId="7A81E3A7"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7C59E78E" w14:textId="64077DDE"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0153A6F"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B4BC173" w14:textId="77777777" w:rsidTr="00FA4FA6">
        <w:trPr>
          <w:trHeight w:val="402"/>
          <w:jc w:val="center"/>
        </w:trPr>
        <w:tc>
          <w:tcPr>
            <w:tcW w:w="2100" w:type="dxa"/>
            <w:gridSpan w:val="2"/>
          </w:tcPr>
          <w:p w14:paraId="1F5EFBDE" w14:textId="0FF12140" w:rsidR="0042097A" w:rsidRPr="00AE793E"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Mental Health and well being </w:t>
            </w:r>
          </w:p>
        </w:tc>
        <w:tc>
          <w:tcPr>
            <w:tcW w:w="1843" w:type="dxa"/>
          </w:tcPr>
          <w:p w14:paraId="19F13A15" w14:textId="7CB2810A"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564E0794" w14:textId="586BB63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Anxiousness  </w:t>
            </w:r>
          </w:p>
        </w:tc>
        <w:tc>
          <w:tcPr>
            <w:tcW w:w="6477" w:type="dxa"/>
          </w:tcPr>
          <w:p w14:paraId="3814252D" w14:textId="35F806B9" w:rsidR="0042097A" w:rsidRPr="00C7248F"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Have regular keep in touch meetings/calls with</w:t>
            </w:r>
          </w:p>
          <w:p w14:paraId="5CDE5CDB" w14:textId="32348F2C" w:rsidR="0042097A" w:rsidRPr="00C7248F"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people working at home to talk about any work</w:t>
            </w:r>
            <w:r>
              <w:rPr>
                <w:rFonts w:ascii="Arial" w:eastAsia="Times New Roman" w:hAnsi="Arial" w:cs="Arial"/>
                <w:sz w:val="24"/>
                <w:szCs w:val="24"/>
              </w:rPr>
              <w:t xml:space="preserve"> </w:t>
            </w:r>
            <w:r w:rsidRPr="00C7248F">
              <w:rPr>
                <w:rFonts w:ascii="Arial" w:eastAsia="Times New Roman" w:hAnsi="Arial" w:cs="Arial"/>
                <w:sz w:val="24"/>
                <w:szCs w:val="24"/>
              </w:rPr>
              <w:t>issues</w:t>
            </w:r>
          </w:p>
          <w:p w14:paraId="21F7C395" w14:textId="6C3DE58E" w:rsidR="0042097A" w:rsidRPr="00D605DB"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Talk openly with workers about the possibility</w:t>
            </w:r>
            <w:r>
              <w:rPr>
                <w:rFonts w:ascii="Arial" w:eastAsia="Times New Roman" w:hAnsi="Arial" w:cs="Arial"/>
                <w:sz w:val="24"/>
                <w:szCs w:val="24"/>
              </w:rPr>
              <w:t xml:space="preserve"> </w:t>
            </w:r>
            <w:r w:rsidRPr="00D605DB">
              <w:rPr>
                <w:rFonts w:ascii="Arial" w:eastAsia="Times New Roman" w:hAnsi="Arial" w:cs="Arial"/>
                <w:sz w:val="24"/>
                <w:szCs w:val="24"/>
              </w:rPr>
              <w:t>that they may be affected and tell them what to do</w:t>
            </w:r>
            <w:r>
              <w:rPr>
                <w:rFonts w:ascii="Arial" w:eastAsia="Times New Roman" w:hAnsi="Arial" w:cs="Arial"/>
                <w:sz w:val="24"/>
                <w:szCs w:val="24"/>
              </w:rPr>
              <w:t xml:space="preserve"> </w:t>
            </w:r>
            <w:r w:rsidRPr="00D605DB">
              <w:rPr>
                <w:rFonts w:ascii="Arial" w:eastAsia="Times New Roman" w:hAnsi="Arial" w:cs="Arial"/>
                <w:sz w:val="24"/>
                <w:szCs w:val="24"/>
              </w:rPr>
              <w:t>to raise concerns or who to go to so they can talk</w:t>
            </w:r>
            <w:r>
              <w:rPr>
                <w:rFonts w:ascii="Arial" w:eastAsia="Times New Roman" w:hAnsi="Arial" w:cs="Arial"/>
                <w:sz w:val="24"/>
                <w:szCs w:val="24"/>
              </w:rPr>
              <w:t xml:space="preserve"> </w:t>
            </w:r>
            <w:r w:rsidRPr="00D605DB">
              <w:rPr>
                <w:rFonts w:ascii="Arial" w:eastAsia="Times New Roman" w:hAnsi="Arial" w:cs="Arial"/>
                <w:sz w:val="24"/>
                <w:szCs w:val="24"/>
              </w:rPr>
              <w:t>things through</w:t>
            </w:r>
          </w:p>
          <w:p w14:paraId="2B373462" w14:textId="3702F99A" w:rsidR="0042097A" w:rsidRPr="00D605DB"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Involve workers in completing risk assessments</w:t>
            </w:r>
            <w:r>
              <w:rPr>
                <w:rFonts w:ascii="Arial" w:eastAsia="Times New Roman" w:hAnsi="Arial" w:cs="Arial"/>
                <w:sz w:val="24"/>
                <w:szCs w:val="24"/>
              </w:rPr>
              <w:t xml:space="preserve"> </w:t>
            </w:r>
            <w:r w:rsidRPr="00D605DB">
              <w:rPr>
                <w:rFonts w:ascii="Arial" w:eastAsia="Times New Roman" w:hAnsi="Arial" w:cs="Arial"/>
                <w:sz w:val="24"/>
                <w:szCs w:val="24"/>
              </w:rPr>
              <w:t>so they can help identify potential problems and</w:t>
            </w:r>
            <w:r>
              <w:rPr>
                <w:rFonts w:ascii="Arial" w:eastAsia="Times New Roman" w:hAnsi="Arial" w:cs="Arial"/>
                <w:sz w:val="24"/>
                <w:szCs w:val="24"/>
              </w:rPr>
              <w:t xml:space="preserve"> </w:t>
            </w:r>
            <w:r w:rsidRPr="00D605DB">
              <w:rPr>
                <w:rFonts w:ascii="Arial" w:eastAsia="Times New Roman" w:hAnsi="Arial" w:cs="Arial"/>
                <w:sz w:val="24"/>
                <w:szCs w:val="24"/>
              </w:rPr>
              <w:t>identify solutions</w:t>
            </w:r>
          </w:p>
          <w:p w14:paraId="023107C4" w14:textId="1EC8E2D0" w:rsidR="0042097A" w:rsidRPr="00D605DB"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Keep workers updated on what is happening so</w:t>
            </w:r>
            <w:r>
              <w:rPr>
                <w:rFonts w:ascii="Arial" w:eastAsia="Times New Roman" w:hAnsi="Arial" w:cs="Arial"/>
                <w:sz w:val="24"/>
                <w:szCs w:val="24"/>
              </w:rPr>
              <w:t xml:space="preserve"> </w:t>
            </w:r>
            <w:r w:rsidRPr="00D605DB">
              <w:rPr>
                <w:rFonts w:ascii="Arial" w:eastAsia="Times New Roman" w:hAnsi="Arial" w:cs="Arial"/>
                <w:sz w:val="24"/>
                <w:szCs w:val="24"/>
              </w:rPr>
              <w:t>they feel involved and reassured</w:t>
            </w:r>
          </w:p>
          <w:p w14:paraId="0A858B57" w14:textId="4C13B2BC" w:rsidR="0042097A" w:rsidRPr="00D605DB"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Discuss the issue of fatigue with employees and</w:t>
            </w:r>
            <w:r>
              <w:rPr>
                <w:rFonts w:ascii="Arial" w:eastAsia="Times New Roman" w:hAnsi="Arial" w:cs="Arial"/>
                <w:sz w:val="24"/>
                <w:szCs w:val="24"/>
              </w:rPr>
              <w:t xml:space="preserve"> </w:t>
            </w:r>
            <w:r w:rsidRPr="00D605DB">
              <w:rPr>
                <w:rFonts w:ascii="Arial" w:eastAsia="Times New Roman" w:hAnsi="Arial" w:cs="Arial"/>
                <w:sz w:val="24"/>
                <w:szCs w:val="24"/>
              </w:rPr>
              <w:t>make sure they take regular breaks, are</w:t>
            </w:r>
            <w:r>
              <w:rPr>
                <w:rFonts w:ascii="Arial" w:eastAsia="Times New Roman" w:hAnsi="Arial" w:cs="Arial"/>
                <w:sz w:val="24"/>
                <w:szCs w:val="24"/>
              </w:rPr>
              <w:t xml:space="preserve"> </w:t>
            </w:r>
            <w:r w:rsidRPr="00D605DB">
              <w:rPr>
                <w:rFonts w:ascii="Arial" w:eastAsia="Times New Roman" w:hAnsi="Arial" w:cs="Arial"/>
                <w:sz w:val="24"/>
                <w:szCs w:val="24"/>
              </w:rPr>
              <w:t>encouraged to take leave, set working hours to</w:t>
            </w:r>
            <w:r>
              <w:rPr>
                <w:rFonts w:ascii="Arial" w:eastAsia="Times New Roman" w:hAnsi="Arial" w:cs="Arial"/>
                <w:sz w:val="24"/>
                <w:szCs w:val="24"/>
              </w:rPr>
              <w:t xml:space="preserve"> </w:t>
            </w:r>
            <w:r w:rsidRPr="00D605DB">
              <w:rPr>
                <w:rFonts w:ascii="Arial" w:eastAsia="Times New Roman" w:hAnsi="Arial" w:cs="Arial"/>
                <w:sz w:val="24"/>
                <w:szCs w:val="24"/>
              </w:rPr>
              <w:t>ensure they aren’t working long hours</w:t>
            </w:r>
          </w:p>
        </w:tc>
        <w:tc>
          <w:tcPr>
            <w:tcW w:w="1625" w:type="dxa"/>
          </w:tcPr>
          <w:p w14:paraId="403F4286" w14:textId="5BB7BF56"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55E7F82D" w14:textId="33342D45"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F28CCF6"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0529E23" w14:textId="77777777" w:rsidTr="00FA4FA6">
        <w:trPr>
          <w:trHeight w:val="402"/>
          <w:jc w:val="center"/>
        </w:trPr>
        <w:tc>
          <w:tcPr>
            <w:tcW w:w="2100" w:type="dxa"/>
            <w:gridSpan w:val="2"/>
          </w:tcPr>
          <w:p w14:paraId="4B4369BA" w14:textId="024810D1"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Staff taking leave </w:t>
            </w:r>
          </w:p>
        </w:tc>
        <w:tc>
          <w:tcPr>
            <w:tcW w:w="1843" w:type="dxa"/>
          </w:tcPr>
          <w:p w14:paraId="743BE945" w14:textId="323B05C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70CCBCE"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Short staffed </w:t>
            </w:r>
          </w:p>
          <w:p w14:paraId="39710111" w14:textId="0025E43F"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Isolating </w:t>
            </w:r>
          </w:p>
        </w:tc>
        <w:tc>
          <w:tcPr>
            <w:tcW w:w="6477" w:type="dxa"/>
          </w:tcPr>
          <w:p w14:paraId="422063BD"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School leaders discuss leave arrangements with staff before the end of the summer term to inform planning for the autumn term.</w:t>
            </w:r>
          </w:p>
          <w:p w14:paraId="094DBEE2" w14:textId="381DEABB"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3F42AC89" w14:textId="06A08A3E"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Where it is not possible to avoid a member of staff having to quarantine during term time, school leaders should consider if it is possible to temporarily amend working arrangements to enable them to work from home.</w:t>
            </w:r>
          </w:p>
        </w:tc>
        <w:tc>
          <w:tcPr>
            <w:tcW w:w="1625" w:type="dxa"/>
          </w:tcPr>
          <w:p w14:paraId="7BE1E8EB" w14:textId="43FDF161"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24B187D1" w14:textId="0021E046"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9B42DE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4BF77410" w14:textId="77777777" w:rsidTr="00FA4FA6">
        <w:trPr>
          <w:trHeight w:val="402"/>
          <w:jc w:val="center"/>
        </w:trPr>
        <w:tc>
          <w:tcPr>
            <w:tcW w:w="2100" w:type="dxa"/>
            <w:gridSpan w:val="2"/>
          </w:tcPr>
          <w:p w14:paraId="3C0F204D" w14:textId="4D7211B4"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Volunteers in school </w:t>
            </w:r>
          </w:p>
        </w:tc>
        <w:tc>
          <w:tcPr>
            <w:tcW w:w="1843" w:type="dxa"/>
          </w:tcPr>
          <w:p w14:paraId="2B5709CF" w14:textId="243160AA"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52009E3" w14:textId="648CE82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No DBS checks </w:t>
            </w:r>
          </w:p>
        </w:tc>
        <w:tc>
          <w:tcPr>
            <w:tcW w:w="6477" w:type="dxa"/>
          </w:tcPr>
          <w:p w14:paraId="44326BB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Under no circumstances should a volunteer who has not been checked be left unsupervised or allowed to work in regulated activity. </w:t>
            </w:r>
          </w:p>
          <w:p w14:paraId="79283270" w14:textId="5ECB9C2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Mixing of volunteers across groups should be kept to a minimum, and they should remain 2 metres from pupils and staff where possible.</w:t>
            </w:r>
          </w:p>
        </w:tc>
        <w:tc>
          <w:tcPr>
            <w:tcW w:w="1625" w:type="dxa"/>
          </w:tcPr>
          <w:p w14:paraId="1623DEE3" w14:textId="5E2A1ED7"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792A6907" w14:textId="10EE062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B0C2515"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4EA65954" w14:textId="77777777" w:rsidTr="00FA4FA6">
        <w:trPr>
          <w:trHeight w:val="402"/>
          <w:jc w:val="center"/>
        </w:trPr>
        <w:tc>
          <w:tcPr>
            <w:tcW w:w="2100" w:type="dxa"/>
            <w:gridSpan w:val="2"/>
          </w:tcPr>
          <w:p w14:paraId="7E923949" w14:textId="780C8DEE"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Safeguarding </w:t>
            </w:r>
          </w:p>
        </w:tc>
        <w:tc>
          <w:tcPr>
            <w:tcW w:w="1843" w:type="dxa"/>
          </w:tcPr>
          <w:p w14:paraId="4AACABA4" w14:textId="00CB8B84"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5D4191CF" w14:textId="7F729FB9"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Incidents </w:t>
            </w:r>
          </w:p>
        </w:tc>
        <w:tc>
          <w:tcPr>
            <w:tcW w:w="6477" w:type="dxa"/>
          </w:tcPr>
          <w:p w14:paraId="48138403"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follow the statutory safeguarding guidance</w:t>
            </w:r>
          </w:p>
          <w:p w14:paraId="665BB2EA" w14:textId="7697EEFB"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Designated safeguarding leads and deputies provided with more time in the first few weeks of term to help support staff and pupils regarding any additional or new safeguarding referrals </w:t>
            </w:r>
          </w:p>
          <w:p w14:paraId="3783AD3B" w14:textId="33DF1403" w:rsidR="0042097A" w:rsidRPr="00174A99"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Communication with other agencies and school nurse for pupils not seen in school prior to return. </w:t>
            </w:r>
          </w:p>
        </w:tc>
        <w:tc>
          <w:tcPr>
            <w:tcW w:w="1625" w:type="dxa"/>
          </w:tcPr>
          <w:p w14:paraId="51999403" w14:textId="0A5B3BB7"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0BD0204B" w14:textId="690E9B64"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A73919F"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1EC5155" w14:textId="77777777" w:rsidTr="00FA4FA6">
        <w:trPr>
          <w:trHeight w:val="402"/>
          <w:jc w:val="center"/>
        </w:trPr>
        <w:tc>
          <w:tcPr>
            <w:tcW w:w="2100" w:type="dxa"/>
            <w:gridSpan w:val="2"/>
          </w:tcPr>
          <w:p w14:paraId="027E9DB1"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Contingency Plans for Outbreaks </w:t>
            </w:r>
          </w:p>
          <w:p w14:paraId="35B4DA64" w14:textId="574C2DA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Local Outbreaks </w:t>
            </w:r>
          </w:p>
        </w:tc>
        <w:tc>
          <w:tcPr>
            <w:tcW w:w="1843" w:type="dxa"/>
          </w:tcPr>
          <w:p w14:paraId="66C4AEA9"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62AF13C" w14:textId="4090A5E0"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687592DD" w14:textId="44731ED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shutting </w:t>
            </w:r>
          </w:p>
        </w:tc>
        <w:tc>
          <w:tcPr>
            <w:tcW w:w="6477" w:type="dxa"/>
          </w:tcPr>
          <w:p w14:paraId="264E0DD0"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In the event of a local outbreak, the PHE health protection team or local authority may advise a school or number of schools to close temporarily to help control transmission. </w:t>
            </w:r>
          </w:p>
          <w:p w14:paraId="67ADF31D"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lastRenderedPageBreak/>
              <w:t xml:space="preserve">Schools will also need a contingency plan for this eventuality. </w:t>
            </w:r>
          </w:p>
          <w:p w14:paraId="444B37E9"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This may involve a return to remaining open only for vulnerable pupils and the pupils of critical workers and providing remote education for all other pupils.</w:t>
            </w:r>
          </w:p>
          <w:p w14:paraId="0F4E6B53"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All staff and pupils’ emergency contact details are up-to-date, including alternative emergency contact details, where required. </w:t>
            </w:r>
          </w:p>
          <w:p w14:paraId="4E77FC09"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Pupils’ parents are contacted as soon as practicable in the event of an emergency. </w:t>
            </w:r>
          </w:p>
          <w:p w14:paraId="6C0CB78A"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The academy staff have access to the local HPT contact details and ATT procedure to follow in the event of an outbreak or suspected case of COVID-19. </w:t>
            </w:r>
          </w:p>
          <w:p w14:paraId="3EEA13E8"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The academy has access to and follows ATT Guidance for Managing Symptomatic Pupils and Confirmed Cases of COVID-19. </w:t>
            </w:r>
          </w:p>
          <w:p w14:paraId="350A7EFA"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The academy follows the procedures in the Track and Trace government scheme. Please refer to Track and Trace guidance in ATT Guidance and Procedure for Managing Symptomatic Pupils and Confirmed Cases of COVID-19. </w:t>
            </w:r>
          </w:p>
          <w:p w14:paraId="01902319" w14:textId="6EB61289" w:rsidR="0042097A" w:rsidRPr="008E0906" w:rsidRDefault="0042097A" w:rsidP="0042097A">
            <w:pPr>
              <w:pStyle w:val="ListParagraph"/>
              <w:numPr>
                <w:ilvl w:val="0"/>
                <w:numId w:val="5"/>
              </w:numPr>
              <w:spacing w:after="0" w:line="240" w:lineRule="auto"/>
              <w:rPr>
                <w:rFonts w:ascii="Arial" w:eastAsia="Times New Roman" w:hAnsi="Arial" w:cs="Arial"/>
                <w:sz w:val="24"/>
                <w:szCs w:val="24"/>
                <w:highlight w:val="yellow"/>
              </w:rPr>
            </w:pPr>
            <w:r w:rsidRPr="00DC1043">
              <w:rPr>
                <w:rFonts w:ascii="Arial" w:eastAsia="Times New Roman" w:hAnsi="Arial" w:cs="Arial"/>
                <w:sz w:val="24"/>
                <w:szCs w:val="24"/>
              </w:rPr>
              <w:t>The academy has an up-to-date Business Continuity Plan in place should the academy have to close.</w:t>
            </w:r>
          </w:p>
        </w:tc>
        <w:tc>
          <w:tcPr>
            <w:tcW w:w="1625" w:type="dxa"/>
          </w:tcPr>
          <w:p w14:paraId="119F1E66" w14:textId="4972F244"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205DD7E5" w14:textId="59C4FBC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B302AF2" w14:textId="77777777" w:rsidR="0042097A" w:rsidRDefault="0042097A" w:rsidP="0042097A">
            <w:pPr>
              <w:spacing w:after="0" w:line="240" w:lineRule="auto"/>
              <w:jc w:val="center"/>
              <w:rPr>
                <w:rFonts w:ascii="Arial" w:eastAsia="Times New Roman" w:hAnsi="Arial" w:cs="Arial"/>
                <w:b/>
                <w:sz w:val="24"/>
                <w:szCs w:val="24"/>
              </w:rPr>
            </w:pPr>
          </w:p>
        </w:tc>
      </w:tr>
    </w:tbl>
    <w:p w14:paraId="3913568F" w14:textId="77777777" w:rsidR="007F15EE" w:rsidRDefault="007F15EE"/>
    <w:sectPr w:rsidR="007F15EE" w:rsidSect="00260284">
      <w:headerReference w:type="even" r:id="rId21"/>
      <w:headerReference w:type="default" r:id="rId22"/>
      <w:footerReference w:type="even" r:id="rId23"/>
      <w:footerReference w:type="default" r:id="rId24"/>
      <w:headerReference w:type="first" r:id="rId25"/>
      <w:footerReference w:type="first" r:id="rId26"/>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0710" w14:textId="77777777" w:rsidR="001D64E4" w:rsidRDefault="001D64E4" w:rsidP="00967AAE">
      <w:pPr>
        <w:spacing w:after="0" w:line="240" w:lineRule="auto"/>
      </w:pPr>
      <w:r>
        <w:separator/>
      </w:r>
    </w:p>
  </w:endnote>
  <w:endnote w:type="continuationSeparator" w:id="0">
    <w:p w14:paraId="4165BDE8" w14:textId="77777777" w:rsidR="001D64E4" w:rsidRDefault="001D64E4" w:rsidP="00967AAE">
      <w:pPr>
        <w:spacing w:after="0" w:line="240" w:lineRule="auto"/>
      </w:pPr>
      <w:r>
        <w:continuationSeparator/>
      </w:r>
    </w:p>
  </w:endnote>
  <w:endnote w:type="continuationNotice" w:id="1">
    <w:p w14:paraId="0287811B" w14:textId="77777777" w:rsidR="001D64E4" w:rsidRDefault="001D6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074B" w14:textId="77777777" w:rsidR="00C639EC" w:rsidRDefault="00C63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F8AD" w14:textId="64CE9F79" w:rsidR="00AC485C" w:rsidRDefault="00AC485C">
    <w:pPr>
      <w:pStyle w:val="Footer"/>
    </w:pPr>
    <w:r>
      <w:rPr>
        <w:noProof/>
        <w:lang w:eastAsia="en-GB"/>
      </w:rPr>
      <w:drawing>
        <wp:inline distT="0" distB="0" distL="0" distR="0" wp14:anchorId="7AF4BBE0" wp14:editId="19D8836D">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8439" w14:textId="77777777" w:rsidR="00C639EC" w:rsidRDefault="00C63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30BA0" w14:textId="77777777" w:rsidR="001D64E4" w:rsidRDefault="001D64E4" w:rsidP="00967AAE">
      <w:pPr>
        <w:spacing w:after="0" w:line="240" w:lineRule="auto"/>
      </w:pPr>
      <w:r>
        <w:separator/>
      </w:r>
    </w:p>
  </w:footnote>
  <w:footnote w:type="continuationSeparator" w:id="0">
    <w:p w14:paraId="73AF2186" w14:textId="77777777" w:rsidR="001D64E4" w:rsidRDefault="001D64E4" w:rsidP="00967AAE">
      <w:pPr>
        <w:spacing w:after="0" w:line="240" w:lineRule="auto"/>
      </w:pPr>
      <w:r>
        <w:continuationSeparator/>
      </w:r>
    </w:p>
  </w:footnote>
  <w:footnote w:type="continuationNotice" w:id="1">
    <w:p w14:paraId="1F08B144" w14:textId="77777777" w:rsidR="001D64E4" w:rsidRDefault="001D64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D57F" w14:textId="77777777" w:rsidR="00C639EC" w:rsidRDefault="00C63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5062" w14:textId="703A774E" w:rsidR="00AC485C" w:rsidRDefault="00AC485C">
    <w:pPr>
      <w:pStyle w:val="Header"/>
    </w:pPr>
    <w:r w:rsidRPr="004C6457">
      <w:rPr>
        <w:noProof/>
        <w:lang w:eastAsia="en-GB"/>
      </w:rPr>
      <w:drawing>
        <wp:anchor distT="0" distB="0" distL="114300" distR="114300" simplePos="0" relativeHeight="251657728" behindDoc="1" locked="0" layoutInCell="1" allowOverlap="1" wp14:anchorId="7509A3E8" wp14:editId="4913A1DB">
          <wp:simplePos x="0" y="0"/>
          <wp:positionH relativeFrom="column">
            <wp:posOffset>-546735</wp:posOffset>
          </wp:positionH>
          <wp:positionV relativeFrom="paragraph">
            <wp:posOffset>-260985</wp:posOffset>
          </wp:positionV>
          <wp:extent cx="1236980" cy="588010"/>
          <wp:effectExtent l="0" t="0" r="1270" b="2540"/>
          <wp:wrapThrough wrapText="bothSides">
            <wp:wrapPolygon edited="0">
              <wp:start x="0" y="0"/>
              <wp:lineTo x="0" y="20994"/>
              <wp:lineTo x="21290" y="20994"/>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980" cy="588010"/>
                  </a:xfrm>
                  <a:prstGeom prst="rect">
                    <a:avLst/>
                  </a:prstGeom>
                </pic:spPr>
              </pic:pic>
            </a:graphicData>
          </a:graphic>
          <wp14:sizeRelH relativeFrom="page">
            <wp14:pctWidth>0</wp14:pctWidth>
          </wp14:sizeRelH>
          <wp14:sizeRelV relativeFrom="page">
            <wp14:pctHeight>0</wp14:pctHeight>
          </wp14:sizeRelV>
        </wp:anchor>
      </w:drawing>
    </w:r>
    <w:r w:rsidR="00C639EC">
      <w:tab/>
    </w:r>
    <w:r w:rsidR="00C639EC">
      <w:tab/>
    </w:r>
    <w:r w:rsidR="00C639EC">
      <w:tab/>
    </w:r>
    <w:r w:rsidR="00C639EC">
      <w:tab/>
    </w:r>
    <w:r w:rsidR="00C639EC">
      <w:tab/>
    </w:r>
    <w:r w:rsidR="00C639EC">
      <w:tab/>
    </w:r>
    <w:r w:rsidR="00C639EC" w:rsidRPr="000B41AC">
      <w:rPr>
        <w:rFonts w:ascii="Times New Roman" w:eastAsia="Times New Roman" w:hAnsi="Times New Roman" w:cs="Times New Roman"/>
        <w:sz w:val="24"/>
        <w:szCs w:val="24"/>
        <w:lang w:eastAsia="en-GB"/>
      </w:rPr>
      <w:fldChar w:fldCharType="begin"/>
    </w:r>
    <w:r w:rsidR="00632B04">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00C639EC" w:rsidRPr="000B41AC">
      <w:rPr>
        <w:rFonts w:ascii="Times New Roman" w:eastAsia="Times New Roman" w:hAnsi="Times New Roman" w:cs="Times New Roman"/>
        <w:sz w:val="24"/>
        <w:szCs w:val="24"/>
        <w:lang w:eastAsia="en-GB"/>
      </w:rPr>
      <w:fldChar w:fldCharType="separate"/>
    </w:r>
    <w:r w:rsidR="00C639EC" w:rsidRPr="000B41AC">
      <w:rPr>
        <w:rFonts w:ascii="Times New Roman" w:eastAsia="Times New Roman" w:hAnsi="Times New Roman" w:cs="Times New Roman"/>
        <w:noProof/>
        <w:sz w:val="24"/>
        <w:szCs w:val="24"/>
        <w:lang w:eastAsia="en-GB"/>
      </w:rPr>
      <w:drawing>
        <wp:inline distT="0" distB="0" distL="0" distR="0" wp14:anchorId="53E910DD" wp14:editId="2F38BE03">
          <wp:extent cx="578823" cy="514985"/>
          <wp:effectExtent l="0" t="0" r="5715" b="5715"/>
          <wp:docPr id="5" name="Picture 5" descr="Jubilee Academy – Academy Transform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ee Academy – Academy Transformation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954" cy="594286"/>
                  </a:xfrm>
                  <a:prstGeom prst="rect">
                    <a:avLst/>
                  </a:prstGeom>
                  <a:noFill/>
                  <a:ln>
                    <a:noFill/>
                  </a:ln>
                </pic:spPr>
              </pic:pic>
            </a:graphicData>
          </a:graphic>
        </wp:inline>
      </w:drawing>
    </w:r>
    <w:r w:rsidR="00C639EC" w:rsidRPr="000B41AC">
      <w:rPr>
        <w:rFonts w:ascii="Times New Roman" w:eastAsia="Times New Roman" w:hAnsi="Times New Roman" w:cs="Times New Roman"/>
        <w:sz w:val="24"/>
        <w:szCs w:val="24"/>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E9D" w14:textId="77777777" w:rsidR="00C639EC" w:rsidRDefault="00C63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2561"/>
    <w:multiLevelType w:val="hybridMultilevel"/>
    <w:tmpl w:val="4B80E8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84"/>
    <w:rsid w:val="00000125"/>
    <w:rsid w:val="0001273A"/>
    <w:rsid w:val="00021AD3"/>
    <w:rsid w:val="0003331F"/>
    <w:rsid w:val="0004089E"/>
    <w:rsid w:val="000442BC"/>
    <w:rsid w:val="0007452A"/>
    <w:rsid w:val="0007645F"/>
    <w:rsid w:val="00084947"/>
    <w:rsid w:val="000854CB"/>
    <w:rsid w:val="00086C7C"/>
    <w:rsid w:val="00087600"/>
    <w:rsid w:val="0009790F"/>
    <w:rsid w:val="000A1E20"/>
    <w:rsid w:val="000C2B7E"/>
    <w:rsid w:val="000E77EE"/>
    <w:rsid w:val="001110E9"/>
    <w:rsid w:val="00117750"/>
    <w:rsid w:val="00133510"/>
    <w:rsid w:val="00136564"/>
    <w:rsid w:val="001420B8"/>
    <w:rsid w:val="001523BE"/>
    <w:rsid w:val="00174A99"/>
    <w:rsid w:val="00187BE3"/>
    <w:rsid w:val="00193D93"/>
    <w:rsid w:val="001C66F4"/>
    <w:rsid w:val="001D64E4"/>
    <w:rsid w:val="001D7038"/>
    <w:rsid w:val="001E36D4"/>
    <w:rsid w:val="00212100"/>
    <w:rsid w:val="00221C1B"/>
    <w:rsid w:val="00241CF8"/>
    <w:rsid w:val="0024503F"/>
    <w:rsid w:val="002505B5"/>
    <w:rsid w:val="00254386"/>
    <w:rsid w:val="00260284"/>
    <w:rsid w:val="0027657E"/>
    <w:rsid w:val="00291238"/>
    <w:rsid w:val="00294430"/>
    <w:rsid w:val="00296426"/>
    <w:rsid w:val="002A7DF2"/>
    <w:rsid w:val="002C4B02"/>
    <w:rsid w:val="002C76BF"/>
    <w:rsid w:val="002D05EA"/>
    <w:rsid w:val="002D3B15"/>
    <w:rsid w:val="002D4A77"/>
    <w:rsid w:val="002F08BB"/>
    <w:rsid w:val="0031560C"/>
    <w:rsid w:val="003216AD"/>
    <w:rsid w:val="00325875"/>
    <w:rsid w:val="00326459"/>
    <w:rsid w:val="00326892"/>
    <w:rsid w:val="003303F9"/>
    <w:rsid w:val="00356773"/>
    <w:rsid w:val="00363CB3"/>
    <w:rsid w:val="00365F58"/>
    <w:rsid w:val="00367F31"/>
    <w:rsid w:val="00373820"/>
    <w:rsid w:val="00383EDD"/>
    <w:rsid w:val="003860EF"/>
    <w:rsid w:val="0039074E"/>
    <w:rsid w:val="003B628F"/>
    <w:rsid w:val="003C1335"/>
    <w:rsid w:val="003D306D"/>
    <w:rsid w:val="003F242B"/>
    <w:rsid w:val="004043F2"/>
    <w:rsid w:val="0042097A"/>
    <w:rsid w:val="00421375"/>
    <w:rsid w:val="00441016"/>
    <w:rsid w:val="004512AA"/>
    <w:rsid w:val="00453B69"/>
    <w:rsid w:val="00460478"/>
    <w:rsid w:val="00472555"/>
    <w:rsid w:val="00473975"/>
    <w:rsid w:val="0047530B"/>
    <w:rsid w:val="00482B80"/>
    <w:rsid w:val="00495A4C"/>
    <w:rsid w:val="00495F78"/>
    <w:rsid w:val="004A79A9"/>
    <w:rsid w:val="004C4B98"/>
    <w:rsid w:val="004D35AC"/>
    <w:rsid w:val="004E0CAE"/>
    <w:rsid w:val="004E1D57"/>
    <w:rsid w:val="004E4171"/>
    <w:rsid w:val="004F1237"/>
    <w:rsid w:val="004F75CB"/>
    <w:rsid w:val="00500835"/>
    <w:rsid w:val="00504EBB"/>
    <w:rsid w:val="00506A38"/>
    <w:rsid w:val="005107B9"/>
    <w:rsid w:val="005242BA"/>
    <w:rsid w:val="00534A56"/>
    <w:rsid w:val="00537B33"/>
    <w:rsid w:val="005438E2"/>
    <w:rsid w:val="00545C8C"/>
    <w:rsid w:val="00557250"/>
    <w:rsid w:val="00577A9D"/>
    <w:rsid w:val="00582FDC"/>
    <w:rsid w:val="005902C9"/>
    <w:rsid w:val="00593730"/>
    <w:rsid w:val="00595DE0"/>
    <w:rsid w:val="005A7935"/>
    <w:rsid w:val="005B60EC"/>
    <w:rsid w:val="005D111D"/>
    <w:rsid w:val="005D20DF"/>
    <w:rsid w:val="005D2995"/>
    <w:rsid w:val="005D4D36"/>
    <w:rsid w:val="005F4BE7"/>
    <w:rsid w:val="006048D5"/>
    <w:rsid w:val="00612777"/>
    <w:rsid w:val="00615013"/>
    <w:rsid w:val="00616289"/>
    <w:rsid w:val="00632B04"/>
    <w:rsid w:val="00634866"/>
    <w:rsid w:val="00637850"/>
    <w:rsid w:val="00641BD4"/>
    <w:rsid w:val="006618E3"/>
    <w:rsid w:val="006668BC"/>
    <w:rsid w:val="00677F99"/>
    <w:rsid w:val="006841A6"/>
    <w:rsid w:val="00685708"/>
    <w:rsid w:val="006A4D12"/>
    <w:rsid w:val="006A6ED0"/>
    <w:rsid w:val="006D28C1"/>
    <w:rsid w:val="006D32F3"/>
    <w:rsid w:val="006D7187"/>
    <w:rsid w:val="006E1E5F"/>
    <w:rsid w:val="006F4C39"/>
    <w:rsid w:val="006F4ED8"/>
    <w:rsid w:val="006F6658"/>
    <w:rsid w:val="007221FF"/>
    <w:rsid w:val="00724DF4"/>
    <w:rsid w:val="0073317B"/>
    <w:rsid w:val="00733804"/>
    <w:rsid w:val="007432AF"/>
    <w:rsid w:val="00750E6A"/>
    <w:rsid w:val="00757545"/>
    <w:rsid w:val="00770C11"/>
    <w:rsid w:val="00770E55"/>
    <w:rsid w:val="007835D1"/>
    <w:rsid w:val="00795726"/>
    <w:rsid w:val="007A6648"/>
    <w:rsid w:val="007A7869"/>
    <w:rsid w:val="007B117C"/>
    <w:rsid w:val="007B56F2"/>
    <w:rsid w:val="007B67E9"/>
    <w:rsid w:val="007C1558"/>
    <w:rsid w:val="007D6FB8"/>
    <w:rsid w:val="007E0B22"/>
    <w:rsid w:val="007E21A9"/>
    <w:rsid w:val="007F15EE"/>
    <w:rsid w:val="00817824"/>
    <w:rsid w:val="00833EE7"/>
    <w:rsid w:val="008511C5"/>
    <w:rsid w:val="00853BF3"/>
    <w:rsid w:val="00856205"/>
    <w:rsid w:val="00857932"/>
    <w:rsid w:val="00872400"/>
    <w:rsid w:val="00883B0D"/>
    <w:rsid w:val="00887F3E"/>
    <w:rsid w:val="00891905"/>
    <w:rsid w:val="008B49CC"/>
    <w:rsid w:val="008B68A9"/>
    <w:rsid w:val="008C372E"/>
    <w:rsid w:val="008C3C54"/>
    <w:rsid w:val="008C499C"/>
    <w:rsid w:val="008C52D9"/>
    <w:rsid w:val="008E028A"/>
    <w:rsid w:val="008E0906"/>
    <w:rsid w:val="008E15CE"/>
    <w:rsid w:val="008E28FA"/>
    <w:rsid w:val="008E48B0"/>
    <w:rsid w:val="00911568"/>
    <w:rsid w:val="009141DE"/>
    <w:rsid w:val="009214AC"/>
    <w:rsid w:val="009231C2"/>
    <w:rsid w:val="009253A7"/>
    <w:rsid w:val="009255ED"/>
    <w:rsid w:val="00956E0A"/>
    <w:rsid w:val="00962E50"/>
    <w:rsid w:val="00966FD8"/>
    <w:rsid w:val="00967AAE"/>
    <w:rsid w:val="0097181A"/>
    <w:rsid w:val="0097370B"/>
    <w:rsid w:val="009745D0"/>
    <w:rsid w:val="009748F8"/>
    <w:rsid w:val="009872D6"/>
    <w:rsid w:val="00993549"/>
    <w:rsid w:val="00993F2F"/>
    <w:rsid w:val="009961CB"/>
    <w:rsid w:val="009B1B5C"/>
    <w:rsid w:val="009C1C3A"/>
    <w:rsid w:val="009C4B3A"/>
    <w:rsid w:val="009D383F"/>
    <w:rsid w:val="009F2AB7"/>
    <w:rsid w:val="00A112D6"/>
    <w:rsid w:val="00A1720B"/>
    <w:rsid w:val="00A3600C"/>
    <w:rsid w:val="00A40E0C"/>
    <w:rsid w:val="00A41EC8"/>
    <w:rsid w:val="00A47D05"/>
    <w:rsid w:val="00A53E0F"/>
    <w:rsid w:val="00A5409E"/>
    <w:rsid w:val="00A5493A"/>
    <w:rsid w:val="00A65B7C"/>
    <w:rsid w:val="00A90E8F"/>
    <w:rsid w:val="00AA6802"/>
    <w:rsid w:val="00AB15B9"/>
    <w:rsid w:val="00AB1ED1"/>
    <w:rsid w:val="00AB5FD1"/>
    <w:rsid w:val="00AC2DBA"/>
    <w:rsid w:val="00AC485C"/>
    <w:rsid w:val="00AD1B44"/>
    <w:rsid w:val="00AD5CB5"/>
    <w:rsid w:val="00AE4E37"/>
    <w:rsid w:val="00AF5F58"/>
    <w:rsid w:val="00AF7615"/>
    <w:rsid w:val="00B03241"/>
    <w:rsid w:val="00B052D4"/>
    <w:rsid w:val="00B07CA6"/>
    <w:rsid w:val="00B13160"/>
    <w:rsid w:val="00B13559"/>
    <w:rsid w:val="00B244F0"/>
    <w:rsid w:val="00B31635"/>
    <w:rsid w:val="00B3619A"/>
    <w:rsid w:val="00B37030"/>
    <w:rsid w:val="00B379AB"/>
    <w:rsid w:val="00B43889"/>
    <w:rsid w:val="00B47A5E"/>
    <w:rsid w:val="00B6579B"/>
    <w:rsid w:val="00B70572"/>
    <w:rsid w:val="00B80ABD"/>
    <w:rsid w:val="00B83233"/>
    <w:rsid w:val="00B916F5"/>
    <w:rsid w:val="00B9639C"/>
    <w:rsid w:val="00BA1E74"/>
    <w:rsid w:val="00BA6F1E"/>
    <w:rsid w:val="00BB3130"/>
    <w:rsid w:val="00BC2D87"/>
    <w:rsid w:val="00BC53BD"/>
    <w:rsid w:val="00BD3500"/>
    <w:rsid w:val="00BD68EC"/>
    <w:rsid w:val="00C05D6C"/>
    <w:rsid w:val="00C05EFF"/>
    <w:rsid w:val="00C109A5"/>
    <w:rsid w:val="00C10ABB"/>
    <w:rsid w:val="00C22BDB"/>
    <w:rsid w:val="00C25936"/>
    <w:rsid w:val="00C323A2"/>
    <w:rsid w:val="00C3415B"/>
    <w:rsid w:val="00C41AAA"/>
    <w:rsid w:val="00C41E2F"/>
    <w:rsid w:val="00C56D90"/>
    <w:rsid w:val="00C62A28"/>
    <w:rsid w:val="00C639EC"/>
    <w:rsid w:val="00C7248F"/>
    <w:rsid w:val="00C72A7C"/>
    <w:rsid w:val="00C75BF2"/>
    <w:rsid w:val="00C85704"/>
    <w:rsid w:val="00C9348A"/>
    <w:rsid w:val="00CA505F"/>
    <w:rsid w:val="00CB7690"/>
    <w:rsid w:val="00CC1238"/>
    <w:rsid w:val="00CC5EF7"/>
    <w:rsid w:val="00CC64CA"/>
    <w:rsid w:val="00CD23C5"/>
    <w:rsid w:val="00D03E2D"/>
    <w:rsid w:val="00D0745F"/>
    <w:rsid w:val="00D11688"/>
    <w:rsid w:val="00D260A1"/>
    <w:rsid w:val="00D3063F"/>
    <w:rsid w:val="00D37613"/>
    <w:rsid w:val="00D41161"/>
    <w:rsid w:val="00D4199D"/>
    <w:rsid w:val="00D4291F"/>
    <w:rsid w:val="00D508A2"/>
    <w:rsid w:val="00D605DB"/>
    <w:rsid w:val="00D61E7B"/>
    <w:rsid w:val="00D62A5C"/>
    <w:rsid w:val="00D85A69"/>
    <w:rsid w:val="00D85DF9"/>
    <w:rsid w:val="00D954C1"/>
    <w:rsid w:val="00DA5620"/>
    <w:rsid w:val="00DA681F"/>
    <w:rsid w:val="00DB29EC"/>
    <w:rsid w:val="00DB7214"/>
    <w:rsid w:val="00DC0866"/>
    <w:rsid w:val="00DC1043"/>
    <w:rsid w:val="00DD4258"/>
    <w:rsid w:val="00DE5533"/>
    <w:rsid w:val="00DE6A8F"/>
    <w:rsid w:val="00DF10AA"/>
    <w:rsid w:val="00E17A43"/>
    <w:rsid w:val="00E22194"/>
    <w:rsid w:val="00E227DC"/>
    <w:rsid w:val="00E24F78"/>
    <w:rsid w:val="00E3442A"/>
    <w:rsid w:val="00E372BC"/>
    <w:rsid w:val="00E40886"/>
    <w:rsid w:val="00E50E41"/>
    <w:rsid w:val="00E6257E"/>
    <w:rsid w:val="00E74079"/>
    <w:rsid w:val="00E93478"/>
    <w:rsid w:val="00EA24F5"/>
    <w:rsid w:val="00EA384D"/>
    <w:rsid w:val="00EB63EB"/>
    <w:rsid w:val="00EC16AE"/>
    <w:rsid w:val="00EC5C87"/>
    <w:rsid w:val="00ED3B2B"/>
    <w:rsid w:val="00EE4AE1"/>
    <w:rsid w:val="00EF4FB3"/>
    <w:rsid w:val="00EF7FC6"/>
    <w:rsid w:val="00F03CC1"/>
    <w:rsid w:val="00F1156F"/>
    <w:rsid w:val="00F14907"/>
    <w:rsid w:val="00F14EB7"/>
    <w:rsid w:val="00F16842"/>
    <w:rsid w:val="00F21C8B"/>
    <w:rsid w:val="00F23C55"/>
    <w:rsid w:val="00F2453F"/>
    <w:rsid w:val="00F24C62"/>
    <w:rsid w:val="00F3407F"/>
    <w:rsid w:val="00F357BF"/>
    <w:rsid w:val="00F43B4A"/>
    <w:rsid w:val="00F47598"/>
    <w:rsid w:val="00F6250C"/>
    <w:rsid w:val="00F66B5A"/>
    <w:rsid w:val="00F80E0A"/>
    <w:rsid w:val="00F870E4"/>
    <w:rsid w:val="00FA4FA6"/>
    <w:rsid w:val="00FB2258"/>
    <w:rsid w:val="00FD7E8C"/>
    <w:rsid w:val="00FE0CE3"/>
    <w:rsid w:val="00FE620E"/>
    <w:rsid w:val="00FE765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354CB"/>
  <w15:docId w15:val="{EA58EBE8-C7E4-4F9F-AE77-627D9FFE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 w:type="paragraph" w:styleId="NormalWeb">
    <w:name w:val="Normal (Web)"/>
    <w:basedOn w:val="Normal"/>
    <w:uiPriority w:val="99"/>
    <w:semiHidden/>
    <w:unhideWhenUsed/>
    <w:rsid w:val="00E625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2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70919">
      <w:bodyDiv w:val="1"/>
      <w:marLeft w:val="0"/>
      <w:marRight w:val="0"/>
      <w:marTop w:val="0"/>
      <w:marBottom w:val="0"/>
      <w:divBdr>
        <w:top w:val="none" w:sz="0" w:space="0" w:color="auto"/>
        <w:left w:val="none" w:sz="0" w:space="0" w:color="auto"/>
        <w:bottom w:val="none" w:sz="0" w:space="0" w:color="auto"/>
        <w:right w:val="none" w:sz="0" w:space="0" w:color="auto"/>
      </w:divBdr>
    </w:div>
    <w:div w:id="856846511">
      <w:bodyDiv w:val="1"/>
      <w:marLeft w:val="0"/>
      <w:marRight w:val="0"/>
      <w:marTop w:val="0"/>
      <w:marBottom w:val="0"/>
      <w:divBdr>
        <w:top w:val="none" w:sz="0" w:space="0" w:color="auto"/>
        <w:left w:val="none" w:sz="0" w:space="0" w:color="auto"/>
        <w:bottom w:val="none" w:sz="0" w:space="0" w:color="auto"/>
        <w:right w:val="none" w:sz="0" w:space="0" w:color="auto"/>
      </w:divBdr>
    </w:div>
    <w:div w:id="1136989639">
      <w:bodyDiv w:val="1"/>
      <w:marLeft w:val="0"/>
      <w:marRight w:val="0"/>
      <w:marTop w:val="0"/>
      <w:marBottom w:val="0"/>
      <w:divBdr>
        <w:top w:val="none" w:sz="0" w:space="0" w:color="auto"/>
        <w:left w:val="none" w:sz="0" w:space="0" w:color="auto"/>
        <w:bottom w:val="none" w:sz="0" w:space="0" w:color="auto"/>
        <w:right w:val="none" w:sz="0" w:space="0" w:color="auto"/>
      </w:divBdr>
    </w:div>
    <w:div w:id="1298952020">
      <w:bodyDiv w:val="1"/>
      <w:marLeft w:val="0"/>
      <w:marRight w:val="0"/>
      <w:marTop w:val="0"/>
      <w:marBottom w:val="0"/>
      <w:divBdr>
        <w:top w:val="none" w:sz="0" w:space="0" w:color="auto"/>
        <w:left w:val="none" w:sz="0" w:space="0" w:color="auto"/>
        <w:bottom w:val="none" w:sz="0" w:space="0" w:color="auto"/>
        <w:right w:val="none" w:sz="0" w:space="0" w:color="auto"/>
      </w:divBdr>
    </w:div>
    <w:div w:id="18397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tier-2-high-alert" TargetMode="External"/><Relationship Id="rId18" Type="http://schemas.openxmlformats.org/officeDocument/2006/relationships/hyperlink" Target="https://www.gov.uk/guidance/tier-2-high-aler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uidance/tier-1-medium-alert" TargetMode="External"/><Relationship Id="rId17" Type="http://schemas.openxmlformats.org/officeDocument/2006/relationships/hyperlink" Target="https://www.gov.uk/guidance/tier-1-medium-aler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uidance/local-restriction-tiers-what-you-need-to-know" TargetMode="External"/><Relationship Id="rId20" Type="http://schemas.openxmlformats.org/officeDocument/2006/relationships/hyperlink" Target="https://www.gov.uk/guidance/tier-4-stay-at-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local-restriction-tiers-what-you-need-to-know"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ov.uk/guidance/tier-4-stay-at-hom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government/publications/safe-working-in-education-childcare-and-childrens-social-care" TargetMode="External"/><Relationship Id="rId19" Type="http://schemas.openxmlformats.org/officeDocument/2006/relationships/hyperlink" Target="https://www.gov.uk/guidance/tier-3-very-high-ale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tier-3-very-high-aler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8FC1F-2AAD-4C80-9A97-44976D8B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22E8B-7659-42F9-9F9E-C23A52E46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2EBB3-6603-4C25-82E5-E286DEA62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6111</Words>
  <Characters>34835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40865</CharactersWithSpaces>
  <SharedDoc>false</SharedDoc>
  <HLinks>
    <vt:vector size="12" baseType="variant">
      <vt:variant>
        <vt:i4>1507331</vt:i4>
      </vt:variant>
      <vt:variant>
        <vt:i4>3</vt:i4>
      </vt:variant>
      <vt:variant>
        <vt:i4>0</vt:i4>
      </vt:variant>
      <vt:variant>
        <vt:i4>5</vt:i4>
      </vt:variant>
      <vt:variant>
        <vt:lpwstr>https://www.gov.uk/government/publications/safe-working-in-education-childcare-and-childrens-social-care</vt:lpwstr>
      </vt:variant>
      <vt:variant>
        <vt:lpwstr/>
      </vt:variant>
      <vt:variant>
        <vt:i4>720909</vt:i4>
      </vt:variant>
      <vt:variant>
        <vt:i4>0</vt:i4>
      </vt:variant>
      <vt:variant>
        <vt:i4>0</vt:i4>
      </vt:variant>
      <vt:variant>
        <vt:i4>5</vt:i4>
      </vt:variant>
      <vt:variant>
        <vt:lpwstr/>
      </vt:variant>
      <vt:variant>
        <vt:lpwstr>INDEX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cp:lastModifiedBy>Miss Mason</cp:lastModifiedBy>
  <cp:revision>2</cp:revision>
  <dcterms:created xsi:type="dcterms:W3CDTF">2021-01-14T12:56:00Z</dcterms:created>
  <dcterms:modified xsi:type="dcterms:W3CDTF">2021-01-14T12:56:00Z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